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0B4E9" w14:textId="77777777" w:rsidR="00D73EB6" w:rsidRDefault="00D73EB6" w:rsidP="00D73EB6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ПСКОВСКАЯ ОБЛАСТЬ</w:t>
      </w:r>
      <w:r>
        <w:rPr>
          <w:rFonts w:eastAsia="Times New Roman"/>
          <w:b/>
          <w:sz w:val="28"/>
          <w:szCs w:val="28"/>
          <w:lang w:eastAsia="ru-RU"/>
        </w:rPr>
        <w:br/>
        <w:t>ОСТРОВСКИЙ РАЙОН</w:t>
      </w:r>
      <w:r>
        <w:rPr>
          <w:rFonts w:eastAsia="Times New Roman"/>
          <w:b/>
          <w:sz w:val="28"/>
          <w:szCs w:val="28"/>
          <w:lang w:eastAsia="ru-RU"/>
        </w:rPr>
        <w:br/>
      </w:r>
      <w:r>
        <w:rPr>
          <w:rFonts w:eastAsia="Times New Roman"/>
          <w:b/>
          <w:sz w:val="28"/>
          <w:szCs w:val="28"/>
          <w:lang w:eastAsia="ru-RU"/>
        </w:rPr>
        <w:br/>
        <w:t xml:space="preserve">АДМИНИСТРАЦИЯ СЕЛЬСКОГО ПОСЕЛЕНИЯ </w:t>
      </w:r>
    </w:p>
    <w:p w14:paraId="0A491EF9" w14:textId="77777777" w:rsidR="00D73EB6" w:rsidRDefault="00D73EB6" w:rsidP="00D73EB6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«ВОРОНЦОВСКАЯ ВОЛОСТЬ»</w:t>
      </w:r>
    </w:p>
    <w:p w14:paraId="3235DF25" w14:textId="77777777" w:rsidR="00D73EB6" w:rsidRDefault="00D73EB6" w:rsidP="00D73EB6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57BE5A1E" w14:textId="77777777" w:rsidR="00D73EB6" w:rsidRDefault="00D73EB6" w:rsidP="00D73EB6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ПОСТАНОВЛЕНИЕ</w:t>
      </w:r>
    </w:p>
    <w:p w14:paraId="3C941C45" w14:textId="77777777" w:rsidR="00D73EB6" w:rsidRDefault="00D73EB6" w:rsidP="00D73EB6">
      <w:pPr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190D6813" w14:textId="0B1A341A" w:rsidR="00D73EB6" w:rsidRDefault="00D73EB6" w:rsidP="00D73EB6">
      <w:pPr>
        <w:keepNext/>
        <w:jc w:val="both"/>
        <w:outlineLvl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25.09.2025 г.                                            № 46</w:t>
      </w:r>
    </w:p>
    <w:p w14:paraId="325E4EAF" w14:textId="77777777" w:rsidR="00D73EB6" w:rsidRDefault="00D73EB6" w:rsidP="00D73EB6">
      <w:pPr>
        <w:keepNext/>
        <w:jc w:val="both"/>
        <w:outlineLvl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С. Воронцово</w:t>
      </w:r>
    </w:p>
    <w:p w14:paraId="66FD68BD" w14:textId="77777777" w:rsidR="00D73EB6" w:rsidRDefault="00D73EB6" w:rsidP="00D73EB6">
      <w:pPr>
        <w:jc w:val="center"/>
        <w:rPr>
          <w:b/>
          <w:bCs/>
        </w:rPr>
      </w:pPr>
    </w:p>
    <w:p w14:paraId="22A7FA58" w14:textId="77777777" w:rsidR="00D73EB6" w:rsidRDefault="00D73EB6" w:rsidP="00D73EB6">
      <w:pPr>
        <w:rPr>
          <w:bCs/>
        </w:rPr>
      </w:pPr>
      <w:r>
        <w:rPr>
          <w:bCs/>
        </w:rPr>
        <w:t>Об исправлении технической ошибки,</w:t>
      </w:r>
    </w:p>
    <w:p w14:paraId="213BDA16" w14:textId="77777777" w:rsidR="00D73EB6" w:rsidRDefault="00D73EB6" w:rsidP="00D73EB6">
      <w:pPr>
        <w:rPr>
          <w:bCs/>
        </w:rPr>
      </w:pPr>
      <w:r>
        <w:rPr>
          <w:bCs/>
        </w:rPr>
        <w:t xml:space="preserve"> допущенной при присвоении адреса объектам</w:t>
      </w:r>
    </w:p>
    <w:p w14:paraId="102A48D9" w14:textId="77777777" w:rsidR="00D73EB6" w:rsidRDefault="00D73EB6" w:rsidP="00D73EB6">
      <w:pPr>
        <w:rPr>
          <w:bCs/>
        </w:rPr>
      </w:pPr>
      <w:r>
        <w:rPr>
          <w:bCs/>
        </w:rPr>
        <w:t xml:space="preserve"> адресации в населенных пунктах сельского </w:t>
      </w:r>
    </w:p>
    <w:p w14:paraId="413971EB" w14:textId="77777777" w:rsidR="00D73EB6" w:rsidRDefault="00D73EB6" w:rsidP="00D73EB6">
      <w:pPr>
        <w:rPr>
          <w:b/>
          <w:bCs/>
        </w:rPr>
      </w:pPr>
      <w:r>
        <w:rPr>
          <w:bCs/>
        </w:rPr>
        <w:t>поселения «Воронцовская волость»</w:t>
      </w:r>
    </w:p>
    <w:p w14:paraId="53D409FB" w14:textId="77777777" w:rsidR="00D73EB6" w:rsidRDefault="00D73EB6" w:rsidP="00D73EB6">
      <w:pPr>
        <w:ind w:firstLine="720"/>
        <w:jc w:val="both"/>
      </w:pPr>
    </w:p>
    <w:p w14:paraId="088FB236" w14:textId="77777777" w:rsidR="00D73EB6" w:rsidRDefault="00D73EB6" w:rsidP="00D73EB6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целях упорядочения нумерации домовладений, расположенных на территории сельского поселения «Воронцовская  волость», для обеспечения правильности оформления имущественных и иных актов, связанных с объектами недвижимости, руководствуясь статьей 14 Федерального закона от 06.10.2003 № 131-ФЗ «Об общих принципах местного самоуправления Российской Федерации», постановлением Правительства РФ от 19.11.2014 года № 1221 «Об утверждении Правил присвоения, изменения и аннулирования адресов», Уставом муниципального образования «Воронцовская волость», Администрация сельского поселения «Воронцовская волость» </w:t>
      </w:r>
    </w:p>
    <w:p w14:paraId="0BB474CC" w14:textId="77777777" w:rsidR="00D73EB6" w:rsidRDefault="00D73EB6" w:rsidP="00D73EB6">
      <w:pPr>
        <w:jc w:val="center"/>
        <w:rPr>
          <w:rFonts w:eastAsia="Times New Roman"/>
          <w:bCs/>
          <w:sz w:val="27"/>
          <w:szCs w:val="27"/>
          <w:lang w:eastAsia="ru-RU"/>
        </w:rPr>
      </w:pPr>
      <w:r>
        <w:rPr>
          <w:rFonts w:eastAsia="Times New Roman"/>
          <w:bCs/>
          <w:sz w:val="27"/>
          <w:szCs w:val="27"/>
          <w:lang w:eastAsia="ru-RU"/>
        </w:rPr>
        <w:t>ПОСТАНОВЛЯЕТ:</w:t>
      </w:r>
    </w:p>
    <w:p w14:paraId="24F16BE9" w14:textId="77777777" w:rsidR="00D73EB6" w:rsidRDefault="00D73EB6" w:rsidP="00D73EB6">
      <w:pPr>
        <w:pStyle w:val="a3"/>
        <w:rPr>
          <w:rFonts w:eastAsia="Times New Roman"/>
          <w:bCs/>
          <w:lang w:eastAsia="ru-RU"/>
        </w:rPr>
      </w:pPr>
    </w:p>
    <w:p w14:paraId="5CC58D27" w14:textId="0598894C" w:rsidR="00D73EB6" w:rsidRDefault="00D73EB6" w:rsidP="00D73EB6">
      <w:pPr>
        <w:jc w:val="both"/>
        <w:rPr>
          <w:rFonts w:eastAsia="Times New Roman"/>
          <w:b/>
          <w:lang w:eastAsia="ru-RU"/>
        </w:rPr>
      </w:pPr>
      <w:bookmarkStart w:id="0" w:name="_Hlk119575345"/>
      <w:r>
        <w:rPr>
          <w:rFonts w:eastAsia="Times New Roman"/>
          <w:bCs/>
          <w:lang w:eastAsia="ru-RU"/>
        </w:rPr>
        <w:t xml:space="preserve">1.Удалить кадастровый номер </w:t>
      </w:r>
      <w:r w:rsidRPr="00D73EB6">
        <w:rPr>
          <w:rFonts w:eastAsia="Times New Roman"/>
          <w:bCs/>
          <w:lang w:eastAsia="ru-RU"/>
        </w:rPr>
        <w:t>60:13:0030702:48</w:t>
      </w:r>
      <w:r>
        <w:rPr>
          <w:rFonts w:eastAsia="Times New Roman"/>
          <w:bCs/>
          <w:lang w:eastAsia="ru-RU"/>
        </w:rPr>
        <w:t xml:space="preserve"> объекта адресации- жилого дома, находящегося по</w:t>
      </w:r>
      <w:r>
        <w:rPr>
          <w:rFonts w:eastAsia="Times New Roman"/>
          <w:lang w:eastAsia="ru-RU"/>
        </w:rPr>
        <w:t xml:space="preserve"> адресу:</w:t>
      </w:r>
      <w:r>
        <w:rPr>
          <w:b/>
        </w:rPr>
        <w:t xml:space="preserve"> </w:t>
      </w:r>
      <w:r>
        <w:rPr>
          <w:rFonts w:eastAsia="Times New Roman"/>
          <w:b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село Воронцово, улица Советская, д. 41 </w:t>
      </w:r>
      <w:r>
        <w:rPr>
          <w:rFonts w:eastAsia="Times New Roman"/>
          <w:bCs/>
          <w:lang w:eastAsia="ru-RU"/>
        </w:rPr>
        <w:t>в связи с технической ошибкой;</w:t>
      </w:r>
    </w:p>
    <w:p w14:paraId="40061F73" w14:textId="77777777" w:rsidR="00D73EB6" w:rsidRDefault="00D73EB6" w:rsidP="00D73EB6">
      <w:pPr>
        <w:jc w:val="both"/>
        <w:rPr>
          <w:rFonts w:eastAsia="Times New Roman"/>
          <w:b/>
          <w:lang w:eastAsia="ru-RU"/>
        </w:rPr>
      </w:pPr>
    </w:p>
    <w:p w14:paraId="4620F099" w14:textId="47F14E5F" w:rsidR="00D73EB6" w:rsidRDefault="00D73EB6" w:rsidP="00D73EB6">
      <w:pPr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/>
          <w:lang w:eastAsia="ru-RU"/>
        </w:rPr>
        <w:t xml:space="preserve">2. </w:t>
      </w:r>
      <w:bookmarkStart w:id="1" w:name="_Hlk209695913"/>
      <w:r>
        <w:rPr>
          <w:rFonts w:eastAsia="Times New Roman"/>
          <w:bCs/>
          <w:lang w:eastAsia="ru-RU"/>
        </w:rPr>
        <w:t>Объект адресации- жилой дом, находящийся по</w:t>
      </w:r>
      <w:r>
        <w:rPr>
          <w:rFonts w:eastAsia="Times New Roman"/>
          <w:lang w:eastAsia="ru-RU"/>
        </w:rPr>
        <w:t xml:space="preserve"> адресу:</w:t>
      </w:r>
      <w:r>
        <w:rPr>
          <w:b/>
        </w:rPr>
        <w:t xml:space="preserve"> </w:t>
      </w:r>
      <w:r>
        <w:rPr>
          <w:rFonts w:eastAsia="Times New Roman"/>
          <w:b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село Воронцово, улица Советская, д. 41 </w:t>
      </w:r>
      <w:r>
        <w:rPr>
          <w:rFonts w:eastAsia="Times New Roman"/>
          <w:bCs/>
          <w:lang w:eastAsia="ru-RU"/>
        </w:rPr>
        <w:t xml:space="preserve">дополнить сведениями о кадастровом номере объекта недвижимости: </w:t>
      </w:r>
      <w:r w:rsidRPr="00D73EB6">
        <w:rPr>
          <w:rFonts w:eastAsia="Times New Roman"/>
          <w:bCs/>
          <w:lang w:eastAsia="ru-RU"/>
        </w:rPr>
        <w:t>60:13:0050106:60</w:t>
      </w:r>
      <w:r>
        <w:rPr>
          <w:rFonts w:eastAsia="Times New Roman"/>
          <w:bCs/>
          <w:lang w:eastAsia="ru-RU"/>
        </w:rPr>
        <w:t>.</w:t>
      </w:r>
    </w:p>
    <w:p w14:paraId="0F587E7D" w14:textId="50F92B12" w:rsidR="004D4E61" w:rsidRDefault="004D4E61" w:rsidP="00D73EB6">
      <w:pPr>
        <w:jc w:val="both"/>
        <w:rPr>
          <w:rFonts w:eastAsia="Times New Roman"/>
          <w:bCs/>
          <w:lang w:eastAsia="ru-RU"/>
        </w:rPr>
      </w:pPr>
    </w:p>
    <w:bookmarkEnd w:id="1"/>
    <w:p w14:paraId="4A6396EB" w14:textId="07C2E6CE" w:rsidR="004D4E61" w:rsidRPr="004D4E61" w:rsidRDefault="004D4E61" w:rsidP="004D4E6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="Times New Roman"/>
          <w:bCs/>
          <w:lang w:eastAsia="ru-RU"/>
        </w:rPr>
        <w:t xml:space="preserve">3. </w:t>
      </w:r>
      <w:r>
        <w:rPr>
          <w:rFonts w:eastAsia="Times New Roman"/>
          <w:bCs/>
          <w:lang w:eastAsia="ru-RU"/>
        </w:rPr>
        <w:t>Объект адресации- жилой дом, находящийся по</w:t>
      </w:r>
      <w:r>
        <w:rPr>
          <w:rFonts w:eastAsia="Times New Roman"/>
          <w:lang w:eastAsia="ru-RU"/>
        </w:rPr>
        <w:t xml:space="preserve"> адресу:</w:t>
      </w:r>
      <w:r>
        <w:rPr>
          <w:b/>
        </w:rPr>
        <w:t xml:space="preserve"> </w:t>
      </w:r>
      <w:r>
        <w:rPr>
          <w:rFonts w:eastAsia="Times New Roman"/>
          <w:b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</w:t>
      </w:r>
      <w:r>
        <w:rPr>
          <w:rFonts w:eastAsia="Times New Roman"/>
          <w:b/>
          <w:lang w:eastAsia="ru-RU"/>
        </w:rPr>
        <w:t>деревня Шики</w:t>
      </w:r>
      <w:r>
        <w:rPr>
          <w:rFonts w:eastAsia="Times New Roman"/>
          <w:b/>
          <w:lang w:eastAsia="ru-RU"/>
        </w:rPr>
        <w:t xml:space="preserve">, улица </w:t>
      </w:r>
      <w:r>
        <w:rPr>
          <w:rFonts w:eastAsia="Times New Roman"/>
          <w:b/>
          <w:lang w:eastAsia="ru-RU"/>
        </w:rPr>
        <w:t>Заречная</w:t>
      </w:r>
      <w:r>
        <w:rPr>
          <w:rFonts w:eastAsia="Times New Roman"/>
          <w:b/>
          <w:lang w:eastAsia="ru-RU"/>
        </w:rPr>
        <w:t xml:space="preserve">, д. </w:t>
      </w:r>
      <w:r>
        <w:rPr>
          <w:rFonts w:eastAsia="Times New Roman"/>
          <w:b/>
          <w:lang w:eastAsia="ru-RU"/>
        </w:rPr>
        <w:t xml:space="preserve">7 квартира 1 </w:t>
      </w:r>
      <w:r w:rsidRPr="004D4E61">
        <w:rPr>
          <w:rFonts w:eastAsia="Times New Roman"/>
          <w:bCs/>
          <w:lang w:eastAsia="ru-RU"/>
        </w:rPr>
        <w:t>(</w:t>
      </w:r>
      <w:r w:rsidRPr="004D4E61">
        <w:rPr>
          <w:rFonts w:eastAsia="Times New Roman"/>
          <w:bCs/>
        </w:rPr>
        <w:t>Уникальный номер адреса объекта адресации в ГАР</w:t>
      </w:r>
      <w:r>
        <w:rPr>
          <w:rFonts w:eastAsia="Times New Roman"/>
          <w:b/>
          <w:lang w:eastAsia="ru-RU"/>
        </w:rPr>
        <w:t xml:space="preserve"> </w:t>
      </w:r>
      <w:r w:rsidRPr="004D4E61">
        <w:rPr>
          <w:rFonts w:ascii="Arial" w:hAnsi="Arial" w:cs="Arial"/>
          <w:color w:val="2D2F39"/>
          <w:sz w:val="20"/>
          <w:szCs w:val="20"/>
          <w:shd w:val="clear" w:color="auto" w:fill="FFFFFF"/>
        </w:rPr>
        <w:t>e19c0a14-209e-4a6f-a084-ca132af2019c</w:t>
      </w:r>
      <w:r>
        <w:rPr>
          <w:rFonts w:ascii="Arial" w:hAnsi="Arial" w:cs="Arial"/>
          <w:color w:val="2D2F39"/>
          <w:sz w:val="18"/>
          <w:szCs w:val="18"/>
          <w:shd w:val="clear" w:color="auto" w:fill="FFFFFF"/>
        </w:rPr>
        <w:t xml:space="preserve">) </w:t>
      </w:r>
      <w:r>
        <w:rPr>
          <w:rFonts w:eastAsia="Times New Roman"/>
          <w:bCs/>
          <w:lang w:eastAsia="ru-RU"/>
        </w:rPr>
        <w:t xml:space="preserve">дополнить сведениями о кадастровом номере объекта недвижимости: </w:t>
      </w:r>
      <w:r w:rsidRPr="004D4E61">
        <w:rPr>
          <w:rFonts w:eastAsiaTheme="minorHAnsi"/>
          <w:color w:val="000000"/>
          <w:lang w:eastAsia="en-US"/>
        </w:rPr>
        <w:t>60:13:0000000:1716</w:t>
      </w:r>
      <w:r>
        <w:rPr>
          <w:rFonts w:eastAsiaTheme="minorHAnsi"/>
          <w:color w:val="000000"/>
          <w:lang w:eastAsia="en-US"/>
        </w:rPr>
        <w:t>.</w:t>
      </w:r>
    </w:p>
    <w:bookmarkEnd w:id="0"/>
    <w:p w14:paraId="5376CE90" w14:textId="77777777" w:rsidR="004D4E61" w:rsidRDefault="004D4E61" w:rsidP="00D73EB6">
      <w:pPr>
        <w:rPr>
          <w:rFonts w:eastAsia="Times New Roman"/>
          <w:lang w:eastAsia="ru-RU"/>
        </w:rPr>
      </w:pPr>
    </w:p>
    <w:p w14:paraId="140D8D14" w14:textId="04AACDCF" w:rsidR="00D73EB6" w:rsidRPr="00D73EB6" w:rsidRDefault="004D4E61" w:rsidP="00D73EB6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D73EB6" w:rsidRPr="00D73EB6">
        <w:rPr>
          <w:rFonts w:eastAsia="Times New Roman"/>
          <w:lang w:eastAsia="ru-RU"/>
        </w:rPr>
        <w:t>. Настоящее постановление довести до заинтересованных лиц и организаций.</w:t>
      </w:r>
    </w:p>
    <w:p w14:paraId="66E9E24C" w14:textId="2BE3E182" w:rsidR="00D73EB6" w:rsidRPr="00D73EB6" w:rsidRDefault="004D4E61" w:rsidP="00D73EB6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D73EB6" w:rsidRPr="00D73EB6">
        <w:rPr>
          <w:rFonts w:eastAsia="Times New Roman"/>
          <w:lang w:eastAsia="ru-RU"/>
        </w:rPr>
        <w:t>. Настоящее постановление вступает в силу с момента официального обнародования.</w:t>
      </w:r>
    </w:p>
    <w:p w14:paraId="359B79FE" w14:textId="50251982" w:rsidR="00D73EB6" w:rsidRPr="00D73EB6" w:rsidRDefault="004D4E61" w:rsidP="00D73EB6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6</w:t>
      </w:r>
      <w:bookmarkStart w:id="2" w:name="_GoBack"/>
      <w:bookmarkEnd w:id="2"/>
      <w:r w:rsidR="00D73EB6" w:rsidRPr="00D73EB6">
        <w:rPr>
          <w:rFonts w:eastAsia="Times New Roman"/>
          <w:lang w:eastAsia="ru-RU"/>
        </w:rPr>
        <w:t>. Обнародовать настоящее постановление в установленном порядке.</w:t>
      </w:r>
    </w:p>
    <w:p w14:paraId="28A3CCD5" w14:textId="77777777" w:rsidR="00D73EB6" w:rsidRPr="00D73EB6" w:rsidRDefault="00D73EB6" w:rsidP="00D73EB6">
      <w:pPr>
        <w:ind w:firstLine="709"/>
        <w:jc w:val="both"/>
        <w:rPr>
          <w:rFonts w:eastAsia="Times New Roman"/>
          <w:lang w:eastAsia="ru-RU"/>
        </w:rPr>
      </w:pPr>
    </w:p>
    <w:p w14:paraId="2EF5CCC4" w14:textId="77777777" w:rsidR="00D73EB6" w:rsidRPr="00D73EB6" w:rsidRDefault="00D73EB6" w:rsidP="00D73EB6">
      <w:r w:rsidRPr="00D73EB6">
        <w:rPr>
          <w:rFonts w:eastAsia="Times New Roman"/>
          <w:lang w:eastAsia="ru-RU"/>
        </w:rPr>
        <w:t xml:space="preserve">      </w:t>
      </w:r>
      <w:r w:rsidRPr="00D73EB6">
        <w:t>Глава сельского поселения</w:t>
      </w:r>
    </w:p>
    <w:p w14:paraId="26BD3653" w14:textId="77777777" w:rsidR="00D73EB6" w:rsidRPr="00D73EB6" w:rsidRDefault="00D73EB6" w:rsidP="00D73EB6">
      <w:pPr>
        <w:jc w:val="both"/>
      </w:pPr>
      <w:r w:rsidRPr="00D73EB6">
        <w:t>«Воронцовская волость»:                                               В. П. Орлов</w:t>
      </w:r>
    </w:p>
    <w:p w14:paraId="2B8FAAC8" w14:textId="77777777" w:rsidR="00371991" w:rsidRDefault="00371991"/>
    <w:sectPr w:rsidR="0037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DA"/>
    <w:rsid w:val="00371991"/>
    <w:rsid w:val="004D4E61"/>
    <w:rsid w:val="00976CDA"/>
    <w:rsid w:val="00D7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8F7F"/>
  <w15:chartTrackingRefBased/>
  <w15:docId w15:val="{F9128B52-1589-44EA-843E-9BDB32D5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EB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5</cp:revision>
  <dcterms:created xsi:type="dcterms:W3CDTF">2025-09-24T11:23:00Z</dcterms:created>
  <dcterms:modified xsi:type="dcterms:W3CDTF">2025-09-25T09:38:00Z</dcterms:modified>
</cp:coreProperties>
</file>