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C7E2" w14:textId="77777777" w:rsidR="00710EDB" w:rsidRDefault="00710EDB" w:rsidP="00710EDB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Псковская область</w:t>
      </w:r>
    </w:p>
    <w:p w14:paraId="7B7FF3A7" w14:textId="77777777" w:rsidR="00710EDB" w:rsidRDefault="00710EDB" w:rsidP="00710EDB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Островский район</w:t>
      </w:r>
    </w:p>
    <w:p w14:paraId="76B3439A" w14:textId="77777777" w:rsidR="00710EDB" w:rsidRDefault="00710EDB" w:rsidP="00710EDB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5635678D" w14:textId="77777777" w:rsidR="00710EDB" w:rsidRDefault="00710EDB" w:rsidP="00710ED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АДМИНИСТРАЦИЯ СЕЛЬСКОГО ПОСЕЛЕНИЯ</w:t>
      </w:r>
    </w:p>
    <w:p w14:paraId="59D268C2" w14:textId="77777777" w:rsidR="00710EDB" w:rsidRDefault="00710EDB" w:rsidP="00710ED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«ВОРОНЦОВСКАЯ ВОЛОСТЬ»</w:t>
      </w:r>
    </w:p>
    <w:p w14:paraId="7809C0D3" w14:textId="77777777" w:rsidR="00710EDB" w:rsidRDefault="00710EDB" w:rsidP="00710EDB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9376380" w14:textId="77777777" w:rsidR="00710EDB" w:rsidRDefault="00710EDB" w:rsidP="00710EDB">
      <w:pPr>
        <w:spacing w:after="20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ПОСТАНОВЛЕНИЕ</w:t>
      </w:r>
    </w:p>
    <w:p w14:paraId="4CF10149" w14:textId="77777777" w:rsidR="00710EDB" w:rsidRDefault="00710EDB" w:rsidP="00710ED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от 05.08.2025 г.                                            № 34</w:t>
      </w:r>
    </w:p>
    <w:p w14:paraId="54CB3AEA" w14:textId="77777777" w:rsidR="00710EDB" w:rsidRDefault="00710EDB" w:rsidP="00710ED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с. Воронцово</w:t>
      </w:r>
    </w:p>
    <w:p w14:paraId="13A00458" w14:textId="77777777" w:rsidR="00710EDB" w:rsidRDefault="00710EDB" w:rsidP="00710EDB">
      <w:pPr>
        <w:suppressAutoHyphens/>
        <w:jc w:val="both"/>
        <w:rPr>
          <w:rFonts w:eastAsia="Times New Roman"/>
          <w:sz w:val="16"/>
          <w:szCs w:val="16"/>
          <w:lang w:bidi="en-US"/>
        </w:rPr>
      </w:pPr>
    </w:p>
    <w:p w14:paraId="7CD35591" w14:textId="77777777" w:rsidR="00710EDB" w:rsidRDefault="00710EDB" w:rsidP="00710EDB">
      <w:pPr>
        <w:suppressAutoHyphens/>
        <w:jc w:val="both"/>
        <w:rPr>
          <w:rFonts w:ascii="Cambria" w:eastAsia="Times New Roman" w:hAnsi="Cambria"/>
          <w:b/>
          <w:bCs/>
          <w:sz w:val="28"/>
          <w:szCs w:val="28"/>
          <w:lang w:bidi="en-US"/>
        </w:rPr>
      </w:pPr>
      <w:r>
        <w:rPr>
          <w:rFonts w:eastAsia="Times New Roman"/>
          <w:sz w:val="28"/>
          <w:szCs w:val="28"/>
          <w:lang w:bidi="en-US"/>
        </w:rPr>
        <w:t xml:space="preserve"> </w:t>
      </w:r>
    </w:p>
    <w:p w14:paraId="5286A551" w14:textId="77777777" w:rsidR="00710EDB" w:rsidRDefault="00710EDB" w:rsidP="00710EDB">
      <w:pPr>
        <w:suppressAutoHyphens/>
        <w:spacing w:line="100" w:lineRule="atLeast"/>
        <w:rPr>
          <w:rFonts w:eastAsia="Times New Roman"/>
        </w:rPr>
      </w:pPr>
      <w:r>
        <w:rPr>
          <w:rFonts w:eastAsia="Times New Roman"/>
        </w:rPr>
        <w:t>Об упорядочении адресного хозяйства</w:t>
      </w:r>
    </w:p>
    <w:p w14:paraId="12810831" w14:textId="77777777" w:rsidR="00710EDB" w:rsidRDefault="00710EDB" w:rsidP="00710EDB">
      <w:pPr>
        <w:pStyle w:val="a3"/>
        <w:jc w:val="both"/>
      </w:pPr>
    </w:p>
    <w:p w14:paraId="7B240BA0" w14:textId="77777777" w:rsidR="00710EDB" w:rsidRDefault="00710EDB" w:rsidP="00710EDB">
      <w:pPr>
        <w:pStyle w:val="a3"/>
        <w:jc w:val="both"/>
      </w:pPr>
      <w:r>
        <w:t xml:space="preserve">            В соответствии с Федеральными законами от 06.10.2003 №131-ФЗ «Об общих принципах организации местного самоуправления в Российской Федерации»,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от 19.11.2014 №1221 «Об утверждении Правил присвоения, изменения и аннулирования адресов», на основании Устава муниципального образования «Воронцовская   волость» Администрация сельского поселения «Воронцовская  волость» </w:t>
      </w:r>
    </w:p>
    <w:p w14:paraId="30DEF26F" w14:textId="77777777" w:rsidR="00710EDB" w:rsidRDefault="00710EDB" w:rsidP="00710EDB">
      <w:pPr>
        <w:pStyle w:val="a3"/>
        <w:jc w:val="center"/>
        <w:rPr>
          <w:sz w:val="28"/>
          <w:szCs w:val="28"/>
        </w:rPr>
      </w:pPr>
    </w:p>
    <w:p w14:paraId="74076928" w14:textId="77777777" w:rsidR="00710EDB" w:rsidRDefault="00710EDB" w:rsidP="00710ED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14:paraId="5B5A25C1" w14:textId="77777777" w:rsidR="00710EDB" w:rsidRDefault="00710EDB" w:rsidP="00710EDB">
      <w:pPr>
        <w:pStyle w:val="a3"/>
        <w:jc w:val="both"/>
        <w:rPr>
          <w:sz w:val="28"/>
          <w:szCs w:val="28"/>
        </w:rPr>
      </w:pPr>
    </w:p>
    <w:p w14:paraId="2C6751A1" w14:textId="77777777" w:rsidR="00710EDB" w:rsidRPr="00E25A33" w:rsidRDefault="00710EDB" w:rsidP="00710EDB">
      <w:pPr>
        <w:suppressAutoHyphens/>
        <w:spacing w:line="276" w:lineRule="auto"/>
        <w:rPr>
          <w:rFonts w:eastAsia="Times New Roman"/>
        </w:rPr>
      </w:pPr>
      <w:r>
        <w:rPr>
          <w:sz w:val="28"/>
          <w:szCs w:val="28"/>
          <w:lang w:bidi="en-US"/>
        </w:rPr>
        <w:t xml:space="preserve">          1</w:t>
      </w:r>
      <w:r>
        <w:rPr>
          <w:lang w:bidi="en-US"/>
        </w:rPr>
        <w:t xml:space="preserve">. В связи с признанием жилого дома по адресу: Российская Федерация, Псковская область, </w:t>
      </w:r>
      <w:r w:rsidRPr="00E25A33">
        <w:rPr>
          <w:rFonts w:eastAsia="Times New Roman"/>
        </w:rPr>
        <w:t xml:space="preserve">Островский муниципальный район, сельское поселение «Воронцовская волость», </w:t>
      </w:r>
    </w:p>
    <w:p w14:paraId="12B35247" w14:textId="77777777" w:rsidR="00710EDB" w:rsidRDefault="00710EDB" w:rsidP="00710EDB">
      <w:pPr>
        <w:spacing w:line="252" w:lineRule="auto"/>
        <w:rPr>
          <w:rFonts w:eastAsia="Times New Roman"/>
        </w:rPr>
      </w:pPr>
      <w:r>
        <w:rPr>
          <w:rFonts w:eastAsia="Times New Roman"/>
        </w:rPr>
        <w:t>д</w:t>
      </w:r>
      <w:r w:rsidRPr="00E25A33">
        <w:rPr>
          <w:rFonts w:eastAsia="Times New Roman"/>
        </w:rPr>
        <w:t xml:space="preserve">ер. </w:t>
      </w:r>
      <w:r>
        <w:rPr>
          <w:rFonts w:eastAsia="Times New Roman"/>
        </w:rPr>
        <w:t>Приозерная</w:t>
      </w:r>
      <w:r w:rsidR="009F6458">
        <w:rPr>
          <w:rFonts w:eastAsia="Times New Roman"/>
        </w:rPr>
        <w:t>, дом 8 домом блокированной застройки, присвоить вновь образованным блокам следующие адреса:</w:t>
      </w:r>
    </w:p>
    <w:p w14:paraId="04681788" w14:textId="77777777" w:rsidR="009F6458" w:rsidRDefault="009F6458" w:rsidP="009F6458">
      <w:pPr>
        <w:suppressAutoHyphens/>
        <w:spacing w:line="276" w:lineRule="auto"/>
        <w:rPr>
          <w:rFonts w:eastAsia="Times New Roman"/>
        </w:rPr>
      </w:pPr>
      <w:r>
        <w:rPr>
          <w:rFonts w:eastAsia="Times New Roman"/>
        </w:rPr>
        <w:t>-</w:t>
      </w:r>
      <w:r w:rsidRPr="009F6458">
        <w:rPr>
          <w:lang w:bidi="en-US"/>
        </w:rPr>
        <w:t xml:space="preserve"> </w:t>
      </w:r>
      <w:r>
        <w:rPr>
          <w:lang w:bidi="en-US"/>
        </w:rPr>
        <w:t xml:space="preserve">Российская Федерация, Псковская область, </w:t>
      </w:r>
      <w:r w:rsidRPr="00E25A33">
        <w:rPr>
          <w:rFonts w:eastAsia="Times New Roman"/>
        </w:rPr>
        <w:t xml:space="preserve">Островский муниципальный район, сельское поселение «Воронцовская волость», </w:t>
      </w:r>
      <w:r>
        <w:rPr>
          <w:rFonts w:eastAsia="Times New Roman"/>
        </w:rPr>
        <w:t>деревня</w:t>
      </w:r>
      <w:r w:rsidRPr="00E25A33">
        <w:rPr>
          <w:rFonts w:eastAsia="Times New Roman"/>
        </w:rPr>
        <w:t xml:space="preserve"> </w:t>
      </w:r>
      <w:r>
        <w:rPr>
          <w:rFonts w:eastAsia="Times New Roman"/>
        </w:rPr>
        <w:t>Приозерная, дом 8/1, кадастровый номер 60:13:0033401:267;</w:t>
      </w:r>
    </w:p>
    <w:p w14:paraId="285B768D" w14:textId="0560C207" w:rsidR="009F6458" w:rsidRDefault="009F6458" w:rsidP="009F6458">
      <w:pPr>
        <w:suppressAutoHyphens/>
        <w:spacing w:line="276" w:lineRule="auto"/>
        <w:rPr>
          <w:rFonts w:eastAsia="Times New Roman"/>
        </w:rPr>
      </w:pPr>
      <w:r>
        <w:rPr>
          <w:rFonts w:eastAsia="Times New Roman"/>
        </w:rPr>
        <w:t>-</w:t>
      </w:r>
      <w:r w:rsidRPr="009F6458">
        <w:rPr>
          <w:lang w:bidi="en-US"/>
        </w:rPr>
        <w:t xml:space="preserve"> </w:t>
      </w:r>
      <w:r>
        <w:rPr>
          <w:lang w:bidi="en-US"/>
        </w:rPr>
        <w:t xml:space="preserve">Российская Федерация, Псковская область, </w:t>
      </w:r>
      <w:r w:rsidRPr="00E25A33">
        <w:rPr>
          <w:rFonts w:eastAsia="Times New Roman"/>
        </w:rPr>
        <w:t xml:space="preserve">Островский муниципальный район, сельское поселение «Воронцовская волость», </w:t>
      </w:r>
      <w:r>
        <w:rPr>
          <w:rFonts w:eastAsia="Times New Roman"/>
        </w:rPr>
        <w:t>деревня</w:t>
      </w:r>
      <w:r w:rsidRPr="00E25A33">
        <w:rPr>
          <w:rFonts w:eastAsia="Times New Roman"/>
        </w:rPr>
        <w:t xml:space="preserve"> </w:t>
      </w:r>
      <w:r>
        <w:rPr>
          <w:rFonts w:eastAsia="Times New Roman"/>
        </w:rPr>
        <w:t>Приозерная, дом 8/2, кадастровый номер 60</w:t>
      </w:r>
      <w:r w:rsidR="00C76CED">
        <w:rPr>
          <w:rFonts w:eastAsia="Times New Roman"/>
        </w:rPr>
        <w:t>:</w:t>
      </w:r>
      <w:r>
        <w:rPr>
          <w:rFonts w:eastAsia="Times New Roman"/>
        </w:rPr>
        <w:t>13:0033401:268.</w:t>
      </w:r>
    </w:p>
    <w:p w14:paraId="57DFD743" w14:textId="77777777" w:rsidR="00710EDB" w:rsidRDefault="00710EDB" w:rsidP="00710EDB">
      <w:pPr>
        <w:pStyle w:val="a3"/>
        <w:jc w:val="both"/>
        <w:rPr>
          <w:rFonts w:ascii="Cambria" w:hAnsi="Cambria"/>
          <w:lang w:bidi="en-US"/>
        </w:rPr>
      </w:pPr>
    </w:p>
    <w:p w14:paraId="41520F97" w14:textId="77777777" w:rsidR="00710EDB" w:rsidRDefault="00710EDB" w:rsidP="00710EDB">
      <w:pPr>
        <w:pStyle w:val="a3"/>
        <w:jc w:val="both"/>
      </w:pPr>
      <w:r>
        <w:t xml:space="preserve">           3.  Контроль над исполнением настоящего постановления оставляю за собой.</w:t>
      </w:r>
    </w:p>
    <w:p w14:paraId="042CDD10" w14:textId="77777777" w:rsidR="00710EDB" w:rsidRDefault="00710EDB" w:rsidP="00710EDB">
      <w:pPr>
        <w:pStyle w:val="a3"/>
        <w:jc w:val="both"/>
      </w:pPr>
    </w:p>
    <w:p w14:paraId="4829740C" w14:textId="77777777" w:rsidR="00710EDB" w:rsidRDefault="00710EDB" w:rsidP="00710EDB">
      <w:pPr>
        <w:pStyle w:val="a3"/>
        <w:jc w:val="both"/>
      </w:pPr>
    </w:p>
    <w:p w14:paraId="7955C3E7" w14:textId="77777777" w:rsidR="00710EDB" w:rsidRDefault="00710EDB" w:rsidP="00710EDB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Глава  сельского поселения </w:t>
      </w:r>
    </w:p>
    <w:p w14:paraId="7B8748DC" w14:textId="72D6D6C3" w:rsidR="00710EDB" w:rsidRDefault="00710EDB" w:rsidP="00E8106F">
      <w:pPr>
        <w:spacing w:after="200" w:line="276" w:lineRule="auto"/>
        <w:rPr>
          <w:rFonts w:eastAsia="Times New Roman"/>
        </w:rPr>
      </w:pPr>
      <w:r>
        <w:rPr>
          <w:rFonts w:eastAsiaTheme="minorHAnsi"/>
          <w:lang w:eastAsia="en-US"/>
        </w:rPr>
        <w:t xml:space="preserve">«Воронцовская волость»     </w:t>
      </w:r>
      <w:r w:rsidR="009F6458">
        <w:rPr>
          <w:rFonts w:eastAsiaTheme="minorHAnsi"/>
          <w:lang w:eastAsia="en-US"/>
        </w:rPr>
        <w:t xml:space="preserve">                         В. П. О</w:t>
      </w:r>
      <w:r>
        <w:rPr>
          <w:rFonts w:eastAsiaTheme="minorHAnsi"/>
          <w:lang w:eastAsia="en-US"/>
        </w:rPr>
        <w:t>рлов</w:t>
      </w:r>
      <w:bookmarkStart w:id="0" w:name="_GoBack"/>
      <w:bookmarkEnd w:id="0"/>
      <w:r>
        <w:rPr>
          <w:rFonts w:eastAsia="Times New Roman"/>
        </w:rPr>
        <w:t xml:space="preserve">                                                                            </w:t>
      </w:r>
    </w:p>
    <w:p w14:paraId="10030FCB" w14:textId="77777777" w:rsidR="00710EDB" w:rsidRDefault="00710EDB" w:rsidP="00710EDB">
      <w:pPr>
        <w:suppressAutoHyphens/>
        <w:jc w:val="center"/>
        <w:rPr>
          <w:rFonts w:eastAsia="Times New Roman"/>
        </w:rPr>
      </w:pPr>
    </w:p>
    <w:p w14:paraId="60819990" w14:textId="77777777" w:rsidR="00710EDB" w:rsidRDefault="00710EDB" w:rsidP="00710EDB">
      <w:pPr>
        <w:suppressAutoHyphens/>
        <w:jc w:val="center"/>
        <w:rPr>
          <w:rFonts w:eastAsia="Times New Roman"/>
        </w:rPr>
      </w:pPr>
    </w:p>
    <w:p w14:paraId="66ED19B4" w14:textId="77777777" w:rsidR="00710EDB" w:rsidRDefault="00710EDB" w:rsidP="00710EDB">
      <w:pPr>
        <w:suppressAutoHyphens/>
        <w:jc w:val="center"/>
        <w:rPr>
          <w:rFonts w:eastAsia="Times New Roman"/>
        </w:rPr>
      </w:pPr>
    </w:p>
    <w:p w14:paraId="30FFF9EA" w14:textId="77777777" w:rsidR="00710EDB" w:rsidRDefault="00710EDB" w:rsidP="00710EDB">
      <w:pPr>
        <w:suppressAutoHyphens/>
        <w:jc w:val="center"/>
        <w:rPr>
          <w:rFonts w:eastAsia="Times New Roman"/>
        </w:rPr>
      </w:pPr>
    </w:p>
    <w:p w14:paraId="67235295" w14:textId="77777777" w:rsidR="00710EDB" w:rsidRDefault="00710EDB" w:rsidP="00710EDB">
      <w:pPr>
        <w:suppressAutoHyphens/>
        <w:jc w:val="center"/>
        <w:rPr>
          <w:rFonts w:eastAsia="Times New Roman"/>
        </w:rPr>
      </w:pPr>
    </w:p>
    <w:p w14:paraId="51241065" w14:textId="77777777" w:rsidR="00375FDE" w:rsidRDefault="00375FDE"/>
    <w:sectPr w:rsidR="0037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CA"/>
    <w:rsid w:val="00375FDE"/>
    <w:rsid w:val="00710EDB"/>
    <w:rsid w:val="009F6458"/>
    <w:rsid w:val="00C76CED"/>
    <w:rsid w:val="00C876CA"/>
    <w:rsid w:val="00E8106F"/>
    <w:rsid w:val="00E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2EF2"/>
  <w15:chartTrackingRefBased/>
  <w15:docId w15:val="{4D64181A-22FE-4C4D-8FEE-76A14DD0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E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5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Константинова</cp:lastModifiedBy>
  <cp:revision>7</cp:revision>
  <dcterms:created xsi:type="dcterms:W3CDTF">2025-08-05T11:45:00Z</dcterms:created>
  <dcterms:modified xsi:type="dcterms:W3CDTF">2025-08-07T14:05:00Z</dcterms:modified>
</cp:coreProperties>
</file>