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61C" w:rsidRPr="001763AD" w:rsidRDefault="00F3561C" w:rsidP="00F3561C">
      <w:pPr>
        <w:widowControl/>
        <w:autoSpaceDE/>
        <w:autoSpaceDN/>
        <w:jc w:val="center"/>
        <w:rPr>
          <w:rFonts w:ascii="Courier New" w:hAnsi="Courier New" w:cs="Courier New"/>
          <w:sz w:val="20"/>
          <w:szCs w:val="20"/>
        </w:rPr>
      </w:pPr>
      <w:bookmarkStart w:id="0" w:name="_Hlk202867310"/>
      <w:bookmarkStart w:id="1" w:name="_Hlk209105853"/>
      <w:proofErr w:type="gramStart"/>
      <w:r w:rsidRPr="001763AD">
        <w:rPr>
          <w:rFonts w:ascii="Courier New" w:hAnsi="Courier New" w:cs="Courier New"/>
          <w:sz w:val="20"/>
          <w:szCs w:val="20"/>
        </w:rPr>
        <w:t>П</w:t>
      </w:r>
      <w:proofErr w:type="gramEnd"/>
      <w:r w:rsidRPr="001763AD">
        <w:rPr>
          <w:rFonts w:ascii="Courier New" w:hAnsi="Courier New" w:cs="Courier New"/>
          <w:sz w:val="20"/>
          <w:szCs w:val="20"/>
        </w:rPr>
        <w:t xml:space="preserve"> с к о в с к а я  о б л а с т </w:t>
      </w:r>
      <w:proofErr w:type="spellStart"/>
      <w:r w:rsidRPr="001763AD">
        <w:rPr>
          <w:rFonts w:ascii="Courier New" w:hAnsi="Courier New" w:cs="Courier New"/>
          <w:sz w:val="20"/>
          <w:szCs w:val="20"/>
        </w:rPr>
        <w:t>ь</w:t>
      </w:r>
      <w:proofErr w:type="spellEnd"/>
    </w:p>
    <w:p w:rsidR="00F3561C" w:rsidRPr="001763AD" w:rsidRDefault="00F3561C" w:rsidP="00F3561C">
      <w:pPr>
        <w:widowControl/>
        <w:autoSpaceDE/>
        <w:autoSpaceDN/>
        <w:jc w:val="center"/>
        <w:rPr>
          <w:sz w:val="24"/>
          <w:szCs w:val="24"/>
        </w:rPr>
      </w:pPr>
    </w:p>
    <w:p w:rsidR="00F3561C" w:rsidRPr="001763AD" w:rsidRDefault="00F3561C" w:rsidP="00F3561C">
      <w:pPr>
        <w:widowControl/>
        <w:autoSpaceDE/>
        <w:autoSpaceDN/>
        <w:jc w:val="center"/>
        <w:rPr>
          <w:sz w:val="28"/>
          <w:szCs w:val="28"/>
        </w:rPr>
      </w:pPr>
      <w:r w:rsidRPr="001763AD">
        <w:rPr>
          <w:sz w:val="28"/>
          <w:szCs w:val="28"/>
        </w:rPr>
        <w:t xml:space="preserve">АДМИНИСТРАЦИЯ ОСТРОВСКОГО </w:t>
      </w:r>
      <w:r>
        <w:rPr>
          <w:sz w:val="28"/>
          <w:szCs w:val="28"/>
        </w:rPr>
        <w:t>РАЙОНА</w:t>
      </w:r>
    </w:p>
    <w:p w:rsidR="00F3561C" w:rsidRPr="001763AD" w:rsidRDefault="00F3561C" w:rsidP="00F3561C">
      <w:pPr>
        <w:widowControl/>
        <w:autoSpaceDE/>
        <w:autoSpaceDN/>
        <w:jc w:val="center"/>
        <w:rPr>
          <w:b/>
          <w:sz w:val="24"/>
          <w:szCs w:val="24"/>
        </w:rPr>
      </w:pPr>
    </w:p>
    <w:p w:rsidR="00F3561C" w:rsidRPr="001763AD" w:rsidRDefault="00F3561C" w:rsidP="00F3561C">
      <w:pPr>
        <w:widowControl/>
        <w:autoSpaceDE/>
        <w:autoSpaceDN/>
        <w:jc w:val="center"/>
        <w:rPr>
          <w:b/>
          <w:sz w:val="36"/>
          <w:szCs w:val="36"/>
        </w:rPr>
      </w:pPr>
      <w:r w:rsidRPr="001763AD">
        <w:rPr>
          <w:b/>
          <w:sz w:val="36"/>
          <w:szCs w:val="36"/>
        </w:rPr>
        <w:t>ПОСТАНОВЛЕНИЕ</w:t>
      </w:r>
    </w:p>
    <w:p w:rsidR="00F3561C" w:rsidRPr="001763AD" w:rsidRDefault="00F3561C" w:rsidP="00F3561C">
      <w:pPr>
        <w:widowControl/>
        <w:autoSpaceDE/>
        <w:autoSpaceDN/>
        <w:ind w:left="709" w:right="-319"/>
        <w:jc w:val="both"/>
        <w:rPr>
          <w:sz w:val="28"/>
          <w:szCs w:val="28"/>
          <w:u w:val="single"/>
        </w:rPr>
      </w:pPr>
    </w:p>
    <w:p w:rsidR="00F3561C" w:rsidRPr="008203FA" w:rsidRDefault="00F3561C" w:rsidP="00F3561C">
      <w:pPr>
        <w:widowControl/>
        <w:autoSpaceDE/>
        <w:autoSpaceDN/>
        <w:ind w:right="-319"/>
        <w:jc w:val="both"/>
        <w:rPr>
          <w:color w:val="000000" w:themeColor="text1"/>
          <w:sz w:val="26"/>
          <w:szCs w:val="26"/>
          <w:u w:val="single"/>
        </w:rPr>
      </w:pPr>
      <w:r w:rsidRPr="001746E1">
        <w:rPr>
          <w:color w:val="000000" w:themeColor="text1"/>
          <w:sz w:val="26"/>
          <w:szCs w:val="26"/>
        </w:rPr>
        <w:t>от</w:t>
      </w:r>
      <w:r>
        <w:rPr>
          <w:color w:val="000000" w:themeColor="text1"/>
          <w:sz w:val="26"/>
          <w:szCs w:val="26"/>
          <w:u w:val="single"/>
        </w:rPr>
        <w:t xml:space="preserve"> 30.12.2025 </w:t>
      </w:r>
      <w:r w:rsidRPr="001746E1">
        <w:rPr>
          <w:color w:val="000000" w:themeColor="text1"/>
          <w:sz w:val="26"/>
          <w:szCs w:val="26"/>
        </w:rPr>
        <w:t>№</w:t>
      </w:r>
      <w:r w:rsidRPr="001746E1">
        <w:rPr>
          <w:color w:val="000000" w:themeColor="text1"/>
          <w:sz w:val="26"/>
          <w:szCs w:val="26"/>
          <w:u w:val="single"/>
        </w:rPr>
        <w:t xml:space="preserve"> </w:t>
      </w:r>
      <w:r>
        <w:rPr>
          <w:color w:val="000000" w:themeColor="text1"/>
          <w:sz w:val="26"/>
          <w:szCs w:val="26"/>
          <w:u w:val="single"/>
        </w:rPr>
        <w:t xml:space="preserve">1008 </w:t>
      </w:r>
    </w:p>
    <w:bookmarkEnd w:id="0"/>
    <w:p w:rsidR="00F3561C" w:rsidRPr="001746E1" w:rsidRDefault="00F3561C" w:rsidP="00F3561C">
      <w:pPr>
        <w:widowControl/>
        <w:adjustRightInd w:val="0"/>
        <w:rPr>
          <w:bCs/>
          <w:color w:val="000000" w:themeColor="text1"/>
          <w:sz w:val="26"/>
          <w:szCs w:val="26"/>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4669"/>
      </w:tblGrid>
      <w:tr w:rsidR="00F3561C" w:rsidRPr="001746E1" w:rsidTr="008A10F6">
        <w:tc>
          <w:tcPr>
            <w:tcW w:w="4111" w:type="dxa"/>
          </w:tcPr>
          <w:bookmarkEnd w:id="1"/>
          <w:p w:rsidR="00F3561C" w:rsidRPr="001746E1" w:rsidRDefault="00F3561C" w:rsidP="008A10F6">
            <w:pPr>
              <w:adjustRightInd w:val="0"/>
              <w:jc w:val="both"/>
              <w:outlineLvl w:val="1"/>
              <w:rPr>
                <w:rFonts w:eastAsiaTheme="minorEastAsia"/>
                <w:bCs/>
                <w:sz w:val="26"/>
                <w:szCs w:val="26"/>
                <w:lang w:eastAsia="ru-RU"/>
              </w:rPr>
            </w:pPr>
            <w:r w:rsidRPr="001746E1">
              <w:rPr>
                <w:rFonts w:eastAsiaTheme="minorEastAsia"/>
                <w:bCs/>
                <w:sz w:val="26"/>
                <w:szCs w:val="26"/>
                <w:lang w:eastAsia="ru-RU"/>
              </w:rPr>
              <w:t>О внесении изменений в постановление Администрации Островского района от 10.10.2019 № 683 «Об утверждении Схемы теплоснабжения муниципального образования «Остров»</w:t>
            </w:r>
          </w:p>
        </w:tc>
        <w:tc>
          <w:tcPr>
            <w:tcW w:w="4669" w:type="dxa"/>
          </w:tcPr>
          <w:p w:rsidR="00F3561C" w:rsidRPr="001746E1" w:rsidRDefault="00F3561C" w:rsidP="008A10F6">
            <w:pPr>
              <w:adjustRightInd w:val="0"/>
              <w:rPr>
                <w:rFonts w:ascii="Arial" w:eastAsiaTheme="minorEastAsia" w:hAnsi="Arial" w:cs="Arial"/>
                <w:sz w:val="26"/>
                <w:szCs w:val="26"/>
                <w:lang w:eastAsia="ru-RU"/>
              </w:rPr>
            </w:pPr>
          </w:p>
        </w:tc>
      </w:tr>
    </w:tbl>
    <w:p w:rsidR="00F3561C" w:rsidRPr="001746E1" w:rsidRDefault="00F3561C" w:rsidP="00F3561C">
      <w:pPr>
        <w:adjustRightInd w:val="0"/>
        <w:rPr>
          <w:rFonts w:eastAsiaTheme="minorEastAsia"/>
          <w:sz w:val="26"/>
          <w:szCs w:val="26"/>
          <w:lang w:eastAsia="ru-RU"/>
        </w:rPr>
      </w:pPr>
    </w:p>
    <w:p w:rsidR="00F3561C" w:rsidRPr="001746E1" w:rsidRDefault="00F3561C" w:rsidP="00F3561C">
      <w:pPr>
        <w:widowControl/>
        <w:autoSpaceDE/>
        <w:autoSpaceDN/>
        <w:jc w:val="both"/>
        <w:rPr>
          <w:rFonts w:eastAsiaTheme="minorEastAsia"/>
          <w:sz w:val="26"/>
          <w:szCs w:val="26"/>
          <w:lang w:eastAsia="ru-RU"/>
        </w:rPr>
      </w:pPr>
    </w:p>
    <w:p w:rsidR="00F3561C" w:rsidRDefault="00F3561C" w:rsidP="00F3561C">
      <w:pPr>
        <w:autoSpaceDE/>
        <w:autoSpaceDN/>
        <w:ind w:firstLine="709"/>
        <w:jc w:val="both"/>
        <w:rPr>
          <w:sz w:val="26"/>
          <w:szCs w:val="26"/>
        </w:rPr>
      </w:pPr>
      <w:proofErr w:type="gramStart"/>
      <w:r w:rsidRPr="001746E1">
        <w:rPr>
          <w:color w:val="000000"/>
          <w:sz w:val="26"/>
          <w:szCs w:val="26"/>
          <w:lang w:eastAsia="ru-RU" w:bidi="ru-RU"/>
        </w:rPr>
        <w:t>В соответствии с п. 6 ч. 1 ст. 6 Федерального закона от 27.07.2010 № 190 - ФЗ «О теплоснабжении», Постановлением Правительства РФ от 22.02.2012 № 154 «Об утверждении требований к схемам теплоснабжения, порядку их разработки и утверждения», ст. 14 Федерального закона РФ от 06.10.2003 № 131-ФЗ «Об общих принципах организации местного самоуправления в Российской Федерации», на основании Заключения о результатах публичных слушаний по схеме</w:t>
      </w:r>
      <w:proofErr w:type="gramEnd"/>
      <w:r w:rsidRPr="001746E1">
        <w:rPr>
          <w:color w:val="000000"/>
          <w:sz w:val="26"/>
          <w:szCs w:val="26"/>
          <w:lang w:eastAsia="ru-RU" w:bidi="ru-RU"/>
        </w:rPr>
        <w:t xml:space="preserve"> теплоснабжения Островского района Псковской области от 23.01.2013, руководствуясь </w:t>
      </w:r>
      <w:r w:rsidRPr="002E0A99">
        <w:rPr>
          <w:sz w:val="27"/>
          <w:szCs w:val="27"/>
          <w:lang w:eastAsia="ru-RU"/>
        </w:rPr>
        <w:t xml:space="preserve">ст. ст. 15, 16, 32 </w:t>
      </w:r>
      <w:r w:rsidRPr="001746E1">
        <w:rPr>
          <w:color w:val="000000"/>
          <w:sz w:val="26"/>
          <w:szCs w:val="26"/>
          <w:lang w:eastAsia="ru-RU" w:bidi="ru-RU"/>
        </w:rPr>
        <w:t xml:space="preserve"> </w:t>
      </w:r>
      <w:r w:rsidRPr="001763AD">
        <w:rPr>
          <w:sz w:val="26"/>
          <w:szCs w:val="26"/>
        </w:rPr>
        <w:t xml:space="preserve">Устава </w:t>
      </w:r>
      <w:r>
        <w:rPr>
          <w:sz w:val="26"/>
          <w:szCs w:val="26"/>
        </w:rPr>
        <w:t>муниципального образования «</w:t>
      </w:r>
      <w:r w:rsidRPr="001763AD">
        <w:rPr>
          <w:sz w:val="26"/>
          <w:szCs w:val="26"/>
        </w:rPr>
        <w:t>Островск</w:t>
      </w:r>
      <w:r>
        <w:rPr>
          <w:sz w:val="26"/>
          <w:szCs w:val="26"/>
        </w:rPr>
        <w:t>ий</w:t>
      </w:r>
      <w:r w:rsidRPr="001763AD">
        <w:rPr>
          <w:sz w:val="26"/>
          <w:szCs w:val="26"/>
        </w:rPr>
        <w:t xml:space="preserve"> </w:t>
      </w:r>
      <w:r>
        <w:rPr>
          <w:sz w:val="26"/>
          <w:szCs w:val="26"/>
        </w:rPr>
        <w:t>район»</w:t>
      </w:r>
      <w:r w:rsidRPr="001746E1">
        <w:rPr>
          <w:color w:val="000000"/>
          <w:sz w:val="26"/>
          <w:szCs w:val="26"/>
          <w:lang w:eastAsia="ru-RU" w:bidi="ru-RU"/>
        </w:rPr>
        <w:t xml:space="preserve">, </w:t>
      </w:r>
      <w:r w:rsidRPr="001763AD">
        <w:rPr>
          <w:sz w:val="26"/>
          <w:szCs w:val="26"/>
        </w:rPr>
        <w:t xml:space="preserve">Администрация Островского </w:t>
      </w:r>
      <w:r>
        <w:rPr>
          <w:sz w:val="26"/>
          <w:szCs w:val="26"/>
        </w:rPr>
        <w:t>района</w:t>
      </w:r>
    </w:p>
    <w:p w:rsidR="00F3561C" w:rsidRPr="001746E1" w:rsidRDefault="00F3561C" w:rsidP="00F3561C">
      <w:pPr>
        <w:autoSpaceDE/>
        <w:autoSpaceDN/>
        <w:ind w:firstLine="709"/>
        <w:jc w:val="both"/>
        <w:rPr>
          <w:rFonts w:eastAsiaTheme="minorEastAsia"/>
          <w:sz w:val="26"/>
          <w:szCs w:val="26"/>
          <w:lang w:eastAsia="ru-RU"/>
        </w:rPr>
      </w:pPr>
    </w:p>
    <w:p w:rsidR="00F3561C" w:rsidRPr="001746E1" w:rsidRDefault="00F3561C" w:rsidP="00F3561C">
      <w:pPr>
        <w:jc w:val="center"/>
        <w:rPr>
          <w:sz w:val="26"/>
          <w:szCs w:val="26"/>
        </w:rPr>
      </w:pPr>
      <w:bookmarkStart w:id="2" w:name="_Hlk202867508"/>
      <w:proofErr w:type="gramStart"/>
      <w:r w:rsidRPr="001746E1">
        <w:rPr>
          <w:sz w:val="26"/>
          <w:szCs w:val="26"/>
        </w:rPr>
        <w:t>П</w:t>
      </w:r>
      <w:proofErr w:type="gramEnd"/>
      <w:r w:rsidRPr="001746E1">
        <w:rPr>
          <w:sz w:val="26"/>
          <w:szCs w:val="26"/>
        </w:rPr>
        <w:t xml:space="preserve"> О С Т А Н О В Л Я Е Т:</w:t>
      </w:r>
    </w:p>
    <w:bookmarkEnd w:id="2"/>
    <w:p w:rsidR="00F3561C" w:rsidRPr="001746E1" w:rsidRDefault="00F3561C" w:rsidP="00F3561C">
      <w:pPr>
        <w:rPr>
          <w:sz w:val="26"/>
          <w:szCs w:val="26"/>
        </w:rPr>
      </w:pPr>
    </w:p>
    <w:p w:rsidR="00F3561C" w:rsidRPr="001746E1" w:rsidRDefault="00F3561C" w:rsidP="00F3561C">
      <w:pPr>
        <w:adjustRightInd w:val="0"/>
        <w:ind w:firstLine="709"/>
        <w:jc w:val="both"/>
        <w:outlineLvl w:val="1"/>
        <w:rPr>
          <w:rFonts w:eastAsiaTheme="minorEastAsia"/>
          <w:bCs/>
          <w:sz w:val="26"/>
          <w:szCs w:val="26"/>
          <w:lang w:eastAsia="ru-RU"/>
        </w:rPr>
      </w:pPr>
      <w:r w:rsidRPr="001746E1">
        <w:rPr>
          <w:rFonts w:eastAsiaTheme="minorEastAsia"/>
          <w:bCs/>
          <w:sz w:val="26"/>
          <w:szCs w:val="26"/>
          <w:lang w:eastAsia="ru-RU"/>
        </w:rPr>
        <w:t>1. Внести изменения в постановление Администрации Островского района от 10.10.2019 № 683 «Об утверждении Схемы теплоснабжения муниципального образования «Остров», а именно: Схему теплоснабжения муниципального образования «Остров» изложить в новой редакции согласно приложению</w:t>
      </w:r>
      <w:r>
        <w:rPr>
          <w:rFonts w:eastAsiaTheme="minorEastAsia"/>
          <w:bCs/>
          <w:sz w:val="26"/>
          <w:szCs w:val="26"/>
          <w:lang w:eastAsia="ru-RU"/>
        </w:rPr>
        <w:t xml:space="preserve"> № 1</w:t>
      </w:r>
      <w:r w:rsidRPr="001746E1">
        <w:rPr>
          <w:rFonts w:eastAsiaTheme="minorEastAsia"/>
          <w:bCs/>
          <w:sz w:val="26"/>
          <w:szCs w:val="26"/>
          <w:lang w:eastAsia="ru-RU"/>
        </w:rPr>
        <w:t xml:space="preserve">. </w:t>
      </w:r>
    </w:p>
    <w:p w:rsidR="00F3561C" w:rsidRPr="001746E1" w:rsidRDefault="00F3561C" w:rsidP="00F3561C">
      <w:pPr>
        <w:adjustRightInd w:val="0"/>
        <w:ind w:firstLine="709"/>
        <w:jc w:val="both"/>
        <w:outlineLvl w:val="1"/>
        <w:rPr>
          <w:rFonts w:eastAsiaTheme="minorEastAsia"/>
          <w:bCs/>
          <w:sz w:val="26"/>
          <w:szCs w:val="26"/>
          <w:lang w:eastAsia="ru-RU"/>
        </w:rPr>
      </w:pPr>
    </w:p>
    <w:p w:rsidR="00F3561C" w:rsidRPr="001746E1" w:rsidRDefault="00F3561C" w:rsidP="00F3561C">
      <w:pPr>
        <w:adjustRightInd w:val="0"/>
        <w:ind w:firstLine="709"/>
        <w:jc w:val="both"/>
        <w:outlineLvl w:val="1"/>
        <w:rPr>
          <w:rFonts w:eastAsiaTheme="minorEastAsia"/>
          <w:bCs/>
          <w:sz w:val="26"/>
          <w:szCs w:val="26"/>
          <w:lang w:eastAsia="ru-RU"/>
        </w:rPr>
      </w:pPr>
      <w:r w:rsidRPr="001746E1">
        <w:rPr>
          <w:rFonts w:eastAsiaTheme="minorEastAsia"/>
          <w:bCs/>
          <w:sz w:val="26"/>
          <w:szCs w:val="26"/>
          <w:lang w:eastAsia="ru-RU"/>
        </w:rPr>
        <w:t xml:space="preserve">2. Опубликовать настоящее постановление на официальном сайте муниципального образования </w:t>
      </w:r>
      <w:r w:rsidRPr="001763AD">
        <w:rPr>
          <w:sz w:val="26"/>
          <w:szCs w:val="26"/>
        </w:rPr>
        <w:t xml:space="preserve">«Островский </w:t>
      </w:r>
      <w:r>
        <w:rPr>
          <w:sz w:val="26"/>
          <w:szCs w:val="26"/>
        </w:rPr>
        <w:t>район</w:t>
      </w:r>
      <w:r w:rsidRPr="001763AD">
        <w:rPr>
          <w:sz w:val="26"/>
          <w:szCs w:val="26"/>
        </w:rPr>
        <w:t>»</w:t>
      </w:r>
      <w:r>
        <w:rPr>
          <w:sz w:val="26"/>
          <w:szCs w:val="26"/>
        </w:rPr>
        <w:t xml:space="preserve"> </w:t>
      </w:r>
      <w:r w:rsidRPr="001746E1">
        <w:rPr>
          <w:rFonts w:eastAsiaTheme="minorEastAsia"/>
          <w:bCs/>
          <w:sz w:val="26"/>
          <w:szCs w:val="26"/>
          <w:lang w:eastAsia="ru-RU"/>
        </w:rPr>
        <w:t>в сети «Интернет».</w:t>
      </w:r>
    </w:p>
    <w:p w:rsidR="00F3561C" w:rsidRPr="001746E1" w:rsidRDefault="00F3561C" w:rsidP="00F3561C">
      <w:pPr>
        <w:adjustRightInd w:val="0"/>
        <w:ind w:firstLine="709"/>
        <w:jc w:val="both"/>
        <w:outlineLvl w:val="1"/>
        <w:rPr>
          <w:rFonts w:eastAsiaTheme="minorEastAsia"/>
          <w:bCs/>
          <w:sz w:val="26"/>
          <w:szCs w:val="26"/>
          <w:lang w:eastAsia="ru-RU"/>
        </w:rPr>
      </w:pPr>
    </w:p>
    <w:p w:rsidR="00F3561C" w:rsidRPr="001746E1" w:rsidRDefault="00F3561C" w:rsidP="00F3561C">
      <w:pPr>
        <w:adjustRightInd w:val="0"/>
        <w:ind w:firstLine="709"/>
        <w:jc w:val="both"/>
        <w:outlineLvl w:val="1"/>
        <w:rPr>
          <w:rFonts w:eastAsiaTheme="minorEastAsia"/>
          <w:bCs/>
          <w:sz w:val="26"/>
          <w:szCs w:val="26"/>
          <w:lang w:eastAsia="ru-RU"/>
        </w:rPr>
      </w:pPr>
      <w:r w:rsidRPr="001746E1">
        <w:rPr>
          <w:rFonts w:eastAsiaTheme="minorEastAsia"/>
          <w:bCs/>
          <w:sz w:val="26"/>
          <w:szCs w:val="26"/>
          <w:lang w:eastAsia="ru-RU"/>
        </w:rPr>
        <w:t>3. Настоящее постановление вступает в силу с момента официального опубликования.</w:t>
      </w:r>
    </w:p>
    <w:p w:rsidR="00F3561C" w:rsidRPr="001746E1" w:rsidRDefault="00F3561C" w:rsidP="00F3561C">
      <w:pPr>
        <w:adjustRightInd w:val="0"/>
        <w:ind w:firstLine="709"/>
        <w:jc w:val="both"/>
        <w:outlineLvl w:val="1"/>
        <w:rPr>
          <w:rFonts w:eastAsiaTheme="minorEastAsia"/>
          <w:bCs/>
          <w:sz w:val="26"/>
          <w:szCs w:val="26"/>
          <w:lang w:eastAsia="ru-RU"/>
        </w:rPr>
      </w:pPr>
    </w:p>
    <w:p w:rsidR="00F3561C" w:rsidRPr="001746E1" w:rsidRDefault="00F3561C" w:rsidP="00F3561C">
      <w:pPr>
        <w:adjustRightInd w:val="0"/>
        <w:ind w:firstLine="709"/>
        <w:jc w:val="both"/>
        <w:outlineLvl w:val="1"/>
        <w:rPr>
          <w:rFonts w:eastAsiaTheme="minorEastAsia"/>
          <w:bCs/>
          <w:sz w:val="26"/>
          <w:szCs w:val="26"/>
          <w:lang w:eastAsia="ru-RU"/>
        </w:rPr>
      </w:pPr>
      <w:r w:rsidRPr="001746E1">
        <w:rPr>
          <w:rFonts w:eastAsiaTheme="minorEastAsia"/>
          <w:bCs/>
          <w:sz w:val="26"/>
          <w:szCs w:val="26"/>
          <w:lang w:eastAsia="ru-RU"/>
        </w:rPr>
        <w:t>4. </w:t>
      </w:r>
      <w:proofErr w:type="gramStart"/>
      <w:r w:rsidRPr="001746E1">
        <w:rPr>
          <w:rFonts w:eastAsiaTheme="minorEastAsia"/>
          <w:bCs/>
          <w:sz w:val="26"/>
          <w:szCs w:val="26"/>
          <w:lang w:eastAsia="ru-RU"/>
        </w:rPr>
        <w:t>Контроль за</w:t>
      </w:r>
      <w:proofErr w:type="gramEnd"/>
      <w:r w:rsidRPr="001746E1">
        <w:rPr>
          <w:rFonts w:eastAsiaTheme="minorEastAsia"/>
          <w:bCs/>
          <w:sz w:val="26"/>
          <w:szCs w:val="26"/>
          <w:lang w:eastAsia="ru-RU"/>
        </w:rPr>
        <w:t xml:space="preserve"> исполнением настоящего постановления возложить на первого заместителя главы Администрации Островского </w:t>
      </w:r>
      <w:r>
        <w:rPr>
          <w:rFonts w:eastAsiaTheme="minorEastAsia"/>
          <w:bCs/>
          <w:sz w:val="26"/>
          <w:szCs w:val="26"/>
          <w:lang w:eastAsia="ru-RU"/>
        </w:rPr>
        <w:t>района</w:t>
      </w:r>
      <w:r w:rsidRPr="001746E1">
        <w:rPr>
          <w:rFonts w:eastAsiaTheme="minorEastAsia"/>
          <w:bCs/>
          <w:sz w:val="26"/>
          <w:szCs w:val="26"/>
          <w:lang w:eastAsia="ru-RU"/>
        </w:rPr>
        <w:t xml:space="preserve"> Ю. А. </w:t>
      </w:r>
      <w:proofErr w:type="spellStart"/>
      <w:r w:rsidRPr="001746E1">
        <w:rPr>
          <w:rFonts w:eastAsiaTheme="minorEastAsia"/>
          <w:bCs/>
          <w:sz w:val="26"/>
          <w:szCs w:val="26"/>
          <w:lang w:eastAsia="ru-RU"/>
        </w:rPr>
        <w:t>Колпинскую</w:t>
      </w:r>
      <w:proofErr w:type="spellEnd"/>
      <w:r w:rsidRPr="001746E1">
        <w:rPr>
          <w:rFonts w:eastAsiaTheme="minorEastAsia"/>
          <w:bCs/>
          <w:sz w:val="26"/>
          <w:szCs w:val="26"/>
          <w:lang w:eastAsia="ru-RU"/>
        </w:rPr>
        <w:t>.</w:t>
      </w:r>
    </w:p>
    <w:p w:rsidR="00F3561C" w:rsidRDefault="00F3561C" w:rsidP="00F3561C">
      <w:pPr>
        <w:widowControl/>
        <w:autoSpaceDE/>
        <w:autoSpaceDN/>
        <w:rPr>
          <w:rFonts w:eastAsiaTheme="minorEastAsia"/>
          <w:sz w:val="26"/>
          <w:szCs w:val="26"/>
          <w:lang w:eastAsia="ru-RU"/>
        </w:rPr>
      </w:pPr>
    </w:p>
    <w:p w:rsidR="00F3561C" w:rsidRPr="001746E1" w:rsidRDefault="00F3561C" w:rsidP="00F3561C">
      <w:pPr>
        <w:widowControl/>
        <w:autoSpaceDE/>
        <w:autoSpaceDN/>
        <w:rPr>
          <w:rFonts w:eastAsiaTheme="minorEastAsia"/>
          <w:sz w:val="26"/>
          <w:szCs w:val="26"/>
          <w:lang w:eastAsia="ru-RU"/>
        </w:rPr>
      </w:pPr>
    </w:p>
    <w:p w:rsidR="00F3561C" w:rsidRPr="001763AD" w:rsidRDefault="00F3561C" w:rsidP="00F3561C">
      <w:pPr>
        <w:ind w:right="-5"/>
        <w:jc w:val="both"/>
        <w:rPr>
          <w:rFonts w:eastAsiaTheme="minorEastAsia"/>
          <w:bCs/>
          <w:sz w:val="26"/>
          <w:szCs w:val="26"/>
          <w:lang w:eastAsia="ru-RU"/>
        </w:rPr>
      </w:pPr>
      <w:r w:rsidRPr="001763AD">
        <w:rPr>
          <w:rFonts w:eastAsiaTheme="minorEastAsia"/>
          <w:bCs/>
          <w:sz w:val="26"/>
          <w:szCs w:val="26"/>
          <w:lang w:eastAsia="ru-RU"/>
        </w:rPr>
        <w:t xml:space="preserve">Глава Островского </w:t>
      </w:r>
    </w:p>
    <w:p w:rsidR="00F3561C" w:rsidRPr="001763AD" w:rsidRDefault="00F3561C" w:rsidP="00F3561C">
      <w:pPr>
        <w:ind w:right="-5"/>
        <w:jc w:val="both"/>
        <w:rPr>
          <w:rFonts w:eastAsiaTheme="minorEastAsia"/>
          <w:bCs/>
          <w:sz w:val="26"/>
          <w:szCs w:val="26"/>
          <w:lang w:eastAsia="ru-RU"/>
        </w:rPr>
      </w:pPr>
      <w:r w:rsidRPr="001763AD">
        <w:rPr>
          <w:rFonts w:eastAsiaTheme="minorEastAsia"/>
          <w:bCs/>
          <w:sz w:val="26"/>
          <w:szCs w:val="26"/>
          <w:lang w:eastAsia="ru-RU"/>
        </w:rPr>
        <w:t xml:space="preserve">муниципального округа                                           </w:t>
      </w:r>
      <w:r>
        <w:rPr>
          <w:rFonts w:eastAsiaTheme="minorEastAsia"/>
          <w:bCs/>
          <w:sz w:val="26"/>
          <w:szCs w:val="26"/>
          <w:lang w:eastAsia="ru-RU"/>
        </w:rPr>
        <w:t xml:space="preserve">             </w:t>
      </w:r>
      <w:r w:rsidRPr="001763AD">
        <w:rPr>
          <w:rFonts w:eastAsiaTheme="minorEastAsia"/>
          <w:bCs/>
          <w:sz w:val="26"/>
          <w:szCs w:val="26"/>
          <w:lang w:eastAsia="ru-RU"/>
        </w:rPr>
        <w:t xml:space="preserve">             Д. М. </w:t>
      </w:r>
      <w:proofErr w:type="spellStart"/>
      <w:r w:rsidRPr="001763AD">
        <w:rPr>
          <w:rFonts w:eastAsiaTheme="minorEastAsia"/>
          <w:bCs/>
          <w:sz w:val="26"/>
          <w:szCs w:val="26"/>
          <w:lang w:eastAsia="ru-RU"/>
        </w:rPr>
        <w:t>Быстров</w:t>
      </w:r>
      <w:proofErr w:type="spellEnd"/>
    </w:p>
    <w:p w:rsidR="00F3561C" w:rsidRDefault="00F3561C" w:rsidP="00F3561C">
      <w:pPr>
        <w:rPr>
          <w:rFonts w:eastAsiaTheme="minorEastAsia"/>
          <w:bCs/>
          <w:sz w:val="26"/>
          <w:szCs w:val="26"/>
          <w:lang w:eastAsia="ru-RU"/>
        </w:rPr>
      </w:pPr>
      <w:bookmarkStart w:id="3" w:name="_Hlk204680878"/>
      <w:bookmarkStart w:id="4" w:name="_Hlk204683892"/>
      <w:bookmarkStart w:id="5" w:name="_Hlk204676116"/>
      <w:bookmarkStart w:id="6" w:name="_Hlk208226240"/>
    </w:p>
    <w:p w:rsidR="00F3561C" w:rsidRPr="00790108" w:rsidRDefault="00F3561C" w:rsidP="00F3561C">
      <w:pPr>
        <w:ind w:right="-5"/>
        <w:jc w:val="both"/>
        <w:rPr>
          <w:rFonts w:eastAsiaTheme="minorEastAsia"/>
          <w:bCs/>
          <w:color w:val="000000" w:themeColor="text1"/>
          <w:sz w:val="26"/>
          <w:szCs w:val="26"/>
          <w:lang w:eastAsia="ru-RU"/>
        </w:rPr>
      </w:pPr>
      <w:r w:rsidRPr="00790108">
        <w:rPr>
          <w:rFonts w:eastAsiaTheme="minorEastAsia"/>
          <w:bCs/>
          <w:color w:val="000000" w:themeColor="text1"/>
          <w:sz w:val="26"/>
          <w:szCs w:val="26"/>
          <w:lang w:eastAsia="ru-RU"/>
        </w:rPr>
        <w:t>Верно: заместитель</w:t>
      </w:r>
    </w:p>
    <w:p w:rsidR="00F3561C" w:rsidRPr="00790108" w:rsidRDefault="00F3561C" w:rsidP="00F3561C">
      <w:pPr>
        <w:ind w:right="-5"/>
        <w:jc w:val="both"/>
        <w:rPr>
          <w:rFonts w:eastAsiaTheme="minorEastAsia"/>
          <w:bCs/>
          <w:color w:val="000000" w:themeColor="text1"/>
          <w:sz w:val="26"/>
          <w:szCs w:val="26"/>
          <w:lang w:eastAsia="ru-RU"/>
        </w:rPr>
      </w:pPr>
      <w:r w:rsidRPr="00790108">
        <w:rPr>
          <w:rFonts w:eastAsiaTheme="minorEastAsia"/>
          <w:bCs/>
          <w:color w:val="000000" w:themeColor="text1"/>
          <w:sz w:val="26"/>
          <w:szCs w:val="26"/>
          <w:lang w:eastAsia="ru-RU"/>
        </w:rPr>
        <w:t>управляющего делами                                                                       О. С. Павлова</w:t>
      </w:r>
    </w:p>
    <w:p w:rsidR="00F3561C" w:rsidRDefault="00F3561C" w:rsidP="00F3561C">
      <w:pPr>
        <w:ind w:right="-5"/>
        <w:jc w:val="both"/>
        <w:rPr>
          <w:rFonts w:eastAsiaTheme="minorEastAsia"/>
          <w:bCs/>
          <w:sz w:val="26"/>
          <w:szCs w:val="26"/>
          <w:lang w:eastAsia="ru-RU"/>
        </w:rPr>
        <w:sectPr w:rsidR="00F3561C" w:rsidSect="00F3561C">
          <w:pgSz w:w="11900" w:h="16840"/>
          <w:pgMar w:top="992" w:right="851" w:bottom="851" w:left="1701" w:header="720" w:footer="720" w:gutter="0"/>
          <w:cols w:space="720"/>
        </w:sectPr>
      </w:pPr>
    </w:p>
    <w:bookmarkEnd w:id="3"/>
    <w:bookmarkEnd w:id="4"/>
    <w:bookmarkEnd w:id="5"/>
    <w:bookmarkEnd w:id="6"/>
    <w:p w:rsidR="00F3561C" w:rsidRPr="001746E1" w:rsidRDefault="00F3561C" w:rsidP="00F3561C">
      <w:pPr>
        <w:widowControl/>
        <w:autoSpaceDE/>
        <w:autoSpaceDN/>
        <w:jc w:val="right"/>
        <w:rPr>
          <w:rFonts w:eastAsiaTheme="minorEastAsia"/>
          <w:sz w:val="24"/>
          <w:szCs w:val="24"/>
          <w:lang w:eastAsia="ru-RU"/>
        </w:rPr>
      </w:pPr>
      <w:r w:rsidRPr="001746E1">
        <w:rPr>
          <w:rFonts w:eastAsiaTheme="minorEastAsia"/>
          <w:sz w:val="24"/>
          <w:szCs w:val="24"/>
          <w:lang w:eastAsia="ru-RU"/>
        </w:rPr>
        <w:lastRenderedPageBreak/>
        <w:t xml:space="preserve">Приложение </w:t>
      </w:r>
      <w:r>
        <w:rPr>
          <w:rFonts w:eastAsiaTheme="minorEastAsia"/>
          <w:sz w:val="24"/>
          <w:szCs w:val="24"/>
          <w:lang w:eastAsia="ru-RU"/>
        </w:rPr>
        <w:t xml:space="preserve">№ </w:t>
      </w:r>
      <w:r w:rsidRPr="001746E1">
        <w:rPr>
          <w:rFonts w:eastAsiaTheme="minorEastAsia"/>
          <w:sz w:val="24"/>
          <w:szCs w:val="24"/>
          <w:lang w:eastAsia="ru-RU"/>
        </w:rPr>
        <w:t>1</w:t>
      </w:r>
    </w:p>
    <w:p w:rsidR="00F3561C" w:rsidRPr="002E0A99" w:rsidRDefault="00F3561C" w:rsidP="00F3561C">
      <w:pPr>
        <w:widowControl/>
        <w:autoSpaceDE/>
        <w:autoSpaceDN/>
        <w:jc w:val="right"/>
        <w:rPr>
          <w:rFonts w:eastAsiaTheme="minorEastAsia"/>
          <w:sz w:val="24"/>
          <w:szCs w:val="24"/>
          <w:lang w:eastAsia="ru-RU"/>
        </w:rPr>
      </w:pPr>
      <w:r w:rsidRPr="002E0A99">
        <w:rPr>
          <w:rFonts w:eastAsiaTheme="minorEastAsia"/>
          <w:sz w:val="24"/>
          <w:szCs w:val="24"/>
          <w:lang w:eastAsia="ru-RU"/>
        </w:rPr>
        <w:t>к постановлению Администрации</w:t>
      </w:r>
    </w:p>
    <w:p w:rsidR="00F3561C" w:rsidRPr="002E0A99" w:rsidRDefault="00F3561C" w:rsidP="00F3561C">
      <w:pPr>
        <w:widowControl/>
        <w:autoSpaceDE/>
        <w:autoSpaceDN/>
        <w:jc w:val="right"/>
        <w:rPr>
          <w:rFonts w:eastAsiaTheme="minorEastAsia"/>
          <w:sz w:val="24"/>
          <w:szCs w:val="24"/>
          <w:lang w:eastAsia="ru-RU"/>
        </w:rPr>
      </w:pPr>
      <w:r w:rsidRPr="002E0A99">
        <w:rPr>
          <w:rFonts w:eastAsiaTheme="minorEastAsia"/>
          <w:sz w:val="24"/>
          <w:szCs w:val="24"/>
          <w:lang w:eastAsia="ru-RU"/>
        </w:rPr>
        <w:t xml:space="preserve">Островского района </w:t>
      </w:r>
    </w:p>
    <w:p w:rsidR="00F3561C" w:rsidRPr="001746E1" w:rsidRDefault="00F3561C" w:rsidP="00F3561C">
      <w:pPr>
        <w:widowControl/>
        <w:autoSpaceDE/>
        <w:autoSpaceDN/>
        <w:jc w:val="right"/>
        <w:rPr>
          <w:rFonts w:eastAsiaTheme="minorEastAsia"/>
          <w:sz w:val="24"/>
          <w:szCs w:val="24"/>
          <w:lang w:eastAsia="ru-RU"/>
        </w:rPr>
      </w:pPr>
      <w:r w:rsidRPr="002E0A99">
        <w:rPr>
          <w:rFonts w:eastAsiaTheme="minorEastAsia"/>
          <w:sz w:val="24"/>
          <w:szCs w:val="24"/>
          <w:lang w:eastAsia="ru-RU"/>
        </w:rPr>
        <w:t>от 30.12.2025 № 1008</w:t>
      </w:r>
    </w:p>
    <w:p w:rsidR="00F3561C" w:rsidRPr="001746E1" w:rsidRDefault="00F3561C" w:rsidP="00F3561C">
      <w:pPr>
        <w:widowControl/>
        <w:autoSpaceDE/>
        <w:autoSpaceDN/>
        <w:jc w:val="right"/>
        <w:rPr>
          <w:rFonts w:eastAsiaTheme="minorEastAsia"/>
          <w:sz w:val="24"/>
          <w:szCs w:val="24"/>
          <w:lang w:eastAsia="ru-RU"/>
        </w:rPr>
      </w:pPr>
    </w:p>
    <w:p w:rsidR="00F3561C" w:rsidRPr="001746E1" w:rsidRDefault="00F3561C" w:rsidP="00F3561C">
      <w:pPr>
        <w:widowControl/>
        <w:autoSpaceDE/>
        <w:autoSpaceDN/>
        <w:jc w:val="right"/>
        <w:rPr>
          <w:rFonts w:eastAsiaTheme="minorEastAsia"/>
          <w:sz w:val="24"/>
          <w:szCs w:val="24"/>
          <w:lang w:eastAsia="ru-RU"/>
        </w:rPr>
      </w:pPr>
    </w:p>
    <w:p w:rsidR="00F3561C" w:rsidRDefault="00F3561C" w:rsidP="00F3561C">
      <w:pPr>
        <w:rPr>
          <w:b/>
          <w:smallCaps/>
          <w:spacing w:val="5"/>
          <w:sz w:val="28"/>
          <w:szCs w:val="28"/>
          <w:lang w:bidi="en-US"/>
        </w:rPr>
      </w:pPr>
    </w:p>
    <w:tbl>
      <w:tblPr>
        <w:tblStyle w:val="ab"/>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34"/>
        <w:gridCol w:w="2356"/>
        <w:gridCol w:w="1003"/>
        <w:gridCol w:w="1979"/>
        <w:gridCol w:w="1979"/>
      </w:tblGrid>
      <w:tr w:rsidR="00F3561C" w:rsidTr="008A10F6">
        <w:trPr>
          <w:trHeight w:val="397"/>
          <w:jc w:val="center"/>
        </w:trPr>
        <w:tc>
          <w:tcPr>
            <w:tcW w:w="4390" w:type="dxa"/>
            <w:gridSpan w:val="2"/>
          </w:tcPr>
          <w:p w:rsidR="00F3561C" w:rsidRDefault="00F3561C" w:rsidP="008A10F6">
            <w:pPr>
              <w:rPr>
                <w:b/>
                <w:sz w:val="28"/>
                <w:szCs w:val="28"/>
              </w:rPr>
            </w:pPr>
            <w:r>
              <w:rPr>
                <w:b/>
                <w:sz w:val="28"/>
                <w:szCs w:val="28"/>
              </w:rPr>
              <w:t>СОГЛАСОВАНО</w:t>
            </w:r>
          </w:p>
        </w:tc>
        <w:tc>
          <w:tcPr>
            <w:tcW w:w="1003" w:type="dxa"/>
          </w:tcPr>
          <w:p w:rsidR="00F3561C" w:rsidRDefault="00F3561C" w:rsidP="008A10F6">
            <w:pPr>
              <w:jc w:val="right"/>
              <w:rPr>
                <w:b/>
                <w:sz w:val="28"/>
                <w:szCs w:val="28"/>
              </w:rPr>
            </w:pPr>
          </w:p>
        </w:tc>
        <w:tc>
          <w:tcPr>
            <w:tcW w:w="3958" w:type="dxa"/>
            <w:gridSpan w:val="2"/>
          </w:tcPr>
          <w:p w:rsidR="00F3561C" w:rsidRDefault="00F3561C" w:rsidP="008A10F6">
            <w:pPr>
              <w:jc w:val="right"/>
              <w:rPr>
                <w:b/>
                <w:sz w:val="28"/>
                <w:szCs w:val="28"/>
              </w:rPr>
            </w:pPr>
            <w:r>
              <w:rPr>
                <w:b/>
                <w:sz w:val="28"/>
                <w:szCs w:val="28"/>
              </w:rPr>
              <w:t>УТВЕРЖДЕНО</w:t>
            </w:r>
          </w:p>
        </w:tc>
      </w:tr>
      <w:tr w:rsidR="00F3561C" w:rsidRPr="002E0A99" w:rsidTr="008A10F6">
        <w:trPr>
          <w:trHeight w:val="397"/>
          <w:jc w:val="center"/>
        </w:trPr>
        <w:tc>
          <w:tcPr>
            <w:tcW w:w="4390" w:type="dxa"/>
            <w:gridSpan w:val="2"/>
          </w:tcPr>
          <w:p w:rsidR="00F3561C" w:rsidRPr="002B41D9" w:rsidRDefault="00F3561C" w:rsidP="008A10F6">
            <w:pPr>
              <w:rPr>
                <w:sz w:val="28"/>
                <w:szCs w:val="28"/>
              </w:rPr>
            </w:pPr>
            <w:r>
              <w:rPr>
                <w:sz w:val="28"/>
                <w:szCs w:val="28"/>
              </w:rPr>
              <w:t>Директор МУП «ЖКХ»</w:t>
            </w:r>
          </w:p>
        </w:tc>
        <w:tc>
          <w:tcPr>
            <w:tcW w:w="1003" w:type="dxa"/>
          </w:tcPr>
          <w:p w:rsidR="00F3561C" w:rsidRDefault="00F3561C" w:rsidP="008A10F6">
            <w:pPr>
              <w:jc w:val="right"/>
              <w:rPr>
                <w:sz w:val="28"/>
                <w:szCs w:val="28"/>
              </w:rPr>
            </w:pPr>
          </w:p>
        </w:tc>
        <w:tc>
          <w:tcPr>
            <w:tcW w:w="3958" w:type="dxa"/>
            <w:gridSpan w:val="2"/>
          </w:tcPr>
          <w:p w:rsidR="00F3561C" w:rsidRPr="002E0A99" w:rsidRDefault="00F3561C" w:rsidP="008A10F6">
            <w:pPr>
              <w:jc w:val="right"/>
              <w:rPr>
                <w:sz w:val="28"/>
                <w:szCs w:val="28"/>
              </w:rPr>
            </w:pPr>
            <w:r w:rsidRPr="002E0A99">
              <w:rPr>
                <w:sz w:val="28"/>
                <w:szCs w:val="28"/>
              </w:rPr>
              <w:t>Глава Островского района</w:t>
            </w:r>
          </w:p>
        </w:tc>
      </w:tr>
      <w:tr w:rsidR="00F3561C" w:rsidRPr="005E747A" w:rsidTr="008A10F6">
        <w:trPr>
          <w:trHeight w:val="397"/>
          <w:jc w:val="center"/>
        </w:trPr>
        <w:tc>
          <w:tcPr>
            <w:tcW w:w="4390" w:type="dxa"/>
            <w:gridSpan w:val="2"/>
          </w:tcPr>
          <w:p w:rsidR="00F3561C" w:rsidRPr="002B41D9" w:rsidRDefault="00F3561C" w:rsidP="008A10F6">
            <w:pPr>
              <w:rPr>
                <w:sz w:val="28"/>
                <w:szCs w:val="28"/>
              </w:rPr>
            </w:pPr>
            <w:r>
              <w:rPr>
                <w:sz w:val="28"/>
                <w:szCs w:val="28"/>
              </w:rPr>
              <w:t xml:space="preserve">Островского района </w:t>
            </w:r>
          </w:p>
        </w:tc>
        <w:tc>
          <w:tcPr>
            <w:tcW w:w="1003" w:type="dxa"/>
          </w:tcPr>
          <w:p w:rsidR="00F3561C" w:rsidRPr="00C97B59" w:rsidRDefault="00F3561C" w:rsidP="008A10F6">
            <w:pPr>
              <w:jc w:val="center"/>
              <w:rPr>
                <w:sz w:val="28"/>
                <w:szCs w:val="28"/>
              </w:rPr>
            </w:pPr>
          </w:p>
        </w:tc>
        <w:tc>
          <w:tcPr>
            <w:tcW w:w="3958" w:type="dxa"/>
            <w:gridSpan w:val="2"/>
          </w:tcPr>
          <w:p w:rsidR="00F3561C" w:rsidRPr="005E747A" w:rsidRDefault="00F3561C" w:rsidP="008A10F6">
            <w:pPr>
              <w:jc w:val="center"/>
              <w:rPr>
                <w:sz w:val="28"/>
                <w:szCs w:val="28"/>
                <w:highlight w:val="yellow"/>
              </w:rPr>
            </w:pPr>
          </w:p>
        </w:tc>
      </w:tr>
      <w:tr w:rsidR="00F3561C" w:rsidTr="008A10F6">
        <w:trPr>
          <w:trHeight w:val="397"/>
          <w:jc w:val="center"/>
        </w:trPr>
        <w:tc>
          <w:tcPr>
            <w:tcW w:w="2034" w:type="dxa"/>
            <w:tcBorders>
              <w:bottom w:val="single" w:sz="4" w:space="0" w:color="auto"/>
            </w:tcBorders>
          </w:tcPr>
          <w:p w:rsidR="00F3561C" w:rsidRPr="002B41D9" w:rsidRDefault="00F3561C" w:rsidP="008A10F6">
            <w:pPr>
              <w:jc w:val="right"/>
              <w:rPr>
                <w:sz w:val="28"/>
                <w:szCs w:val="28"/>
              </w:rPr>
            </w:pPr>
          </w:p>
        </w:tc>
        <w:tc>
          <w:tcPr>
            <w:tcW w:w="2356" w:type="dxa"/>
          </w:tcPr>
          <w:p w:rsidR="00F3561C" w:rsidRPr="002B41D9" w:rsidRDefault="00F3561C" w:rsidP="008A10F6">
            <w:pPr>
              <w:jc w:val="right"/>
              <w:rPr>
                <w:sz w:val="28"/>
                <w:szCs w:val="28"/>
              </w:rPr>
            </w:pPr>
            <w:r>
              <w:rPr>
                <w:sz w:val="28"/>
                <w:szCs w:val="28"/>
              </w:rPr>
              <w:t>Никифоров В. А.</w:t>
            </w:r>
          </w:p>
        </w:tc>
        <w:tc>
          <w:tcPr>
            <w:tcW w:w="1003" w:type="dxa"/>
          </w:tcPr>
          <w:p w:rsidR="00F3561C" w:rsidRDefault="00F3561C" w:rsidP="008A10F6">
            <w:pPr>
              <w:jc w:val="right"/>
              <w:rPr>
                <w:sz w:val="28"/>
                <w:szCs w:val="28"/>
              </w:rPr>
            </w:pPr>
          </w:p>
        </w:tc>
        <w:tc>
          <w:tcPr>
            <w:tcW w:w="1979" w:type="dxa"/>
            <w:tcBorders>
              <w:bottom w:val="single" w:sz="4" w:space="0" w:color="auto"/>
            </w:tcBorders>
          </w:tcPr>
          <w:p w:rsidR="00F3561C" w:rsidRPr="00C97B59" w:rsidRDefault="00F3561C" w:rsidP="008A10F6">
            <w:pPr>
              <w:jc w:val="right"/>
              <w:rPr>
                <w:sz w:val="28"/>
                <w:szCs w:val="28"/>
              </w:rPr>
            </w:pPr>
          </w:p>
        </w:tc>
        <w:tc>
          <w:tcPr>
            <w:tcW w:w="1979" w:type="dxa"/>
          </w:tcPr>
          <w:p w:rsidR="00F3561C" w:rsidRPr="00C97B59" w:rsidRDefault="00F3561C" w:rsidP="008A10F6">
            <w:pPr>
              <w:jc w:val="right"/>
              <w:rPr>
                <w:sz w:val="28"/>
                <w:szCs w:val="28"/>
              </w:rPr>
            </w:pPr>
            <w:proofErr w:type="spellStart"/>
            <w:r>
              <w:rPr>
                <w:sz w:val="28"/>
                <w:szCs w:val="28"/>
              </w:rPr>
              <w:t>Быстров</w:t>
            </w:r>
            <w:proofErr w:type="spellEnd"/>
            <w:r>
              <w:rPr>
                <w:sz w:val="28"/>
                <w:szCs w:val="28"/>
              </w:rPr>
              <w:t xml:space="preserve"> Д. М.</w:t>
            </w:r>
          </w:p>
        </w:tc>
      </w:tr>
      <w:tr w:rsidR="00F3561C" w:rsidTr="008A10F6">
        <w:trPr>
          <w:trHeight w:val="397"/>
          <w:jc w:val="center"/>
        </w:trPr>
        <w:tc>
          <w:tcPr>
            <w:tcW w:w="4390" w:type="dxa"/>
            <w:gridSpan w:val="2"/>
          </w:tcPr>
          <w:p w:rsidR="00F3561C" w:rsidRDefault="00F3561C" w:rsidP="008A10F6">
            <w:pPr>
              <w:rPr>
                <w:b/>
                <w:sz w:val="28"/>
                <w:szCs w:val="28"/>
              </w:rPr>
            </w:pPr>
          </w:p>
        </w:tc>
        <w:tc>
          <w:tcPr>
            <w:tcW w:w="1003" w:type="dxa"/>
          </w:tcPr>
          <w:p w:rsidR="00F3561C" w:rsidRPr="00C97B59" w:rsidRDefault="00F3561C" w:rsidP="008A10F6">
            <w:pPr>
              <w:jc w:val="center"/>
              <w:rPr>
                <w:sz w:val="28"/>
                <w:szCs w:val="28"/>
              </w:rPr>
            </w:pPr>
          </w:p>
        </w:tc>
        <w:tc>
          <w:tcPr>
            <w:tcW w:w="3958" w:type="dxa"/>
            <w:gridSpan w:val="2"/>
          </w:tcPr>
          <w:p w:rsidR="00F3561C" w:rsidRPr="00C97B59" w:rsidRDefault="00F3561C" w:rsidP="008A10F6">
            <w:pPr>
              <w:jc w:val="center"/>
              <w:rPr>
                <w:sz w:val="28"/>
                <w:szCs w:val="28"/>
              </w:rPr>
            </w:pPr>
          </w:p>
        </w:tc>
      </w:tr>
      <w:tr w:rsidR="00F3561C" w:rsidTr="008A10F6">
        <w:trPr>
          <w:trHeight w:val="397"/>
          <w:jc w:val="center"/>
        </w:trPr>
        <w:tc>
          <w:tcPr>
            <w:tcW w:w="4390" w:type="dxa"/>
            <w:gridSpan w:val="2"/>
          </w:tcPr>
          <w:p w:rsidR="00F3561C" w:rsidRDefault="00F3561C" w:rsidP="008A10F6">
            <w:pPr>
              <w:jc w:val="both"/>
              <w:rPr>
                <w:b/>
                <w:sz w:val="28"/>
                <w:szCs w:val="28"/>
              </w:rPr>
            </w:pPr>
            <w:r>
              <w:rPr>
                <w:b/>
                <w:sz w:val="28"/>
                <w:szCs w:val="28"/>
              </w:rPr>
              <w:t xml:space="preserve">«___»______________ </w:t>
            </w:r>
            <w:r>
              <w:rPr>
                <w:sz w:val="28"/>
                <w:szCs w:val="28"/>
              </w:rPr>
              <w:t>20____г.</w:t>
            </w:r>
          </w:p>
        </w:tc>
        <w:tc>
          <w:tcPr>
            <w:tcW w:w="1003" w:type="dxa"/>
          </w:tcPr>
          <w:p w:rsidR="00F3561C" w:rsidRDefault="00F3561C" w:rsidP="008A10F6">
            <w:pPr>
              <w:jc w:val="right"/>
              <w:rPr>
                <w:b/>
                <w:sz w:val="28"/>
                <w:szCs w:val="28"/>
              </w:rPr>
            </w:pPr>
          </w:p>
        </w:tc>
        <w:tc>
          <w:tcPr>
            <w:tcW w:w="3958" w:type="dxa"/>
            <w:gridSpan w:val="2"/>
          </w:tcPr>
          <w:p w:rsidR="00F3561C" w:rsidRPr="00C97B59" w:rsidRDefault="00F3561C" w:rsidP="008A10F6">
            <w:pPr>
              <w:jc w:val="both"/>
              <w:rPr>
                <w:sz w:val="28"/>
                <w:szCs w:val="28"/>
              </w:rPr>
            </w:pPr>
            <w:r>
              <w:rPr>
                <w:b/>
                <w:sz w:val="28"/>
                <w:szCs w:val="28"/>
              </w:rPr>
              <w:t xml:space="preserve">«___»______________ </w:t>
            </w:r>
            <w:r>
              <w:rPr>
                <w:sz w:val="28"/>
                <w:szCs w:val="28"/>
              </w:rPr>
              <w:t>20____г.</w:t>
            </w:r>
          </w:p>
        </w:tc>
      </w:tr>
    </w:tbl>
    <w:p w:rsidR="00F3561C" w:rsidRDefault="00F3561C" w:rsidP="00F3561C">
      <w:pPr>
        <w:jc w:val="right"/>
        <w:rPr>
          <w:b/>
          <w:sz w:val="28"/>
          <w:szCs w:val="28"/>
        </w:rPr>
      </w:pPr>
    </w:p>
    <w:p w:rsidR="00F3561C" w:rsidRDefault="00F3561C" w:rsidP="00F3561C">
      <w:pPr>
        <w:jc w:val="center"/>
        <w:rPr>
          <w:b/>
          <w:sz w:val="28"/>
          <w:szCs w:val="28"/>
        </w:rPr>
      </w:pPr>
    </w:p>
    <w:p w:rsidR="00F3561C" w:rsidRDefault="00F3561C" w:rsidP="00F3561C">
      <w:pPr>
        <w:jc w:val="center"/>
        <w:rPr>
          <w:b/>
          <w:sz w:val="28"/>
          <w:szCs w:val="28"/>
        </w:rPr>
      </w:pPr>
    </w:p>
    <w:p w:rsidR="00F3561C" w:rsidRDefault="00F3561C" w:rsidP="00F3561C">
      <w:pPr>
        <w:jc w:val="center"/>
        <w:rPr>
          <w:b/>
          <w:sz w:val="28"/>
          <w:szCs w:val="28"/>
        </w:rPr>
      </w:pPr>
    </w:p>
    <w:p w:rsidR="00F3561C" w:rsidRDefault="00F3561C" w:rsidP="00F3561C">
      <w:pPr>
        <w:jc w:val="center"/>
        <w:rPr>
          <w:b/>
          <w:sz w:val="28"/>
          <w:szCs w:val="28"/>
        </w:rPr>
      </w:pPr>
    </w:p>
    <w:p w:rsidR="00F3561C" w:rsidRDefault="00F3561C" w:rsidP="00F3561C">
      <w:pPr>
        <w:spacing w:line="360" w:lineRule="auto"/>
        <w:jc w:val="center"/>
        <w:rPr>
          <w:b/>
          <w:sz w:val="32"/>
          <w:szCs w:val="28"/>
        </w:rPr>
      </w:pPr>
      <w:r>
        <w:rPr>
          <w:b/>
          <w:sz w:val="32"/>
          <w:szCs w:val="28"/>
        </w:rPr>
        <w:t xml:space="preserve">АКТУАЛИЗАЦИЯ НА </w:t>
      </w:r>
      <w:r>
        <w:rPr>
          <w:b/>
          <w:sz w:val="32"/>
          <w:szCs w:val="28"/>
          <w:lang w:val="en-US"/>
        </w:rPr>
        <w:t>202</w:t>
      </w:r>
      <w:r>
        <w:rPr>
          <w:b/>
          <w:sz w:val="32"/>
          <w:szCs w:val="28"/>
        </w:rPr>
        <w:t>5 ГОД</w:t>
      </w:r>
    </w:p>
    <w:p w:rsidR="00F3561C" w:rsidRDefault="00F3561C" w:rsidP="00F3561C">
      <w:pPr>
        <w:spacing w:line="360" w:lineRule="auto"/>
        <w:jc w:val="center"/>
        <w:rPr>
          <w:b/>
          <w:sz w:val="32"/>
          <w:szCs w:val="28"/>
        </w:rPr>
      </w:pPr>
      <w:r>
        <w:rPr>
          <w:b/>
          <w:sz w:val="32"/>
          <w:szCs w:val="28"/>
        </w:rPr>
        <w:t xml:space="preserve">СХЕМЫ ТЕПЛОСНАБЖЕНИЯ </w:t>
      </w:r>
    </w:p>
    <w:p w:rsidR="00F3561C" w:rsidRDefault="00F3561C" w:rsidP="00F3561C">
      <w:pPr>
        <w:spacing w:line="360" w:lineRule="auto"/>
        <w:jc w:val="center"/>
        <w:rPr>
          <w:b/>
          <w:sz w:val="32"/>
          <w:szCs w:val="28"/>
        </w:rPr>
      </w:pPr>
      <w:r>
        <w:rPr>
          <w:b/>
          <w:sz w:val="32"/>
          <w:szCs w:val="28"/>
        </w:rPr>
        <w:t>ГОРОДА ОСТРОВА НА ПЕРИОД 2019-2025 ГОДЫ</w:t>
      </w:r>
    </w:p>
    <w:p w:rsidR="00F3561C" w:rsidRDefault="00F3561C" w:rsidP="00F3561C">
      <w:pPr>
        <w:spacing w:line="360" w:lineRule="auto"/>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jc w:val="center"/>
        <w:rPr>
          <w:b/>
          <w:sz w:val="32"/>
          <w:szCs w:val="28"/>
        </w:rPr>
      </w:pPr>
    </w:p>
    <w:p w:rsidR="00F3561C" w:rsidRDefault="00F3561C" w:rsidP="00F3561C">
      <w:pPr>
        <w:rPr>
          <w:b/>
          <w:sz w:val="32"/>
          <w:szCs w:val="28"/>
        </w:rPr>
      </w:pPr>
    </w:p>
    <w:p w:rsidR="00F3561C" w:rsidRDefault="00F3561C" w:rsidP="00F3561C">
      <w:pPr>
        <w:jc w:val="center"/>
        <w:rPr>
          <w:sz w:val="28"/>
          <w:szCs w:val="28"/>
        </w:rPr>
      </w:pPr>
      <w:r>
        <w:rPr>
          <w:sz w:val="28"/>
          <w:szCs w:val="28"/>
        </w:rPr>
        <w:t>г. Остров</w:t>
      </w:r>
    </w:p>
    <w:p w:rsidR="00F3561C" w:rsidRDefault="00F3561C" w:rsidP="00F3561C">
      <w:pPr>
        <w:jc w:val="center"/>
        <w:rPr>
          <w:sz w:val="28"/>
          <w:szCs w:val="28"/>
        </w:rPr>
      </w:pPr>
      <w:proofErr w:type="gramStart"/>
      <w:r>
        <w:rPr>
          <w:sz w:val="28"/>
          <w:szCs w:val="28"/>
          <w:lang w:val="en-US"/>
        </w:rPr>
        <w:t>202</w:t>
      </w:r>
      <w:r>
        <w:rPr>
          <w:sz w:val="28"/>
          <w:szCs w:val="28"/>
        </w:rPr>
        <w:t>5 г.</w:t>
      </w:r>
      <w:proofErr w:type="gramEnd"/>
      <w:r>
        <w:rPr>
          <w:sz w:val="28"/>
          <w:szCs w:val="28"/>
        </w:rPr>
        <w:br w:type="page"/>
      </w:r>
    </w:p>
    <w:p w:rsidR="00F3561C" w:rsidRDefault="00F3561C" w:rsidP="00F3561C">
      <w:pPr>
        <w:spacing w:before="68"/>
        <w:ind w:left="2010" w:right="2175"/>
        <w:jc w:val="center"/>
        <w:rPr>
          <w:b/>
        </w:rPr>
      </w:pPr>
      <w:r w:rsidRPr="00D40DF1">
        <w:rPr>
          <w:b/>
        </w:rPr>
        <w:lastRenderedPageBreak/>
        <w:t>СОДЕРЖАНИЕ</w:t>
      </w:r>
    </w:p>
    <w:p w:rsidR="00F3561C" w:rsidRDefault="00F3561C" w:rsidP="00F3561C"/>
    <w:tbl>
      <w:tblPr>
        <w:tblStyle w:val="ab"/>
        <w:tblW w:w="0" w:type="auto"/>
        <w:tblLook w:val="04A0"/>
      </w:tblPr>
      <w:tblGrid>
        <w:gridCol w:w="8957"/>
        <w:gridCol w:w="607"/>
      </w:tblGrid>
      <w:tr w:rsidR="00F3561C" w:rsidTr="008A10F6">
        <w:tc>
          <w:tcPr>
            <w:tcW w:w="9776" w:type="dxa"/>
          </w:tcPr>
          <w:p w:rsidR="00F3561C" w:rsidRPr="005E0A3B" w:rsidRDefault="00F3561C" w:rsidP="008A10F6">
            <w:pPr>
              <w:pStyle w:val="110"/>
              <w:spacing w:before="71"/>
              <w:ind w:left="172" w:right="320" w:firstLine="566"/>
              <w:jc w:val="both"/>
              <w:rPr>
                <w:b w:val="0"/>
                <w:bCs w:val="0"/>
                <w:sz w:val="24"/>
                <w:szCs w:val="24"/>
              </w:rPr>
            </w:pPr>
            <w:r w:rsidRPr="005E0A3B">
              <w:rPr>
                <w:b w:val="0"/>
                <w:bCs w:val="0"/>
                <w:sz w:val="24"/>
                <w:szCs w:val="24"/>
              </w:rPr>
              <w:t>Краткая характеристика города и перспективы его развития,</w:t>
            </w:r>
            <w:r w:rsidRPr="005E0A3B">
              <w:rPr>
                <w:b w:val="0"/>
                <w:bCs w:val="0"/>
                <w:spacing w:val="1"/>
                <w:sz w:val="24"/>
                <w:szCs w:val="24"/>
              </w:rPr>
              <w:t xml:space="preserve"> </w:t>
            </w:r>
            <w:r w:rsidRPr="005E0A3B">
              <w:rPr>
                <w:b w:val="0"/>
                <w:bCs w:val="0"/>
                <w:sz w:val="24"/>
                <w:szCs w:val="24"/>
              </w:rPr>
              <w:t>климатические показатели</w:t>
            </w:r>
          </w:p>
        </w:tc>
        <w:tc>
          <w:tcPr>
            <w:tcW w:w="634" w:type="dxa"/>
            <w:vAlign w:val="center"/>
          </w:tcPr>
          <w:p w:rsidR="00F3561C" w:rsidRPr="004014ED" w:rsidRDefault="00F3561C" w:rsidP="008A10F6">
            <w:pPr>
              <w:jc w:val="center"/>
            </w:pPr>
            <w:r w:rsidRPr="004014ED">
              <w:t>8</w:t>
            </w:r>
          </w:p>
        </w:tc>
      </w:tr>
      <w:tr w:rsidR="00F3561C" w:rsidTr="008A10F6">
        <w:tc>
          <w:tcPr>
            <w:tcW w:w="9776" w:type="dxa"/>
          </w:tcPr>
          <w:p w:rsidR="00F3561C" w:rsidRPr="005E0A3B" w:rsidRDefault="00F3561C" w:rsidP="008A10F6">
            <w:pPr>
              <w:pStyle w:val="110"/>
              <w:spacing w:before="93"/>
              <w:ind w:left="172" w:right="437"/>
              <w:rPr>
                <w:b w:val="0"/>
                <w:bCs w:val="0"/>
                <w:sz w:val="24"/>
                <w:szCs w:val="24"/>
              </w:rPr>
            </w:pPr>
            <w:r w:rsidRPr="005E0A3B">
              <w:rPr>
                <w:b w:val="0"/>
                <w:bCs w:val="0"/>
                <w:sz w:val="24"/>
                <w:szCs w:val="24"/>
              </w:rPr>
              <w:t>Р</w:t>
            </w:r>
            <w:r>
              <w:rPr>
                <w:b w:val="0"/>
                <w:bCs w:val="0"/>
                <w:sz w:val="24"/>
                <w:szCs w:val="24"/>
              </w:rPr>
              <w:t>АЗДЕЛ</w:t>
            </w:r>
            <w:r w:rsidRPr="005E0A3B">
              <w:rPr>
                <w:b w:val="0"/>
                <w:bCs w:val="0"/>
                <w:sz w:val="24"/>
                <w:szCs w:val="24"/>
              </w:rPr>
              <w:t xml:space="preserve"> 1. ПОКАЗАТЕЛИ СУЩЕСТВУЮЩЕГО И ПЕРСПЕКТИВНОГО СПРОСА НА</w:t>
            </w:r>
            <w:r w:rsidRPr="005E0A3B">
              <w:rPr>
                <w:b w:val="0"/>
                <w:bCs w:val="0"/>
                <w:spacing w:val="1"/>
                <w:sz w:val="24"/>
                <w:szCs w:val="24"/>
              </w:rPr>
              <w:t xml:space="preserve"> </w:t>
            </w:r>
            <w:r w:rsidRPr="005E0A3B">
              <w:rPr>
                <w:b w:val="0"/>
                <w:bCs w:val="0"/>
                <w:sz w:val="24"/>
                <w:szCs w:val="24"/>
              </w:rPr>
              <w:t>ТЕПЛОВУЮ</w:t>
            </w:r>
            <w:r w:rsidRPr="005E0A3B">
              <w:rPr>
                <w:b w:val="0"/>
                <w:bCs w:val="0"/>
                <w:spacing w:val="-4"/>
                <w:sz w:val="24"/>
                <w:szCs w:val="24"/>
              </w:rPr>
              <w:t xml:space="preserve"> </w:t>
            </w:r>
            <w:r w:rsidRPr="005E0A3B">
              <w:rPr>
                <w:b w:val="0"/>
                <w:bCs w:val="0"/>
                <w:sz w:val="24"/>
                <w:szCs w:val="24"/>
              </w:rPr>
              <w:t>ЭНЕРГИЮ</w:t>
            </w:r>
            <w:r w:rsidRPr="005E0A3B">
              <w:rPr>
                <w:b w:val="0"/>
                <w:bCs w:val="0"/>
                <w:spacing w:val="-1"/>
                <w:sz w:val="24"/>
                <w:szCs w:val="24"/>
              </w:rPr>
              <w:t xml:space="preserve"> </w:t>
            </w:r>
            <w:r w:rsidRPr="005E0A3B">
              <w:rPr>
                <w:b w:val="0"/>
                <w:bCs w:val="0"/>
                <w:sz w:val="24"/>
                <w:szCs w:val="24"/>
              </w:rPr>
              <w:t>(МОЩНОСТЬ)</w:t>
            </w:r>
            <w:r w:rsidRPr="005E0A3B">
              <w:rPr>
                <w:b w:val="0"/>
                <w:bCs w:val="0"/>
                <w:spacing w:val="-3"/>
                <w:sz w:val="24"/>
                <w:szCs w:val="24"/>
              </w:rPr>
              <w:t xml:space="preserve"> </w:t>
            </w:r>
            <w:r w:rsidRPr="005E0A3B">
              <w:rPr>
                <w:b w:val="0"/>
                <w:bCs w:val="0"/>
                <w:sz w:val="24"/>
                <w:szCs w:val="24"/>
              </w:rPr>
              <w:t>И</w:t>
            </w:r>
            <w:r w:rsidRPr="005E0A3B">
              <w:rPr>
                <w:b w:val="0"/>
                <w:bCs w:val="0"/>
                <w:spacing w:val="-6"/>
                <w:sz w:val="24"/>
                <w:szCs w:val="24"/>
              </w:rPr>
              <w:t xml:space="preserve"> </w:t>
            </w:r>
            <w:r w:rsidRPr="005E0A3B">
              <w:rPr>
                <w:b w:val="0"/>
                <w:bCs w:val="0"/>
                <w:sz w:val="24"/>
                <w:szCs w:val="24"/>
              </w:rPr>
              <w:t>ТЕПЛОНОСИТЕЛЬ</w:t>
            </w:r>
            <w:r w:rsidRPr="005E0A3B">
              <w:rPr>
                <w:b w:val="0"/>
                <w:bCs w:val="0"/>
                <w:spacing w:val="-4"/>
                <w:sz w:val="24"/>
                <w:szCs w:val="24"/>
              </w:rPr>
              <w:t xml:space="preserve"> </w:t>
            </w:r>
            <w:r w:rsidRPr="005E0A3B">
              <w:rPr>
                <w:b w:val="0"/>
                <w:bCs w:val="0"/>
                <w:sz w:val="24"/>
                <w:szCs w:val="24"/>
              </w:rPr>
              <w:t>В</w:t>
            </w:r>
            <w:r w:rsidRPr="005E0A3B">
              <w:rPr>
                <w:b w:val="0"/>
                <w:bCs w:val="0"/>
                <w:spacing w:val="-77"/>
                <w:sz w:val="24"/>
                <w:szCs w:val="24"/>
              </w:rPr>
              <w:t xml:space="preserve"> </w:t>
            </w:r>
            <w:r w:rsidRPr="005E0A3B">
              <w:rPr>
                <w:b w:val="0"/>
                <w:bCs w:val="0"/>
                <w:sz w:val="24"/>
                <w:szCs w:val="24"/>
              </w:rPr>
              <w:t>УСТАНОВЛЕННЫХ</w:t>
            </w:r>
            <w:r w:rsidRPr="005E0A3B">
              <w:rPr>
                <w:b w:val="0"/>
                <w:bCs w:val="0"/>
                <w:spacing w:val="-5"/>
                <w:sz w:val="24"/>
                <w:szCs w:val="24"/>
              </w:rPr>
              <w:t xml:space="preserve"> </w:t>
            </w:r>
            <w:r w:rsidRPr="005E0A3B">
              <w:rPr>
                <w:b w:val="0"/>
                <w:bCs w:val="0"/>
                <w:sz w:val="24"/>
                <w:szCs w:val="24"/>
              </w:rPr>
              <w:t>ГРАНИЦАХ</w:t>
            </w:r>
            <w:r w:rsidRPr="005E0A3B">
              <w:rPr>
                <w:b w:val="0"/>
                <w:bCs w:val="0"/>
                <w:spacing w:val="-4"/>
                <w:sz w:val="24"/>
                <w:szCs w:val="24"/>
              </w:rPr>
              <w:t xml:space="preserve"> ТЕРРИТОРИИ ПОСЕЛЕНИЯ.</w:t>
            </w:r>
          </w:p>
        </w:tc>
        <w:tc>
          <w:tcPr>
            <w:tcW w:w="634" w:type="dxa"/>
            <w:vAlign w:val="center"/>
          </w:tcPr>
          <w:p w:rsidR="00F3561C" w:rsidRPr="004014ED" w:rsidRDefault="00F3561C" w:rsidP="008A10F6">
            <w:pPr>
              <w:jc w:val="center"/>
            </w:pPr>
            <w:r w:rsidRPr="004014ED">
              <w:t>15</w:t>
            </w:r>
          </w:p>
        </w:tc>
      </w:tr>
      <w:tr w:rsidR="00F3561C" w:rsidTr="008A10F6">
        <w:tc>
          <w:tcPr>
            <w:tcW w:w="9776" w:type="dxa"/>
          </w:tcPr>
          <w:p w:rsidR="00F3561C" w:rsidRPr="005E0A3B" w:rsidRDefault="00F3561C" w:rsidP="008A10F6">
            <w:pPr>
              <w:pStyle w:val="310"/>
              <w:tabs>
                <w:tab w:val="left" w:pos="1589"/>
              </w:tabs>
              <w:spacing w:before="69"/>
              <w:ind w:left="738" w:right="318"/>
              <w:rPr>
                <w:b w:val="0"/>
                <w:bCs w:val="0"/>
                <w:sz w:val="24"/>
                <w:szCs w:val="24"/>
              </w:rPr>
            </w:pPr>
            <w:r w:rsidRPr="005E0A3B">
              <w:rPr>
                <w:b w:val="0"/>
                <w:bCs w:val="0"/>
                <w:sz w:val="24"/>
                <w:szCs w:val="24"/>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p>
        </w:tc>
        <w:tc>
          <w:tcPr>
            <w:tcW w:w="634" w:type="dxa"/>
            <w:vAlign w:val="center"/>
          </w:tcPr>
          <w:p w:rsidR="00F3561C" w:rsidRPr="004014ED" w:rsidRDefault="00F3561C" w:rsidP="008A10F6">
            <w:pPr>
              <w:jc w:val="center"/>
            </w:pPr>
            <w:r w:rsidRPr="004014ED">
              <w:t>15</w:t>
            </w:r>
          </w:p>
        </w:tc>
      </w:tr>
      <w:tr w:rsidR="00F3561C" w:rsidTr="008A10F6">
        <w:tc>
          <w:tcPr>
            <w:tcW w:w="9776" w:type="dxa"/>
          </w:tcPr>
          <w:p w:rsidR="00F3561C" w:rsidRPr="005E0A3B" w:rsidRDefault="00F3561C" w:rsidP="008A10F6">
            <w:pPr>
              <w:pStyle w:val="310"/>
              <w:tabs>
                <w:tab w:val="left" w:pos="1589"/>
              </w:tabs>
              <w:spacing w:before="245"/>
              <w:ind w:left="738" w:right="318"/>
              <w:rPr>
                <w:b w:val="0"/>
                <w:bCs w:val="0"/>
                <w:sz w:val="24"/>
                <w:szCs w:val="24"/>
              </w:rPr>
            </w:pPr>
            <w:r w:rsidRPr="005E0A3B">
              <w:rPr>
                <w:b w:val="0"/>
                <w:bCs w:val="0"/>
                <w:sz w:val="24"/>
                <w:szCs w:val="24"/>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634" w:type="dxa"/>
            <w:vAlign w:val="center"/>
          </w:tcPr>
          <w:p w:rsidR="00F3561C" w:rsidRPr="004014ED" w:rsidRDefault="00F3561C" w:rsidP="008A10F6">
            <w:pPr>
              <w:jc w:val="center"/>
            </w:pPr>
            <w:r w:rsidRPr="004014ED">
              <w:t>16</w:t>
            </w:r>
          </w:p>
        </w:tc>
      </w:tr>
      <w:tr w:rsidR="00F3561C" w:rsidTr="008A10F6">
        <w:tc>
          <w:tcPr>
            <w:tcW w:w="9776" w:type="dxa"/>
          </w:tcPr>
          <w:p w:rsidR="00F3561C" w:rsidRPr="005E0A3B" w:rsidRDefault="00F3561C" w:rsidP="008A10F6">
            <w:pPr>
              <w:pStyle w:val="310"/>
              <w:tabs>
                <w:tab w:val="left" w:pos="1589"/>
              </w:tabs>
              <w:spacing w:before="69"/>
              <w:ind w:left="738" w:right="318"/>
              <w:rPr>
                <w:b w:val="0"/>
                <w:bCs w:val="0"/>
                <w:sz w:val="24"/>
                <w:szCs w:val="24"/>
              </w:rPr>
            </w:pPr>
            <w:r w:rsidRPr="005E0A3B">
              <w:rPr>
                <w:b w:val="0"/>
                <w:bCs w:val="0"/>
                <w:sz w:val="24"/>
                <w:szCs w:val="24"/>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634" w:type="dxa"/>
            <w:vAlign w:val="center"/>
          </w:tcPr>
          <w:p w:rsidR="00F3561C" w:rsidRPr="004014ED" w:rsidRDefault="00F3561C" w:rsidP="008A10F6">
            <w:pPr>
              <w:jc w:val="center"/>
            </w:pPr>
            <w:r w:rsidRPr="004014ED">
              <w:t>26</w:t>
            </w:r>
          </w:p>
        </w:tc>
      </w:tr>
      <w:tr w:rsidR="00F3561C" w:rsidTr="008A10F6">
        <w:tc>
          <w:tcPr>
            <w:tcW w:w="9776" w:type="dxa"/>
          </w:tcPr>
          <w:p w:rsidR="00F3561C" w:rsidRPr="005E0A3B" w:rsidRDefault="00F3561C" w:rsidP="008A10F6">
            <w:pPr>
              <w:pStyle w:val="310"/>
              <w:tabs>
                <w:tab w:val="left" w:pos="1589"/>
              </w:tabs>
              <w:spacing w:before="69"/>
              <w:ind w:left="738" w:right="318"/>
              <w:rPr>
                <w:b w:val="0"/>
                <w:bCs w:val="0"/>
                <w:sz w:val="24"/>
                <w:szCs w:val="24"/>
              </w:rPr>
            </w:pPr>
            <w:r w:rsidRPr="005E0A3B">
              <w:rPr>
                <w:b w:val="0"/>
                <w:bCs w:val="0"/>
                <w:sz w:val="24"/>
                <w:szCs w:val="24"/>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p>
        </w:tc>
        <w:tc>
          <w:tcPr>
            <w:tcW w:w="634" w:type="dxa"/>
            <w:vAlign w:val="center"/>
          </w:tcPr>
          <w:p w:rsidR="00F3561C" w:rsidRPr="004014ED" w:rsidRDefault="00F3561C" w:rsidP="008A10F6">
            <w:pPr>
              <w:jc w:val="center"/>
            </w:pPr>
            <w:r w:rsidRPr="004014ED">
              <w:t>27</w:t>
            </w:r>
          </w:p>
        </w:tc>
      </w:tr>
      <w:tr w:rsidR="00F3561C" w:rsidTr="008A10F6">
        <w:tc>
          <w:tcPr>
            <w:tcW w:w="9776" w:type="dxa"/>
          </w:tcPr>
          <w:p w:rsidR="00F3561C" w:rsidRDefault="00F3561C" w:rsidP="008A10F6">
            <w:pPr>
              <w:pStyle w:val="110"/>
              <w:spacing w:before="93"/>
              <w:ind w:left="172" w:right="437"/>
            </w:pPr>
            <w:r w:rsidRPr="00AB6CFE">
              <w:rPr>
                <w:b w:val="0"/>
                <w:bCs w:val="0"/>
                <w:sz w:val="24"/>
                <w:szCs w:val="24"/>
              </w:rPr>
              <w:t>Р</w:t>
            </w:r>
            <w:r>
              <w:rPr>
                <w:b w:val="0"/>
                <w:bCs w:val="0"/>
                <w:sz w:val="24"/>
                <w:szCs w:val="24"/>
              </w:rPr>
              <w:t>АЗДЕЛ</w:t>
            </w:r>
            <w:r>
              <w:t xml:space="preserve"> </w:t>
            </w:r>
            <w:r w:rsidRPr="005E0A3B">
              <w:rPr>
                <w:b w:val="0"/>
                <w:bCs w:val="0"/>
                <w:sz w:val="24"/>
                <w:szCs w:val="24"/>
              </w:rPr>
              <w:t>2. СУЩЕСТВУЮЩИЕ И ПЕРСПЕКТИВНЫЕ БАЛАНСЫ ТЕПЛОВОЙ МОЩНОСТИ ИСТОЧНИКОВ ТЕПЛОВОЙ ЭНЕРГИИ И ТЕПЛОВОЙ НАГРУЗКИ ПОТРЕБИТЕЛЕЙ</w:t>
            </w:r>
          </w:p>
        </w:tc>
        <w:tc>
          <w:tcPr>
            <w:tcW w:w="634" w:type="dxa"/>
            <w:vAlign w:val="center"/>
          </w:tcPr>
          <w:p w:rsidR="00F3561C" w:rsidRPr="004014ED" w:rsidRDefault="00F3561C" w:rsidP="008A10F6">
            <w:pPr>
              <w:jc w:val="center"/>
            </w:pPr>
            <w:r w:rsidRPr="004014ED">
              <w:t>28</w:t>
            </w:r>
          </w:p>
        </w:tc>
      </w:tr>
      <w:tr w:rsidR="00F3561C" w:rsidTr="008A10F6">
        <w:tc>
          <w:tcPr>
            <w:tcW w:w="9776" w:type="dxa"/>
          </w:tcPr>
          <w:p w:rsidR="00F3561C" w:rsidRPr="005E0A3B" w:rsidRDefault="00F3561C" w:rsidP="008A10F6">
            <w:pPr>
              <w:pStyle w:val="310"/>
              <w:tabs>
                <w:tab w:val="left" w:pos="1589"/>
              </w:tabs>
              <w:spacing w:before="69"/>
              <w:ind w:left="738" w:right="318"/>
              <w:rPr>
                <w:sz w:val="24"/>
                <w:szCs w:val="24"/>
              </w:rPr>
            </w:pPr>
            <w:r w:rsidRPr="005E0A3B">
              <w:rPr>
                <w:b w:val="0"/>
                <w:bCs w:val="0"/>
                <w:sz w:val="24"/>
                <w:szCs w:val="24"/>
              </w:rPr>
              <w:t>2.1. Описание существующих и перспективных зон действия систем теплоснабжения и источников тепловой энергии.</w:t>
            </w:r>
          </w:p>
        </w:tc>
        <w:tc>
          <w:tcPr>
            <w:tcW w:w="634" w:type="dxa"/>
            <w:vAlign w:val="center"/>
          </w:tcPr>
          <w:p w:rsidR="00F3561C" w:rsidRPr="004014ED" w:rsidRDefault="00F3561C" w:rsidP="008A10F6">
            <w:pPr>
              <w:jc w:val="center"/>
            </w:pPr>
            <w:r w:rsidRPr="004014ED">
              <w:t>28</w:t>
            </w:r>
          </w:p>
        </w:tc>
      </w:tr>
      <w:tr w:rsidR="00F3561C" w:rsidTr="008A10F6">
        <w:tc>
          <w:tcPr>
            <w:tcW w:w="9776" w:type="dxa"/>
          </w:tcPr>
          <w:p w:rsidR="00F3561C" w:rsidRPr="005E0A3B" w:rsidRDefault="00F3561C" w:rsidP="008A10F6">
            <w:pPr>
              <w:pStyle w:val="310"/>
              <w:tabs>
                <w:tab w:val="left" w:pos="1589"/>
              </w:tabs>
              <w:spacing w:before="69"/>
              <w:ind w:left="738" w:right="318"/>
              <w:rPr>
                <w:sz w:val="24"/>
                <w:szCs w:val="24"/>
              </w:rPr>
            </w:pPr>
            <w:r w:rsidRPr="005E0A3B">
              <w:rPr>
                <w:b w:val="0"/>
                <w:bCs w:val="0"/>
                <w:sz w:val="24"/>
                <w:szCs w:val="24"/>
              </w:rPr>
              <w:t>2.2. Описание существующих и перспективных зон действия индивидуальных источников тепловой энергии.</w:t>
            </w:r>
          </w:p>
        </w:tc>
        <w:tc>
          <w:tcPr>
            <w:tcW w:w="634" w:type="dxa"/>
            <w:vAlign w:val="center"/>
          </w:tcPr>
          <w:p w:rsidR="00F3561C" w:rsidRPr="004014ED" w:rsidRDefault="00F3561C" w:rsidP="008A10F6">
            <w:pPr>
              <w:jc w:val="center"/>
            </w:pPr>
            <w:r w:rsidRPr="004014ED">
              <w:t>46</w:t>
            </w:r>
          </w:p>
        </w:tc>
      </w:tr>
      <w:tr w:rsidR="00F3561C" w:rsidTr="008A10F6">
        <w:tc>
          <w:tcPr>
            <w:tcW w:w="9776" w:type="dxa"/>
          </w:tcPr>
          <w:p w:rsidR="00F3561C" w:rsidRPr="005E0A3B" w:rsidRDefault="00F3561C" w:rsidP="008A10F6">
            <w:pPr>
              <w:pStyle w:val="310"/>
              <w:tabs>
                <w:tab w:val="left" w:pos="1589"/>
              </w:tabs>
              <w:spacing w:before="69"/>
              <w:ind w:left="738" w:right="318"/>
              <w:rPr>
                <w:sz w:val="24"/>
                <w:szCs w:val="24"/>
              </w:rPr>
            </w:pPr>
            <w:r w:rsidRPr="005E0A3B">
              <w:rPr>
                <w:b w:val="0"/>
                <w:bCs w:val="0"/>
                <w:sz w:val="24"/>
                <w:szCs w:val="24"/>
              </w:rPr>
              <w:t>2.</w:t>
            </w:r>
            <w:r>
              <w:rPr>
                <w:b w:val="0"/>
                <w:bCs w:val="0"/>
                <w:sz w:val="24"/>
                <w:szCs w:val="24"/>
              </w:rPr>
              <w:t>3</w:t>
            </w:r>
            <w:r w:rsidRPr="005E0A3B">
              <w:rPr>
                <w:b w:val="0"/>
                <w:bCs w:val="0"/>
                <w:sz w:val="24"/>
                <w:szCs w:val="24"/>
              </w:rPr>
              <w:t>.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634" w:type="dxa"/>
            <w:vAlign w:val="center"/>
          </w:tcPr>
          <w:p w:rsidR="00F3561C" w:rsidRPr="004014ED" w:rsidRDefault="00F3561C" w:rsidP="008A10F6">
            <w:pPr>
              <w:jc w:val="center"/>
            </w:pPr>
            <w:r w:rsidRPr="004014ED">
              <w:t>46</w:t>
            </w:r>
          </w:p>
        </w:tc>
      </w:tr>
      <w:tr w:rsidR="00F3561C" w:rsidTr="008A10F6">
        <w:tc>
          <w:tcPr>
            <w:tcW w:w="9776" w:type="dxa"/>
          </w:tcPr>
          <w:p w:rsidR="00F3561C" w:rsidRDefault="00F3561C" w:rsidP="008A10F6">
            <w:pPr>
              <w:pStyle w:val="310"/>
              <w:tabs>
                <w:tab w:val="left" w:pos="1589"/>
              </w:tabs>
              <w:spacing w:before="69"/>
              <w:ind w:left="738" w:right="318"/>
            </w:pPr>
            <w:r w:rsidRPr="005E0A3B">
              <w:rPr>
                <w:b w:val="0"/>
                <w:bCs w:val="0"/>
                <w:sz w:val="24"/>
                <w:szCs w:val="24"/>
              </w:rPr>
              <w:t>2.</w:t>
            </w:r>
            <w:r>
              <w:rPr>
                <w:b w:val="0"/>
                <w:bCs w:val="0"/>
                <w:sz w:val="24"/>
                <w:szCs w:val="24"/>
              </w:rPr>
              <w:t>4</w:t>
            </w:r>
            <w:r w:rsidRPr="005E0A3B">
              <w:rPr>
                <w:b w:val="0"/>
                <w:bCs w:val="0"/>
                <w:sz w:val="24"/>
                <w:szCs w:val="24"/>
              </w:rPr>
              <w:t xml:space="preserve">. </w:t>
            </w:r>
            <w:proofErr w:type="gramStart"/>
            <w:r w:rsidRPr="005E0A3B">
              <w:rPr>
                <w:b w:val="0"/>
                <w:bCs w:val="0"/>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roofErr w:type="gramEnd"/>
            <w:r w:rsidRPr="005E0A3B">
              <w:rPr>
                <w:b w:val="0"/>
                <w:bCs w:val="0"/>
                <w:sz w:val="24"/>
                <w:szCs w:val="24"/>
              </w:rPr>
              <w:t>.</w:t>
            </w:r>
          </w:p>
        </w:tc>
        <w:tc>
          <w:tcPr>
            <w:tcW w:w="634" w:type="dxa"/>
            <w:vAlign w:val="center"/>
          </w:tcPr>
          <w:p w:rsidR="00F3561C" w:rsidRPr="004014ED" w:rsidRDefault="00F3561C" w:rsidP="008A10F6">
            <w:pPr>
              <w:jc w:val="center"/>
            </w:pPr>
            <w:r w:rsidRPr="004014ED">
              <w:t>49</w:t>
            </w:r>
          </w:p>
        </w:tc>
      </w:tr>
      <w:tr w:rsidR="00F3561C" w:rsidTr="008A10F6">
        <w:tc>
          <w:tcPr>
            <w:tcW w:w="9776" w:type="dxa"/>
          </w:tcPr>
          <w:p w:rsidR="00F3561C" w:rsidRDefault="00F3561C" w:rsidP="008A10F6">
            <w:pPr>
              <w:pStyle w:val="310"/>
              <w:tabs>
                <w:tab w:val="left" w:pos="1589"/>
              </w:tabs>
              <w:spacing w:before="69"/>
              <w:ind w:left="738" w:right="318"/>
            </w:pPr>
            <w:r w:rsidRPr="005E0A3B">
              <w:rPr>
                <w:b w:val="0"/>
                <w:bCs w:val="0"/>
                <w:sz w:val="24"/>
                <w:szCs w:val="24"/>
              </w:rPr>
              <w:t>2.</w:t>
            </w:r>
            <w:r>
              <w:rPr>
                <w:b w:val="0"/>
                <w:bCs w:val="0"/>
                <w:sz w:val="24"/>
                <w:szCs w:val="24"/>
              </w:rPr>
              <w:t>5</w:t>
            </w:r>
            <w:r w:rsidRPr="005E0A3B">
              <w:rPr>
                <w:b w:val="0"/>
                <w:bCs w:val="0"/>
                <w:sz w:val="24"/>
                <w:szCs w:val="24"/>
              </w:rPr>
              <w:t xml:space="preserve">. Радиусы эффективного теплоснабжения </w:t>
            </w:r>
            <w:proofErr w:type="gramStart"/>
            <w:r w:rsidRPr="005E0A3B">
              <w:rPr>
                <w:b w:val="0"/>
                <w:bCs w:val="0"/>
                <w:sz w:val="24"/>
                <w:szCs w:val="24"/>
              </w:rPr>
              <w:t>основных</w:t>
            </w:r>
            <w:proofErr w:type="gramEnd"/>
            <w:r w:rsidRPr="005E0A3B">
              <w:rPr>
                <w:b w:val="0"/>
                <w:bCs w:val="0"/>
                <w:sz w:val="24"/>
                <w:szCs w:val="24"/>
              </w:rPr>
              <w:t xml:space="preserve"> </w:t>
            </w:r>
            <w:proofErr w:type="spellStart"/>
            <w:r w:rsidRPr="005E0A3B">
              <w:rPr>
                <w:b w:val="0"/>
                <w:bCs w:val="0"/>
                <w:sz w:val="24"/>
                <w:szCs w:val="24"/>
              </w:rPr>
              <w:t>теплоисточников</w:t>
            </w:r>
            <w:proofErr w:type="spellEnd"/>
            <w:r w:rsidRPr="005E0A3B">
              <w:rPr>
                <w:b w:val="0"/>
                <w:bCs w:val="0"/>
                <w:sz w:val="24"/>
                <w:szCs w:val="24"/>
              </w:rPr>
              <w:t>.</w:t>
            </w:r>
          </w:p>
        </w:tc>
        <w:tc>
          <w:tcPr>
            <w:tcW w:w="634" w:type="dxa"/>
            <w:vAlign w:val="center"/>
          </w:tcPr>
          <w:p w:rsidR="00F3561C" w:rsidRPr="004014ED" w:rsidRDefault="00F3561C" w:rsidP="008A10F6">
            <w:pPr>
              <w:jc w:val="center"/>
            </w:pPr>
            <w:r w:rsidRPr="004014ED">
              <w:t>50</w:t>
            </w:r>
          </w:p>
        </w:tc>
      </w:tr>
      <w:tr w:rsidR="00F3561C" w:rsidTr="008A10F6">
        <w:tc>
          <w:tcPr>
            <w:tcW w:w="9776" w:type="dxa"/>
          </w:tcPr>
          <w:p w:rsidR="00F3561C" w:rsidRDefault="00F3561C" w:rsidP="008A10F6">
            <w:pPr>
              <w:pStyle w:val="110"/>
              <w:spacing w:before="93"/>
              <w:ind w:left="172" w:right="437"/>
            </w:pPr>
            <w:r w:rsidRPr="00AB6CFE">
              <w:rPr>
                <w:b w:val="0"/>
                <w:bCs w:val="0"/>
                <w:sz w:val="24"/>
                <w:szCs w:val="24"/>
              </w:rPr>
              <w:t>Р</w:t>
            </w:r>
            <w:r>
              <w:rPr>
                <w:b w:val="0"/>
                <w:bCs w:val="0"/>
                <w:sz w:val="24"/>
                <w:szCs w:val="24"/>
              </w:rPr>
              <w:t>АЗДЕЛ</w:t>
            </w:r>
            <w:r w:rsidRPr="00AB6CFE">
              <w:rPr>
                <w:b w:val="0"/>
                <w:bCs w:val="0"/>
                <w:sz w:val="24"/>
                <w:szCs w:val="24"/>
              </w:rPr>
              <w:t xml:space="preserve"> 3. СУЩЕСТВУЮЩИЕ И ПЕРСПЕКТИВНЫЕ БАЛАНСЫ ТЕПЛОНОСИТЕЛЯ.</w:t>
            </w:r>
          </w:p>
        </w:tc>
        <w:tc>
          <w:tcPr>
            <w:tcW w:w="634" w:type="dxa"/>
            <w:vAlign w:val="center"/>
          </w:tcPr>
          <w:p w:rsidR="00F3561C" w:rsidRPr="004014ED" w:rsidRDefault="00F3561C" w:rsidP="008A10F6">
            <w:pPr>
              <w:jc w:val="center"/>
            </w:pPr>
            <w:r w:rsidRPr="004014ED">
              <w:t>52</w:t>
            </w:r>
          </w:p>
        </w:tc>
      </w:tr>
      <w:tr w:rsidR="00F3561C" w:rsidTr="008A10F6">
        <w:tc>
          <w:tcPr>
            <w:tcW w:w="9776" w:type="dxa"/>
          </w:tcPr>
          <w:p w:rsidR="00F3561C" w:rsidRPr="00AB6CFE" w:rsidRDefault="00F3561C" w:rsidP="008A10F6">
            <w:pPr>
              <w:pStyle w:val="310"/>
              <w:tabs>
                <w:tab w:val="left" w:pos="1589"/>
              </w:tabs>
              <w:spacing w:before="69"/>
              <w:ind w:left="738" w:right="318"/>
              <w:rPr>
                <w:sz w:val="24"/>
                <w:szCs w:val="24"/>
              </w:rPr>
            </w:pPr>
            <w:r>
              <w:rPr>
                <w:b w:val="0"/>
                <w:bCs w:val="0"/>
                <w:sz w:val="24"/>
                <w:szCs w:val="24"/>
              </w:rPr>
              <w:t xml:space="preserve">3.1. </w:t>
            </w:r>
            <w:r w:rsidRPr="00AB6CFE">
              <w:rPr>
                <w:b w:val="0"/>
                <w:bCs w:val="0"/>
                <w:sz w:val="24"/>
                <w:szCs w:val="24"/>
              </w:rPr>
              <w:t xml:space="preserve">Существующие и перспективные балансы производительности водоподготовительных установок и максимального потребления </w:t>
            </w:r>
            <w:r w:rsidRPr="00AB6CFE">
              <w:rPr>
                <w:b w:val="0"/>
                <w:bCs w:val="0"/>
                <w:sz w:val="24"/>
                <w:szCs w:val="24"/>
              </w:rPr>
              <w:lastRenderedPageBreak/>
              <w:t xml:space="preserve">теплоносителя </w:t>
            </w:r>
            <w:proofErr w:type="spellStart"/>
            <w:r w:rsidRPr="00AB6CFE">
              <w:rPr>
                <w:b w:val="0"/>
                <w:bCs w:val="0"/>
                <w:sz w:val="24"/>
                <w:szCs w:val="24"/>
              </w:rPr>
              <w:t>теплопотребляющими</w:t>
            </w:r>
            <w:proofErr w:type="spellEnd"/>
            <w:r w:rsidRPr="00AB6CFE">
              <w:rPr>
                <w:b w:val="0"/>
                <w:bCs w:val="0"/>
                <w:sz w:val="24"/>
                <w:szCs w:val="24"/>
              </w:rPr>
              <w:t xml:space="preserve"> установками потребителей.</w:t>
            </w:r>
          </w:p>
        </w:tc>
        <w:tc>
          <w:tcPr>
            <w:tcW w:w="634" w:type="dxa"/>
            <w:vAlign w:val="center"/>
          </w:tcPr>
          <w:p w:rsidR="00F3561C" w:rsidRPr="004014ED" w:rsidRDefault="00F3561C" w:rsidP="008A10F6">
            <w:pPr>
              <w:jc w:val="center"/>
            </w:pPr>
            <w:r w:rsidRPr="004014ED">
              <w:lastRenderedPageBreak/>
              <w:t>52</w:t>
            </w:r>
          </w:p>
        </w:tc>
      </w:tr>
      <w:tr w:rsidR="00F3561C" w:rsidTr="008A10F6">
        <w:tc>
          <w:tcPr>
            <w:tcW w:w="9776" w:type="dxa"/>
          </w:tcPr>
          <w:p w:rsidR="00F3561C" w:rsidRPr="00AB6CFE" w:rsidRDefault="00F3561C" w:rsidP="008A10F6">
            <w:pPr>
              <w:pStyle w:val="310"/>
              <w:tabs>
                <w:tab w:val="left" w:pos="1589"/>
              </w:tabs>
              <w:spacing w:before="69"/>
              <w:ind w:left="738" w:right="318"/>
              <w:rPr>
                <w:sz w:val="24"/>
                <w:szCs w:val="24"/>
              </w:rPr>
            </w:pPr>
            <w:r>
              <w:rPr>
                <w:b w:val="0"/>
                <w:bCs w:val="0"/>
                <w:sz w:val="24"/>
                <w:szCs w:val="24"/>
              </w:rPr>
              <w:lastRenderedPageBreak/>
              <w:t xml:space="preserve">3.2. </w:t>
            </w:r>
            <w:r w:rsidRPr="00AB6CFE">
              <w:rPr>
                <w:b w:val="0"/>
                <w:bCs w:val="0"/>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634" w:type="dxa"/>
            <w:vAlign w:val="center"/>
          </w:tcPr>
          <w:p w:rsidR="00F3561C" w:rsidRPr="004014ED" w:rsidRDefault="00F3561C" w:rsidP="008A10F6">
            <w:pPr>
              <w:jc w:val="center"/>
            </w:pPr>
            <w:r w:rsidRPr="004014ED">
              <w:t>53</w:t>
            </w:r>
          </w:p>
        </w:tc>
      </w:tr>
      <w:tr w:rsidR="00F3561C" w:rsidTr="008A10F6">
        <w:tc>
          <w:tcPr>
            <w:tcW w:w="9776" w:type="dxa"/>
          </w:tcPr>
          <w:p w:rsidR="00F3561C" w:rsidRDefault="00F3561C" w:rsidP="008A10F6">
            <w:pPr>
              <w:pStyle w:val="110"/>
              <w:spacing w:before="93"/>
              <w:ind w:left="172" w:right="437"/>
            </w:pPr>
            <w:r w:rsidRPr="00AB6CFE">
              <w:rPr>
                <w:b w:val="0"/>
                <w:bCs w:val="0"/>
                <w:sz w:val="24"/>
                <w:szCs w:val="24"/>
              </w:rPr>
              <w:t>Р</w:t>
            </w:r>
            <w:r>
              <w:rPr>
                <w:b w:val="0"/>
                <w:bCs w:val="0"/>
                <w:sz w:val="24"/>
                <w:szCs w:val="24"/>
              </w:rPr>
              <w:t>АЗДЕЛ</w:t>
            </w:r>
            <w:r w:rsidRPr="00AB6CFE">
              <w:rPr>
                <w:b w:val="0"/>
                <w:bCs w:val="0"/>
                <w:sz w:val="24"/>
                <w:szCs w:val="24"/>
              </w:rPr>
              <w:t xml:space="preserve"> 4.  ОСНОВНЫЕ ПОЛОЖЕНИЯ </w:t>
            </w:r>
            <w:proofErr w:type="gramStart"/>
            <w:r w:rsidRPr="00AB6CFE">
              <w:rPr>
                <w:b w:val="0"/>
                <w:bCs w:val="0"/>
                <w:sz w:val="24"/>
                <w:szCs w:val="24"/>
              </w:rPr>
              <w:t>МАСТЕР-ПЛАНА</w:t>
            </w:r>
            <w:proofErr w:type="gramEnd"/>
            <w:r w:rsidRPr="00AB6CFE">
              <w:rPr>
                <w:b w:val="0"/>
                <w:bCs w:val="0"/>
                <w:sz w:val="24"/>
                <w:szCs w:val="24"/>
              </w:rPr>
              <w:t xml:space="preserve"> РАЗВИТИЯ СИСТЕМ ТЕПЛОСНАБЖЕНИЯ ПОСЕЛЕНИЯ, ГОРОДСКОГО ОКРУГА, ГОРОДА ФЕДЕРАЛЬНОГО ЗНАЧЕНИЯ</w:t>
            </w:r>
          </w:p>
        </w:tc>
        <w:tc>
          <w:tcPr>
            <w:tcW w:w="634" w:type="dxa"/>
            <w:vAlign w:val="center"/>
          </w:tcPr>
          <w:p w:rsidR="00F3561C" w:rsidRPr="004014ED" w:rsidRDefault="00F3561C" w:rsidP="008A10F6">
            <w:pPr>
              <w:jc w:val="center"/>
            </w:pPr>
            <w:r w:rsidRPr="004014ED">
              <w:t>54</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4.1. Описание сценариев развития теплоснабжения поселения, городского округа, города федерального значения</w:t>
            </w:r>
          </w:p>
        </w:tc>
        <w:tc>
          <w:tcPr>
            <w:tcW w:w="634" w:type="dxa"/>
            <w:vAlign w:val="center"/>
          </w:tcPr>
          <w:p w:rsidR="00F3561C" w:rsidRPr="004014ED" w:rsidRDefault="00F3561C" w:rsidP="008A10F6">
            <w:pPr>
              <w:jc w:val="center"/>
            </w:pPr>
            <w:r w:rsidRPr="004014ED">
              <w:t>54</w:t>
            </w:r>
          </w:p>
        </w:tc>
      </w:tr>
      <w:tr w:rsidR="00F3561C" w:rsidTr="008A10F6">
        <w:tc>
          <w:tcPr>
            <w:tcW w:w="9776" w:type="dxa"/>
          </w:tcPr>
          <w:p w:rsidR="00F3561C" w:rsidRPr="00AB6CFE" w:rsidRDefault="00F3561C" w:rsidP="008A10F6">
            <w:pPr>
              <w:pStyle w:val="310"/>
              <w:tabs>
                <w:tab w:val="left" w:pos="1589"/>
              </w:tabs>
              <w:spacing w:before="69"/>
              <w:ind w:left="738" w:right="318"/>
              <w:rPr>
                <w:sz w:val="24"/>
                <w:szCs w:val="24"/>
              </w:rPr>
            </w:pPr>
            <w:r w:rsidRPr="00AB6CFE">
              <w:rPr>
                <w:b w:val="0"/>
                <w:bCs w:val="0"/>
                <w:sz w:val="24"/>
                <w:szCs w:val="24"/>
              </w:rPr>
              <w:t>4.2.</w:t>
            </w:r>
            <w:r>
              <w:rPr>
                <w:b w:val="0"/>
                <w:bCs w:val="0"/>
                <w:sz w:val="24"/>
                <w:szCs w:val="24"/>
              </w:rPr>
              <w:t xml:space="preserve"> </w:t>
            </w:r>
            <w:r w:rsidRPr="00AB6CFE">
              <w:rPr>
                <w:b w:val="0"/>
                <w:bCs w:val="0"/>
                <w:sz w:val="24"/>
                <w:szCs w:val="24"/>
              </w:rPr>
              <w:t>Обоснование выбора приоритетного сценария развития теплоснабжения поселения, городского округа, города федерального значения.</w:t>
            </w:r>
          </w:p>
        </w:tc>
        <w:tc>
          <w:tcPr>
            <w:tcW w:w="634" w:type="dxa"/>
            <w:vAlign w:val="center"/>
          </w:tcPr>
          <w:p w:rsidR="00F3561C" w:rsidRPr="004014ED" w:rsidRDefault="00F3561C" w:rsidP="008A10F6">
            <w:pPr>
              <w:jc w:val="center"/>
            </w:pPr>
            <w:r w:rsidRPr="004014ED">
              <w:t>55</w:t>
            </w:r>
          </w:p>
        </w:tc>
      </w:tr>
      <w:tr w:rsidR="00F3561C" w:rsidTr="008A10F6">
        <w:tc>
          <w:tcPr>
            <w:tcW w:w="9776" w:type="dxa"/>
          </w:tcPr>
          <w:p w:rsidR="00F3561C" w:rsidRDefault="00F3561C" w:rsidP="008A10F6">
            <w:pPr>
              <w:pStyle w:val="110"/>
              <w:spacing w:before="93"/>
              <w:ind w:left="172" w:right="437"/>
            </w:pPr>
            <w:r w:rsidRPr="00AB6CFE">
              <w:rPr>
                <w:b w:val="0"/>
                <w:bCs w:val="0"/>
                <w:sz w:val="24"/>
                <w:szCs w:val="24"/>
              </w:rPr>
              <w:t>РАЗДЕЛ 5.  ПРЕДЛОЖЕНИЯ ПО СТРОИТЕЛЬСТВУ, РЕКОНСТРУКЦИИ, ТЕХНИЧЕСКОМУ ПЕРЕВООРУЖЕНИЮ И (ИЛИ) МОДЕРНИЗАЦИИ ИСТОЧНИКОВ ТЕПЛОВОЙ ЭНЕРГИИ</w:t>
            </w:r>
          </w:p>
        </w:tc>
        <w:tc>
          <w:tcPr>
            <w:tcW w:w="634" w:type="dxa"/>
            <w:vAlign w:val="center"/>
          </w:tcPr>
          <w:p w:rsidR="00F3561C" w:rsidRPr="004014ED" w:rsidRDefault="00F3561C" w:rsidP="008A10F6">
            <w:pPr>
              <w:jc w:val="center"/>
            </w:pPr>
            <w:r w:rsidRPr="004014ED">
              <w:t>56</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5.1. </w:t>
            </w:r>
            <w:r w:rsidRPr="00AB6CFE">
              <w:rPr>
                <w:b w:val="0"/>
                <w:bCs w:val="0"/>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p>
        </w:tc>
        <w:tc>
          <w:tcPr>
            <w:tcW w:w="634" w:type="dxa"/>
            <w:vAlign w:val="center"/>
          </w:tcPr>
          <w:p w:rsidR="00F3561C" w:rsidRPr="004014ED" w:rsidRDefault="00F3561C" w:rsidP="008A10F6">
            <w:pPr>
              <w:jc w:val="center"/>
            </w:pPr>
            <w:r w:rsidRPr="004014ED">
              <w:t>56</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5.2. </w:t>
            </w:r>
            <w:r w:rsidRPr="00AB6CFE">
              <w:rPr>
                <w:b w:val="0"/>
                <w:bCs w:val="0"/>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634" w:type="dxa"/>
            <w:vAlign w:val="center"/>
          </w:tcPr>
          <w:p w:rsidR="00F3561C" w:rsidRPr="004014ED" w:rsidRDefault="00F3561C" w:rsidP="008A10F6">
            <w:pPr>
              <w:jc w:val="center"/>
            </w:pPr>
            <w:r w:rsidRPr="004014ED">
              <w:t>56</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5.3. </w:t>
            </w:r>
            <w:r w:rsidRPr="00AB6CFE">
              <w:rPr>
                <w:b w:val="0"/>
                <w:bCs w:val="0"/>
                <w:sz w:val="24"/>
                <w:szCs w:val="24"/>
              </w:rPr>
              <w:t xml:space="preserve">Предложения по техническому перевооружению и (или) модернизации источников тепловой энергии с целью </w:t>
            </w:r>
            <w:proofErr w:type="gramStart"/>
            <w:r w:rsidRPr="00AB6CFE">
              <w:rPr>
                <w:b w:val="0"/>
                <w:bCs w:val="0"/>
                <w:sz w:val="24"/>
                <w:szCs w:val="24"/>
              </w:rPr>
              <w:t>повышения эффективности работы систем теплоснабжения</w:t>
            </w:r>
            <w:proofErr w:type="gramEnd"/>
            <w:r w:rsidRPr="00AB6CFE">
              <w:rPr>
                <w:b w:val="0"/>
                <w:bCs w:val="0"/>
                <w:sz w:val="24"/>
                <w:szCs w:val="24"/>
              </w:rPr>
              <w:t>.</w:t>
            </w:r>
          </w:p>
        </w:tc>
        <w:tc>
          <w:tcPr>
            <w:tcW w:w="634" w:type="dxa"/>
            <w:vAlign w:val="center"/>
          </w:tcPr>
          <w:p w:rsidR="00F3561C" w:rsidRPr="004014ED" w:rsidRDefault="00F3561C" w:rsidP="008A10F6">
            <w:pPr>
              <w:jc w:val="center"/>
            </w:pPr>
            <w:r w:rsidRPr="004014ED">
              <w:t>56</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5.4. </w:t>
            </w:r>
            <w:r w:rsidRPr="00AB6CFE">
              <w:rPr>
                <w:b w:val="0"/>
                <w:bCs w:val="0"/>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634" w:type="dxa"/>
            <w:vAlign w:val="center"/>
          </w:tcPr>
          <w:p w:rsidR="00F3561C" w:rsidRPr="004014ED" w:rsidRDefault="00F3561C" w:rsidP="008A10F6">
            <w:pPr>
              <w:jc w:val="center"/>
            </w:pPr>
            <w:r w:rsidRPr="004014ED">
              <w:t>57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5.5. </w:t>
            </w:r>
            <w:r w:rsidRPr="00AB6CFE">
              <w:rPr>
                <w:b w:val="0"/>
                <w:bCs w:val="0"/>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634" w:type="dxa"/>
            <w:vAlign w:val="center"/>
          </w:tcPr>
          <w:p w:rsidR="00F3561C" w:rsidRPr="004014ED" w:rsidRDefault="00F3561C" w:rsidP="008A10F6">
            <w:pPr>
              <w:jc w:val="center"/>
            </w:pPr>
            <w:r w:rsidRPr="004014ED">
              <w:t>57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5.6. </w:t>
            </w:r>
            <w:r w:rsidRPr="00AB6CFE">
              <w:rPr>
                <w:b w:val="0"/>
                <w:bCs w:val="0"/>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634" w:type="dxa"/>
            <w:vAlign w:val="center"/>
          </w:tcPr>
          <w:p w:rsidR="00F3561C" w:rsidRPr="004014ED" w:rsidRDefault="00F3561C" w:rsidP="008A10F6">
            <w:pPr>
              <w:jc w:val="center"/>
            </w:pPr>
            <w:r w:rsidRPr="004014ED">
              <w:t>57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5.7. </w:t>
            </w:r>
            <w:r w:rsidRPr="00AB6CFE">
              <w:rPr>
                <w:b w:val="0"/>
                <w:bCs w:val="0"/>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634" w:type="dxa"/>
            <w:vAlign w:val="center"/>
          </w:tcPr>
          <w:p w:rsidR="00F3561C" w:rsidRPr="004014ED" w:rsidRDefault="00F3561C" w:rsidP="008A10F6">
            <w:pPr>
              <w:jc w:val="center"/>
            </w:pPr>
            <w:r w:rsidRPr="004014ED">
              <w:t>57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5.8. </w:t>
            </w:r>
            <w:r w:rsidRPr="00AB6CFE">
              <w:rPr>
                <w:b w:val="0"/>
                <w:bCs w:val="0"/>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ее изменения.</w:t>
            </w:r>
          </w:p>
        </w:tc>
        <w:tc>
          <w:tcPr>
            <w:tcW w:w="634" w:type="dxa"/>
            <w:vAlign w:val="center"/>
          </w:tcPr>
          <w:p w:rsidR="00F3561C" w:rsidRPr="004014ED" w:rsidRDefault="00F3561C" w:rsidP="008A10F6">
            <w:pPr>
              <w:jc w:val="center"/>
            </w:pPr>
            <w:r w:rsidRPr="004014ED">
              <w:t>57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t xml:space="preserve">5.9. </w:t>
            </w:r>
            <w:r w:rsidRPr="00AB6CFE">
              <w:rPr>
                <w:b w:val="0"/>
                <w:bCs w:val="0"/>
                <w:sz w:val="24"/>
                <w:szCs w:val="24"/>
              </w:rPr>
              <w:t xml:space="preserve">Предложения по перспективной установленной тепловой мощности каждого источника тепловой энергии с предложениями по сроку ввода в </w:t>
            </w:r>
            <w:r w:rsidRPr="00AB6CFE">
              <w:rPr>
                <w:b w:val="0"/>
                <w:bCs w:val="0"/>
                <w:sz w:val="24"/>
                <w:szCs w:val="24"/>
              </w:rPr>
              <w:lastRenderedPageBreak/>
              <w:t>эксплуатацию новых мощностей.</w:t>
            </w:r>
          </w:p>
        </w:tc>
        <w:tc>
          <w:tcPr>
            <w:tcW w:w="634" w:type="dxa"/>
            <w:vAlign w:val="center"/>
          </w:tcPr>
          <w:p w:rsidR="00F3561C" w:rsidRPr="004014ED" w:rsidRDefault="00F3561C" w:rsidP="008A10F6">
            <w:pPr>
              <w:jc w:val="center"/>
            </w:pPr>
            <w:r w:rsidRPr="004014ED">
              <w:lastRenderedPageBreak/>
              <w:t>65</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Pr>
                <w:b w:val="0"/>
                <w:bCs w:val="0"/>
                <w:sz w:val="24"/>
                <w:szCs w:val="24"/>
              </w:rPr>
              <w:lastRenderedPageBreak/>
              <w:t xml:space="preserve">5.10. </w:t>
            </w:r>
            <w:r w:rsidRPr="00AB6CFE">
              <w:rPr>
                <w:b w:val="0"/>
                <w:bCs w:val="0"/>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634" w:type="dxa"/>
            <w:vAlign w:val="center"/>
          </w:tcPr>
          <w:p w:rsidR="00F3561C" w:rsidRPr="004014ED" w:rsidRDefault="00F3561C" w:rsidP="008A10F6">
            <w:pPr>
              <w:jc w:val="center"/>
            </w:pPr>
            <w:r w:rsidRPr="004014ED">
              <w:t>66</w:t>
            </w:r>
          </w:p>
        </w:tc>
      </w:tr>
      <w:tr w:rsidR="00F3561C" w:rsidTr="008A10F6">
        <w:tc>
          <w:tcPr>
            <w:tcW w:w="9776" w:type="dxa"/>
          </w:tcPr>
          <w:p w:rsidR="00F3561C" w:rsidRDefault="00F3561C" w:rsidP="008A10F6">
            <w:r w:rsidRPr="0061517B">
              <w:t>РАЗДЕЛ 6.  ПРЕДЛОЖЕНИЯ ПО СТРОИТЕЛЬСТВУ, РЕКОНСТРУКЦИИ И (ИЛИ) МОДЕРНИЗАЦИИ ТЕПЛОВЫХ СЕТЕЙ</w:t>
            </w:r>
          </w:p>
        </w:tc>
        <w:tc>
          <w:tcPr>
            <w:tcW w:w="634" w:type="dxa"/>
            <w:vAlign w:val="center"/>
          </w:tcPr>
          <w:p w:rsidR="00F3561C" w:rsidRPr="004014ED" w:rsidRDefault="00F3561C" w:rsidP="008A10F6">
            <w:pPr>
              <w:jc w:val="center"/>
            </w:pPr>
            <w:r w:rsidRPr="004014ED">
              <w:t>67</w:t>
            </w:r>
          </w:p>
        </w:tc>
      </w:tr>
      <w:tr w:rsidR="00F3561C" w:rsidTr="008A10F6">
        <w:tc>
          <w:tcPr>
            <w:tcW w:w="9776" w:type="dxa"/>
          </w:tcPr>
          <w:p w:rsidR="00F3561C" w:rsidRDefault="00F3561C" w:rsidP="008A10F6">
            <w:pPr>
              <w:pStyle w:val="310"/>
              <w:tabs>
                <w:tab w:val="left" w:pos="1589"/>
              </w:tabs>
              <w:spacing w:before="69"/>
              <w:ind w:left="738" w:right="318"/>
            </w:pPr>
            <w:r w:rsidRPr="00AB6CFE">
              <w:rPr>
                <w:b w:val="0"/>
                <w:bCs w:val="0"/>
                <w:sz w:val="24"/>
                <w:szCs w:val="24"/>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(использование существующих резервов).</w:t>
            </w:r>
          </w:p>
        </w:tc>
        <w:tc>
          <w:tcPr>
            <w:tcW w:w="634" w:type="dxa"/>
            <w:vAlign w:val="center"/>
          </w:tcPr>
          <w:p w:rsidR="00F3561C" w:rsidRPr="004014ED" w:rsidRDefault="00F3561C" w:rsidP="008A10F6">
            <w:pPr>
              <w:jc w:val="center"/>
            </w:pPr>
            <w:r w:rsidRPr="004014ED">
              <w:t>67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p>
        </w:tc>
        <w:tc>
          <w:tcPr>
            <w:tcW w:w="634" w:type="dxa"/>
            <w:vAlign w:val="center"/>
          </w:tcPr>
          <w:p w:rsidR="00F3561C" w:rsidRPr="004014ED" w:rsidRDefault="00F3561C" w:rsidP="008A10F6">
            <w:pPr>
              <w:jc w:val="center"/>
            </w:pPr>
            <w:r w:rsidRPr="004014ED">
              <w:t>67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634" w:type="dxa"/>
            <w:vAlign w:val="center"/>
          </w:tcPr>
          <w:p w:rsidR="00F3561C" w:rsidRPr="004014ED" w:rsidRDefault="00F3561C" w:rsidP="008A10F6">
            <w:pPr>
              <w:jc w:val="center"/>
            </w:pPr>
            <w:r w:rsidRPr="004014ED">
              <w:t>67</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634" w:type="dxa"/>
            <w:vAlign w:val="center"/>
          </w:tcPr>
          <w:p w:rsidR="00F3561C" w:rsidRPr="004014ED" w:rsidRDefault="00F3561C" w:rsidP="008A10F6">
            <w:pPr>
              <w:jc w:val="center"/>
            </w:pPr>
            <w:r w:rsidRPr="004014ED">
              <w:t>68</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tc>
        <w:tc>
          <w:tcPr>
            <w:tcW w:w="634" w:type="dxa"/>
            <w:vAlign w:val="center"/>
          </w:tcPr>
          <w:p w:rsidR="00F3561C" w:rsidRPr="004014ED" w:rsidRDefault="00F3561C" w:rsidP="008A10F6">
            <w:pPr>
              <w:jc w:val="center"/>
            </w:pPr>
            <w:r w:rsidRPr="004014ED">
              <w:t>68</w:t>
            </w:r>
          </w:p>
        </w:tc>
      </w:tr>
      <w:tr w:rsidR="00F3561C" w:rsidTr="008A10F6">
        <w:tc>
          <w:tcPr>
            <w:tcW w:w="9776" w:type="dxa"/>
          </w:tcPr>
          <w:p w:rsidR="00F3561C" w:rsidRDefault="00F3561C" w:rsidP="008A10F6">
            <w:r w:rsidRPr="00534027">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634" w:type="dxa"/>
            <w:vAlign w:val="center"/>
          </w:tcPr>
          <w:p w:rsidR="00F3561C" w:rsidRPr="004014ED" w:rsidRDefault="00F3561C" w:rsidP="008A10F6">
            <w:pPr>
              <w:jc w:val="center"/>
            </w:pPr>
            <w:r w:rsidRPr="004014ED">
              <w:t>69</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7.1.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634" w:type="dxa"/>
            <w:vAlign w:val="center"/>
          </w:tcPr>
          <w:p w:rsidR="00F3561C" w:rsidRPr="004014ED" w:rsidRDefault="00F3561C" w:rsidP="008A10F6">
            <w:pPr>
              <w:jc w:val="center"/>
            </w:pPr>
            <w:r w:rsidRPr="004014ED">
              <w:t>69</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634" w:type="dxa"/>
            <w:vAlign w:val="center"/>
          </w:tcPr>
          <w:p w:rsidR="00F3561C" w:rsidRPr="004014ED" w:rsidRDefault="00F3561C" w:rsidP="008A10F6">
            <w:pPr>
              <w:jc w:val="center"/>
            </w:pPr>
            <w:r w:rsidRPr="004014ED">
              <w:t>70</w:t>
            </w:r>
          </w:p>
        </w:tc>
      </w:tr>
      <w:tr w:rsidR="00F3561C" w:rsidTr="008A10F6">
        <w:tc>
          <w:tcPr>
            <w:tcW w:w="9776" w:type="dxa"/>
          </w:tcPr>
          <w:p w:rsidR="00F3561C" w:rsidRDefault="00F3561C" w:rsidP="008A10F6">
            <w:r w:rsidRPr="00534027">
              <w:t>РАЗДЕЛ 8. ПЕРСПЕКТИВНЫЕ ТОПЛИВНЫЕ БАЛАНСЫ.</w:t>
            </w:r>
          </w:p>
        </w:tc>
        <w:tc>
          <w:tcPr>
            <w:tcW w:w="634" w:type="dxa"/>
            <w:vAlign w:val="center"/>
          </w:tcPr>
          <w:p w:rsidR="00F3561C" w:rsidRPr="004014ED" w:rsidRDefault="00F3561C" w:rsidP="008A10F6">
            <w:pPr>
              <w:jc w:val="center"/>
            </w:pPr>
            <w:r w:rsidRPr="004014ED">
              <w:t>71</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8.1. 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634" w:type="dxa"/>
            <w:vAlign w:val="center"/>
          </w:tcPr>
          <w:p w:rsidR="00F3561C" w:rsidRPr="004014ED" w:rsidRDefault="00F3561C" w:rsidP="008A10F6">
            <w:pPr>
              <w:jc w:val="center"/>
            </w:pPr>
            <w:r w:rsidRPr="004014ED">
              <w:t>71</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634" w:type="dxa"/>
            <w:vAlign w:val="center"/>
          </w:tcPr>
          <w:p w:rsidR="00F3561C" w:rsidRPr="004014ED" w:rsidRDefault="00F3561C" w:rsidP="008A10F6">
            <w:pPr>
              <w:jc w:val="center"/>
            </w:pPr>
            <w:r w:rsidRPr="004014ED">
              <w:t>72</w:t>
            </w:r>
          </w:p>
        </w:tc>
      </w:tr>
      <w:tr w:rsidR="00F3561C" w:rsidTr="008A10F6">
        <w:tc>
          <w:tcPr>
            <w:tcW w:w="9776" w:type="dxa"/>
          </w:tcPr>
          <w:p w:rsidR="00F3561C" w:rsidRPr="00AB6CFE" w:rsidRDefault="00F3561C" w:rsidP="008A10F6">
            <w:pPr>
              <w:pStyle w:val="310"/>
              <w:tabs>
                <w:tab w:val="left" w:pos="1589"/>
              </w:tabs>
              <w:spacing w:before="69"/>
              <w:ind w:left="738" w:right="318"/>
              <w:rPr>
                <w:sz w:val="24"/>
                <w:szCs w:val="24"/>
              </w:rPr>
            </w:pPr>
            <w:r w:rsidRPr="00AB6CFE">
              <w:rPr>
                <w:b w:val="0"/>
                <w:bCs w:val="0"/>
                <w:sz w:val="24"/>
                <w:szCs w:val="24"/>
              </w:rPr>
              <w:t xml:space="preserve">8.3. Виды топлива (в случае, если топливом является уголь), их доля и значение низшей теплоты сгорания топлива, используемые для </w:t>
            </w:r>
            <w:r w:rsidRPr="00AB6CFE">
              <w:rPr>
                <w:b w:val="0"/>
                <w:bCs w:val="0"/>
                <w:sz w:val="24"/>
                <w:szCs w:val="24"/>
              </w:rPr>
              <w:lastRenderedPageBreak/>
              <w:t>производства тепловой энергии по каждой системе теплоснабжения.</w:t>
            </w:r>
          </w:p>
        </w:tc>
        <w:tc>
          <w:tcPr>
            <w:tcW w:w="634" w:type="dxa"/>
            <w:vAlign w:val="center"/>
          </w:tcPr>
          <w:p w:rsidR="00F3561C" w:rsidRPr="004014ED" w:rsidRDefault="00F3561C" w:rsidP="008A10F6">
            <w:pPr>
              <w:jc w:val="center"/>
            </w:pPr>
            <w:r w:rsidRPr="004014ED">
              <w:lastRenderedPageBreak/>
              <w:t>72</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lastRenderedPageBreak/>
              <w:t>8.4.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634" w:type="dxa"/>
            <w:vAlign w:val="center"/>
          </w:tcPr>
          <w:p w:rsidR="00F3561C" w:rsidRPr="004014ED" w:rsidRDefault="00F3561C" w:rsidP="008A10F6">
            <w:pPr>
              <w:jc w:val="center"/>
            </w:pPr>
            <w:r w:rsidRPr="004014ED">
              <w:t>73</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8.5. Приоритетное направление развития топливного баланса поселения, городского округа.</w:t>
            </w:r>
          </w:p>
        </w:tc>
        <w:tc>
          <w:tcPr>
            <w:tcW w:w="634" w:type="dxa"/>
            <w:vAlign w:val="center"/>
          </w:tcPr>
          <w:p w:rsidR="00F3561C" w:rsidRPr="004014ED" w:rsidRDefault="00F3561C" w:rsidP="008A10F6">
            <w:pPr>
              <w:jc w:val="center"/>
            </w:pPr>
            <w:r w:rsidRPr="004014ED">
              <w:t>73</w:t>
            </w:r>
          </w:p>
        </w:tc>
      </w:tr>
      <w:tr w:rsidR="00F3561C" w:rsidTr="008A10F6">
        <w:tc>
          <w:tcPr>
            <w:tcW w:w="9776" w:type="dxa"/>
          </w:tcPr>
          <w:p w:rsidR="00F3561C" w:rsidRDefault="00F3561C" w:rsidP="008A10F6">
            <w:r w:rsidRPr="00AB6CFE">
              <w:t>РАЗДЕЛ 9.  ИНВЕСТИЦИИ В СТРОИТЕЛЬСТВО, РЕКОНСТРУКЦИЮ, ТЕХНИЧЕСКОЕ ПЕРЕВООРУЖЕНИЕ И (ИЛИ) МОДЕРНИЗАЦИЮ.</w:t>
            </w:r>
            <w:r w:rsidRPr="00F51339">
              <w:rPr>
                <w:b/>
                <w:bCs/>
                <w:sz w:val="32"/>
                <w:szCs w:val="32"/>
              </w:rPr>
              <w:t xml:space="preserve">  </w:t>
            </w:r>
          </w:p>
        </w:tc>
        <w:tc>
          <w:tcPr>
            <w:tcW w:w="634" w:type="dxa"/>
            <w:vAlign w:val="center"/>
          </w:tcPr>
          <w:p w:rsidR="00F3561C" w:rsidRPr="004014ED" w:rsidRDefault="00F3561C" w:rsidP="008A10F6">
            <w:pPr>
              <w:jc w:val="center"/>
            </w:pPr>
            <w:r w:rsidRPr="004014ED">
              <w:t>75</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tc>
        <w:tc>
          <w:tcPr>
            <w:tcW w:w="634" w:type="dxa"/>
            <w:vAlign w:val="center"/>
          </w:tcPr>
          <w:p w:rsidR="00F3561C" w:rsidRPr="004014ED" w:rsidRDefault="00F3561C" w:rsidP="008A10F6">
            <w:pPr>
              <w:jc w:val="center"/>
            </w:pPr>
            <w:r w:rsidRPr="004014ED">
              <w:t>75</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tc>
        <w:tc>
          <w:tcPr>
            <w:tcW w:w="634" w:type="dxa"/>
            <w:vAlign w:val="center"/>
          </w:tcPr>
          <w:p w:rsidR="00F3561C" w:rsidRPr="004014ED" w:rsidRDefault="00F3561C" w:rsidP="008A10F6">
            <w:pPr>
              <w:jc w:val="center"/>
            </w:pPr>
            <w:r w:rsidRPr="004014ED">
              <w:t>75</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tc>
        <w:tc>
          <w:tcPr>
            <w:tcW w:w="634" w:type="dxa"/>
            <w:vAlign w:val="center"/>
          </w:tcPr>
          <w:p w:rsidR="00F3561C" w:rsidRPr="004014ED" w:rsidRDefault="00F3561C" w:rsidP="008A10F6">
            <w:pPr>
              <w:jc w:val="center"/>
            </w:pPr>
            <w:r w:rsidRPr="004014ED">
              <w:t>76</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 xml:space="preserve">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 </w:t>
            </w:r>
          </w:p>
        </w:tc>
        <w:tc>
          <w:tcPr>
            <w:tcW w:w="634" w:type="dxa"/>
            <w:vAlign w:val="center"/>
          </w:tcPr>
          <w:p w:rsidR="00F3561C" w:rsidRPr="004014ED" w:rsidRDefault="00F3561C" w:rsidP="008A10F6">
            <w:pPr>
              <w:jc w:val="center"/>
            </w:pPr>
            <w:r w:rsidRPr="004014ED">
              <w:t>76</w:t>
            </w:r>
          </w:p>
        </w:tc>
      </w:tr>
      <w:tr w:rsidR="00F3561C" w:rsidTr="008A10F6">
        <w:tc>
          <w:tcPr>
            <w:tcW w:w="9776" w:type="dxa"/>
          </w:tcPr>
          <w:p w:rsidR="00F3561C" w:rsidRPr="00AB6CFE" w:rsidRDefault="00F3561C" w:rsidP="008A10F6">
            <w:pPr>
              <w:pStyle w:val="310"/>
              <w:tabs>
                <w:tab w:val="left" w:pos="1589"/>
              </w:tabs>
              <w:spacing w:before="69"/>
              <w:ind w:left="738" w:right="318"/>
              <w:rPr>
                <w:b w:val="0"/>
                <w:bCs w:val="0"/>
                <w:sz w:val="24"/>
                <w:szCs w:val="24"/>
              </w:rPr>
            </w:pPr>
            <w:r w:rsidRPr="00AB6CFE">
              <w:rPr>
                <w:b w:val="0"/>
                <w:bCs w:val="0"/>
                <w:sz w:val="24"/>
                <w:szCs w:val="24"/>
              </w:rPr>
              <w:t>9.5. Оценка эффективности инвестиций по отдельным предложениям.</w:t>
            </w:r>
          </w:p>
        </w:tc>
        <w:tc>
          <w:tcPr>
            <w:tcW w:w="634" w:type="dxa"/>
            <w:vAlign w:val="center"/>
          </w:tcPr>
          <w:p w:rsidR="00F3561C" w:rsidRPr="004014ED" w:rsidRDefault="00F3561C" w:rsidP="008A10F6">
            <w:pPr>
              <w:jc w:val="center"/>
            </w:pPr>
            <w:r w:rsidRPr="004014ED">
              <w:t>77</w:t>
            </w:r>
          </w:p>
        </w:tc>
      </w:tr>
      <w:tr w:rsidR="00F3561C" w:rsidTr="008A10F6">
        <w:tc>
          <w:tcPr>
            <w:tcW w:w="9776" w:type="dxa"/>
          </w:tcPr>
          <w:p w:rsidR="00F3561C" w:rsidRDefault="00F3561C" w:rsidP="008A10F6">
            <w:pPr>
              <w:pStyle w:val="310"/>
              <w:tabs>
                <w:tab w:val="left" w:pos="1589"/>
              </w:tabs>
              <w:spacing w:before="69"/>
              <w:ind w:left="738" w:right="318"/>
            </w:pPr>
            <w:r w:rsidRPr="00AB6CFE">
              <w:rPr>
                <w:b w:val="0"/>
                <w:bCs w:val="0"/>
                <w:sz w:val="24"/>
                <w:szCs w:val="24"/>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634" w:type="dxa"/>
            <w:vAlign w:val="center"/>
          </w:tcPr>
          <w:p w:rsidR="00F3561C" w:rsidRPr="004014ED" w:rsidRDefault="00F3561C" w:rsidP="008A10F6">
            <w:pPr>
              <w:jc w:val="center"/>
            </w:pPr>
            <w:r w:rsidRPr="004014ED">
              <w:t>77</w:t>
            </w:r>
          </w:p>
        </w:tc>
      </w:tr>
      <w:tr w:rsidR="00F3561C" w:rsidTr="008A10F6">
        <w:tc>
          <w:tcPr>
            <w:tcW w:w="9776" w:type="dxa"/>
          </w:tcPr>
          <w:p w:rsidR="00F3561C" w:rsidRDefault="00F3561C" w:rsidP="008A10F6">
            <w:r w:rsidRPr="00933FB8">
              <w:t>РАЗДЕЛ 10. РЕШЕНИЕ О ПРИСВОЕНИИ СТАТУСА ЕДИНОЙ ТЕПЛОСНАБЖАЮЩЕЙ ОРГАНИЗАЦИИ (ОРГАНИЗАЦИЯМ).</w:t>
            </w:r>
          </w:p>
        </w:tc>
        <w:tc>
          <w:tcPr>
            <w:tcW w:w="634" w:type="dxa"/>
            <w:vAlign w:val="center"/>
          </w:tcPr>
          <w:p w:rsidR="00F3561C" w:rsidRPr="004014ED" w:rsidRDefault="00F3561C" w:rsidP="008A10F6">
            <w:pPr>
              <w:jc w:val="center"/>
            </w:pPr>
            <w:r w:rsidRPr="004014ED">
              <w:t>79</w:t>
            </w:r>
          </w:p>
        </w:tc>
      </w:tr>
      <w:tr w:rsidR="00F3561C" w:rsidTr="008A10F6">
        <w:tc>
          <w:tcPr>
            <w:tcW w:w="9776" w:type="dxa"/>
          </w:tcPr>
          <w:p w:rsidR="00F3561C" w:rsidRPr="00420D0F" w:rsidRDefault="00F3561C" w:rsidP="008A10F6">
            <w:pPr>
              <w:pStyle w:val="310"/>
              <w:tabs>
                <w:tab w:val="left" w:pos="1589"/>
              </w:tabs>
              <w:spacing w:before="69"/>
              <w:ind w:left="738" w:right="318"/>
              <w:rPr>
                <w:b w:val="0"/>
                <w:bCs w:val="0"/>
                <w:sz w:val="24"/>
                <w:szCs w:val="24"/>
              </w:rPr>
            </w:pPr>
            <w:r w:rsidRPr="00420D0F">
              <w:rPr>
                <w:b w:val="0"/>
                <w:bCs w:val="0"/>
                <w:sz w:val="24"/>
                <w:szCs w:val="24"/>
              </w:rPr>
              <w:t>10.1. Решение о присвоении статуса единой теплоснабжающей организации (организациям).</w:t>
            </w:r>
          </w:p>
        </w:tc>
        <w:tc>
          <w:tcPr>
            <w:tcW w:w="634" w:type="dxa"/>
            <w:vAlign w:val="center"/>
          </w:tcPr>
          <w:p w:rsidR="00F3561C" w:rsidRPr="004014ED" w:rsidRDefault="00F3561C" w:rsidP="008A10F6">
            <w:pPr>
              <w:jc w:val="center"/>
            </w:pPr>
            <w:r w:rsidRPr="004014ED">
              <w:t>79</w:t>
            </w:r>
          </w:p>
        </w:tc>
      </w:tr>
      <w:tr w:rsidR="00F3561C" w:rsidTr="008A10F6">
        <w:tc>
          <w:tcPr>
            <w:tcW w:w="9776" w:type="dxa"/>
          </w:tcPr>
          <w:p w:rsidR="00F3561C" w:rsidRPr="00420D0F" w:rsidRDefault="00F3561C" w:rsidP="008A10F6">
            <w:pPr>
              <w:pStyle w:val="310"/>
              <w:tabs>
                <w:tab w:val="left" w:pos="1589"/>
              </w:tabs>
              <w:spacing w:before="69"/>
              <w:ind w:left="738" w:right="318"/>
              <w:rPr>
                <w:b w:val="0"/>
                <w:bCs w:val="0"/>
                <w:sz w:val="24"/>
                <w:szCs w:val="24"/>
              </w:rPr>
            </w:pPr>
            <w:r w:rsidRPr="00420D0F">
              <w:rPr>
                <w:b w:val="0"/>
                <w:bCs w:val="0"/>
                <w:sz w:val="24"/>
                <w:szCs w:val="24"/>
              </w:rPr>
              <w:t>10.2. Реестр зон деятельности единой теплоснабжающей организации (организаций).</w:t>
            </w:r>
          </w:p>
        </w:tc>
        <w:tc>
          <w:tcPr>
            <w:tcW w:w="634" w:type="dxa"/>
            <w:vAlign w:val="center"/>
          </w:tcPr>
          <w:p w:rsidR="00F3561C" w:rsidRPr="004014ED" w:rsidRDefault="00F3561C" w:rsidP="008A10F6">
            <w:pPr>
              <w:jc w:val="center"/>
            </w:pPr>
            <w:r w:rsidRPr="004014ED">
              <w:t>80</w:t>
            </w:r>
          </w:p>
        </w:tc>
      </w:tr>
      <w:tr w:rsidR="00F3561C" w:rsidTr="008A10F6">
        <w:tc>
          <w:tcPr>
            <w:tcW w:w="9776" w:type="dxa"/>
          </w:tcPr>
          <w:p w:rsidR="00F3561C" w:rsidRPr="00420D0F" w:rsidRDefault="00F3561C" w:rsidP="008A10F6">
            <w:pPr>
              <w:pStyle w:val="310"/>
              <w:tabs>
                <w:tab w:val="left" w:pos="1589"/>
              </w:tabs>
              <w:spacing w:before="69"/>
              <w:ind w:left="738" w:right="318"/>
              <w:rPr>
                <w:b w:val="0"/>
                <w:bCs w:val="0"/>
                <w:sz w:val="24"/>
                <w:szCs w:val="24"/>
              </w:rPr>
            </w:pPr>
            <w:r w:rsidRPr="00420D0F">
              <w:rPr>
                <w:b w:val="0"/>
                <w:bCs w:val="0"/>
                <w:sz w:val="24"/>
                <w:szCs w:val="24"/>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634" w:type="dxa"/>
            <w:vAlign w:val="center"/>
          </w:tcPr>
          <w:p w:rsidR="00F3561C" w:rsidRPr="004014ED" w:rsidRDefault="00F3561C" w:rsidP="008A10F6">
            <w:pPr>
              <w:jc w:val="center"/>
            </w:pPr>
            <w:r w:rsidRPr="004014ED">
              <w:t>81</w:t>
            </w:r>
          </w:p>
        </w:tc>
      </w:tr>
      <w:tr w:rsidR="00F3561C" w:rsidTr="008A10F6">
        <w:tc>
          <w:tcPr>
            <w:tcW w:w="9776" w:type="dxa"/>
          </w:tcPr>
          <w:p w:rsidR="00F3561C" w:rsidRPr="00420D0F" w:rsidRDefault="00F3561C" w:rsidP="008A10F6">
            <w:pPr>
              <w:pStyle w:val="310"/>
              <w:tabs>
                <w:tab w:val="left" w:pos="1589"/>
              </w:tabs>
              <w:spacing w:before="69"/>
              <w:ind w:left="738" w:right="318"/>
              <w:rPr>
                <w:b w:val="0"/>
                <w:bCs w:val="0"/>
                <w:sz w:val="24"/>
                <w:szCs w:val="24"/>
              </w:rPr>
            </w:pPr>
            <w:r w:rsidRPr="00420D0F">
              <w:rPr>
                <w:b w:val="0"/>
                <w:bCs w:val="0"/>
                <w:sz w:val="24"/>
                <w:szCs w:val="24"/>
              </w:rPr>
              <w:t>10.4. Информация о поданных теплоснабжающими организациями заявках на присвоение статуса единой теплоснабжающей организации.</w:t>
            </w:r>
          </w:p>
        </w:tc>
        <w:tc>
          <w:tcPr>
            <w:tcW w:w="634" w:type="dxa"/>
            <w:vAlign w:val="center"/>
          </w:tcPr>
          <w:p w:rsidR="00F3561C" w:rsidRPr="004014ED" w:rsidRDefault="00F3561C" w:rsidP="008A10F6">
            <w:pPr>
              <w:jc w:val="center"/>
            </w:pPr>
            <w:r w:rsidRPr="004014ED">
              <w:t>82</w:t>
            </w:r>
          </w:p>
        </w:tc>
      </w:tr>
      <w:tr w:rsidR="00F3561C" w:rsidTr="008A10F6">
        <w:tc>
          <w:tcPr>
            <w:tcW w:w="9776" w:type="dxa"/>
          </w:tcPr>
          <w:p w:rsidR="00F3561C" w:rsidRPr="00420D0F" w:rsidRDefault="00F3561C" w:rsidP="008A10F6">
            <w:pPr>
              <w:pStyle w:val="310"/>
              <w:tabs>
                <w:tab w:val="left" w:pos="1589"/>
              </w:tabs>
              <w:spacing w:before="69"/>
              <w:ind w:left="738" w:right="318"/>
              <w:rPr>
                <w:b w:val="0"/>
                <w:bCs w:val="0"/>
                <w:sz w:val="24"/>
                <w:szCs w:val="24"/>
              </w:rPr>
            </w:pPr>
            <w:r w:rsidRPr="00420D0F">
              <w:rPr>
                <w:b w:val="0"/>
                <w:bCs w:val="0"/>
                <w:sz w:val="24"/>
                <w:szCs w:val="24"/>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634" w:type="dxa"/>
            <w:vAlign w:val="center"/>
          </w:tcPr>
          <w:p w:rsidR="00F3561C" w:rsidRPr="004014ED" w:rsidRDefault="00F3561C" w:rsidP="008A10F6">
            <w:pPr>
              <w:jc w:val="center"/>
            </w:pPr>
            <w:r w:rsidRPr="004014ED">
              <w:t>82</w:t>
            </w:r>
          </w:p>
        </w:tc>
      </w:tr>
      <w:tr w:rsidR="00F3561C" w:rsidTr="008A10F6">
        <w:tc>
          <w:tcPr>
            <w:tcW w:w="9776" w:type="dxa"/>
          </w:tcPr>
          <w:p w:rsidR="00F3561C" w:rsidRDefault="00F3561C" w:rsidP="008A10F6">
            <w:r w:rsidRPr="002F282A">
              <w:t>РАЗДЕЛ 11. РЕШЕНИЯ О РАСПРЕДЕЛЕНИИ ТЕПЛОВОЙ НАГРУЗКИ МЕЖДУ ИСТОЧНИКАМИ ТЕПЛОВОЙ ЭНЕРГИИ.</w:t>
            </w:r>
          </w:p>
        </w:tc>
        <w:tc>
          <w:tcPr>
            <w:tcW w:w="634" w:type="dxa"/>
            <w:vAlign w:val="center"/>
          </w:tcPr>
          <w:p w:rsidR="00F3561C" w:rsidRPr="004014ED" w:rsidRDefault="00F3561C" w:rsidP="008A10F6">
            <w:pPr>
              <w:jc w:val="center"/>
            </w:pPr>
            <w:r w:rsidRPr="004014ED">
              <w:t>84</w:t>
            </w:r>
          </w:p>
        </w:tc>
      </w:tr>
      <w:tr w:rsidR="00F3561C" w:rsidTr="008A10F6">
        <w:tc>
          <w:tcPr>
            <w:tcW w:w="9776" w:type="dxa"/>
          </w:tcPr>
          <w:p w:rsidR="00F3561C" w:rsidRDefault="00F3561C" w:rsidP="008A10F6">
            <w:r w:rsidRPr="00B73E27">
              <w:t xml:space="preserve">РАЗДЕЛ 12. РЕШЕНИЯ ПО БЕСХОЗЯЙНЫМ ТЕПЛОВЫМ СЕТЯМ. </w:t>
            </w:r>
          </w:p>
        </w:tc>
        <w:tc>
          <w:tcPr>
            <w:tcW w:w="634" w:type="dxa"/>
            <w:vAlign w:val="center"/>
          </w:tcPr>
          <w:p w:rsidR="00F3561C" w:rsidRPr="004014ED" w:rsidRDefault="00F3561C" w:rsidP="008A10F6">
            <w:pPr>
              <w:jc w:val="center"/>
            </w:pPr>
            <w:r w:rsidRPr="004014ED">
              <w:t>85</w:t>
            </w:r>
          </w:p>
        </w:tc>
      </w:tr>
      <w:tr w:rsidR="00F3561C" w:rsidTr="008A10F6">
        <w:tc>
          <w:tcPr>
            <w:tcW w:w="9776" w:type="dxa"/>
          </w:tcPr>
          <w:p w:rsidR="00F3561C" w:rsidRDefault="00F3561C" w:rsidP="008A10F6">
            <w:r w:rsidRPr="007572E9">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 </w:t>
            </w:r>
          </w:p>
        </w:tc>
        <w:tc>
          <w:tcPr>
            <w:tcW w:w="634" w:type="dxa"/>
            <w:vAlign w:val="center"/>
          </w:tcPr>
          <w:p w:rsidR="00F3561C" w:rsidRPr="004014ED" w:rsidRDefault="00F3561C" w:rsidP="008A10F6">
            <w:pPr>
              <w:jc w:val="center"/>
            </w:pPr>
            <w:r w:rsidRPr="004014ED">
              <w:t>86</w:t>
            </w:r>
          </w:p>
        </w:tc>
      </w:tr>
      <w:tr w:rsidR="00F3561C" w:rsidTr="008A10F6">
        <w:tc>
          <w:tcPr>
            <w:tcW w:w="9776" w:type="dxa"/>
          </w:tcPr>
          <w:p w:rsidR="00F3561C" w:rsidRPr="00420D0F" w:rsidRDefault="00F3561C" w:rsidP="008A10F6">
            <w:pPr>
              <w:pStyle w:val="310"/>
              <w:tabs>
                <w:tab w:val="left" w:pos="1589"/>
              </w:tabs>
              <w:spacing w:before="69"/>
              <w:ind w:left="738" w:right="318"/>
              <w:rPr>
                <w:sz w:val="24"/>
                <w:szCs w:val="24"/>
              </w:rPr>
            </w:pPr>
            <w:r w:rsidRPr="00420D0F">
              <w:rPr>
                <w:b w:val="0"/>
                <w:bCs w:val="0"/>
                <w:sz w:val="24"/>
                <w:szCs w:val="24"/>
              </w:rPr>
              <w:t xml:space="preserve">13.1. Описание решений (на основе утвержденной региональной </w:t>
            </w:r>
            <w:r w:rsidRPr="00420D0F">
              <w:rPr>
                <w:b w:val="0"/>
                <w:bCs w:val="0"/>
                <w:sz w:val="24"/>
                <w:szCs w:val="24"/>
              </w:rPr>
              <w:lastRenderedPageBreak/>
              <w:t>(межрегиональной)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634" w:type="dxa"/>
            <w:vAlign w:val="center"/>
          </w:tcPr>
          <w:p w:rsidR="00F3561C" w:rsidRPr="004014ED" w:rsidRDefault="00F3561C" w:rsidP="008A10F6">
            <w:pPr>
              <w:jc w:val="center"/>
            </w:pPr>
            <w:r w:rsidRPr="004014ED">
              <w:lastRenderedPageBreak/>
              <w:t>86</w:t>
            </w:r>
          </w:p>
        </w:tc>
      </w:tr>
      <w:tr w:rsidR="00F3561C" w:rsidTr="008A10F6">
        <w:tc>
          <w:tcPr>
            <w:tcW w:w="9776" w:type="dxa"/>
          </w:tcPr>
          <w:p w:rsidR="00F3561C" w:rsidRPr="00420D0F" w:rsidRDefault="00F3561C" w:rsidP="008A10F6">
            <w:pPr>
              <w:pStyle w:val="310"/>
              <w:tabs>
                <w:tab w:val="left" w:pos="1589"/>
              </w:tabs>
              <w:spacing w:before="69"/>
              <w:ind w:left="738" w:right="318"/>
              <w:rPr>
                <w:sz w:val="24"/>
                <w:szCs w:val="24"/>
              </w:rPr>
            </w:pPr>
            <w:r w:rsidRPr="00420D0F">
              <w:rPr>
                <w:b w:val="0"/>
                <w:bCs w:val="0"/>
                <w:sz w:val="24"/>
                <w:szCs w:val="24"/>
              </w:rPr>
              <w:lastRenderedPageBreak/>
              <w:t xml:space="preserve">13.2. Описание </w:t>
            </w:r>
            <w:proofErr w:type="gramStart"/>
            <w:r w:rsidRPr="00420D0F">
              <w:rPr>
                <w:b w:val="0"/>
                <w:bCs w:val="0"/>
                <w:sz w:val="24"/>
                <w:szCs w:val="24"/>
              </w:rPr>
              <w:t>проблем организации газоснабжения источников тепловой энергии</w:t>
            </w:r>
            <w:proofErr w:type="gramEnd"/>
            <w:r w:rsidRPr="00420D0F">
              <w:rPr>
                <w:b w:val="0"/>
                <w:bCs w:val="0"/>
                <w:sz w:val="24"/>
                <w:szCs w:val="24"/>
              </w:rPr>
              <w:t>.</w:t>
            </w:r>
          </w:p>
        </w:tc>
        <w:tc>
          <w:tcPr>
            <w:tcW w:w="634" w:type="dxa"/>
            <w:vAlign w:val="center"/>
          </w:tcPr>
          <w:p w:rsidR="00F3561C" w:rsidRPr="004014ED" w:rsidRDefault="00F3561C" w:rsidP="008A10F6">
            <w:pPr>
              <w:jc w:val="center"/>
            </w:pPr>
            <w:r w:rsidRPr="004014ED">
              <w:t>87</w:t>
            </w:r>
          </w:p>
        </w:tc>
      </w:tr>
      <w:tr w:rsidR="00F3561C" w:rsidTr="008A10F6">
        <w:tc>
          <w:tcPr>
            <w:tcW w:w="9776" w:type="dxa"/>
          </w:tcPr>
          <w:p w:rsidR="00F3561C" w:rsidRPr="00420D0F" w:rsidRDefault="00F3561C" w:rsidP="008A10F6">
            <w:pPr>
              <w:pStyle w:val="310"/>
              <w:tabs>
                <w:tab w:val="left" w:pos="1589"/>
              </w:tabs>
              <w:spacing w:before="69"/>
              <w:ind w:left="738" w:right="318"/>
              <w:rPr>
                <w:b w:val="0"/>
                <w:bCs w:val="0"/>
                <w:sz w:val="24"/>
                <w:szCs w:val="24"/>
              </w:rPr>
            </w:pPr>
            <w:r w:rsidRPr="00420D0F">
              <w:rPr>
                <w:b w:val="0"/>
                <w:bCs w:val="0"/>
                <w:sz w:val="24"/>
                <w:szCs w:val="24"/>
              </w:rPr>
              <w:t xml:space="preserve">13.3. </w:t>
            </w:r>
            <w:proofErr w:type="gramStart"/>
            <w:r w:rsidRPr="00420D0F">
              <w:rPr>
                <w:b w:val="0"/>
                <w:bCs w:val="0"/>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в системах теплоснабжения</w:t>
            </w:r>
            <w:proofErr w:type="gramEnd"/>
          </w:p>
        </w:tc>
        <w:tc>
          <w:tcPr>
            <w:tcW w:w="634" w:type="dxa"/>
            <w:vAlign w:val="center"/>
          </w:tcPr>
          <w:p w:rsidR="00F3561C" w:rsidRPr="004014ED" w:rsidRDefault="00F3561C" w:rsidP="008A10F6">
            <w:pPr>
              <w:jc w:val="center"/>
            </w:pPr>
            <w:r w:rsidRPr="004014ED">
              <w:t>87</w:t>
            </w:r>
          </w:p>
        </w:tc>
      </w:tr>
      <w:tr w:rsidR="00F3561C" w:rsidTr="008A10F6">
        <w:tc>
          <w:tcPr>
            <w:tcW w:w="9776" w:type="dxa"/>
          </w:tcPr>
          <w:p w:rsidR="00F3561C" w:rsidRPr="00420D0F" w:rsidRDefault="00F3561C" w:rsidP="008A10F6">
            <w:pPr>
              <w:pStyle w:val="310"/>
              <w:tabs>
                <w:tab w:val="left" w:pos="1589"/>
              </w:tabs>
              <w:spacing w:before="69"/>
              <w:ind w:left="738" w:right="318"/>
              <w:rPr>
                <w:sz w:val="24"/>
                <w:szCs w:val="24"/>
              </w:rPr>
            </w:pPr>
            <w:r w:rsidRPr="00420D0F">
              <w:rPr>
                <w:b w:val="0"/>
                <w:bCs w:val="0"/>
                <w:sz w:val="24"/>
                <w:szCs w:val="24"/>
              </w:rPr>
              <w:t xml:space="preserve">13.4. </w:t>
            </w:r>
            <w:proofErr w:type="gramStart"/>
            <w:r w:rsidRPr="00420D0F">
              <w:rPr>
                <w:b w:val="0"/>
                <w:bCs w:val="0"/>
                <w:sz w:val="24"/>
                <w:szCs w:val="24"/>
              </w:rPr>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w:t>
            </w:r>
            <w:proofErr w:type="gramEnd"/>
          </w:p>
        </w:tc>
        <w:tc>
          <w:tcPr>
            <w:tcW w:w="634" w:type="dxa"/>
            <w:vAlign w:val="center"/>
          </w:tcPr>
          <w:p w:rsidR="00F3561C" w:rsidRPr="004014ED" w:rsidRDefault="00F3561C" w:rsidP="008A10F6">
            <w:pPr>
              <w:jc w:val="center"/>
            </w:pPr>
            <w:r w:rsidRPr="004014ED">
              <w:t>87</w:t>
            </w:r>
          </w:p>
        </w:tc>
      </w:tr>
      <w:tr w:rsidR="00F3561C" w:rsidTr="008A10F6">
        <w:tc>
          <w:tcPr>
            <w:tcW w:w="9776" w:type="dxa"/>
          </w:tcPr>
          <w:p w:rsidR="00F3561C" w:rsidRDefault="00F3561C" w:rsidP="008A10F6">
            <w:pPr>
              <w:pStyle w:val="310"/>
              <w:tabs>
                <w:tab w:val="left" w:pos="1589"/>
              </w:tabs>
              <w:spacing w:before="69"/>
              <w:ind w:left="738" w:right="318"/>
            </w:pPr>
            <w:r w:rsidRPr="00420D0F">
              <w:rPr>
                <w:b w:val="0"/>
                <w:bCs w:val="0"/>
                <w:sz w:val="24"/>
                <w:szCs w:val="24"/>
              </w:rP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420D0F">
              <w:rPr>
                <w:b w:val="0"/>
                <w:bCs w:val="0"/>
                <w:sz w:val="24"/>
                <w:szCs w:val="24"/>
              </w:rPr>
              <w:t>содержащие</w:t>
            </w:r>
            <w:proofErr w:type="gramEnd"/>
            <w:r w:rsidRPr="00420D0F">
              <w:rPr>
                <w:b w:val="0"/>
                <w:bCs w:val="0"/>
                <w:sz w:val="24"/>
                <w:szCs w:val="24"/>
              </w:rPr>
              <w:t xml:space="preserve"> в том числе описание участия указанных объектов в перспективных балансах тепловой мощности и энергии.</w:t>
            </w:r>
          </w:p>
        </w:tc>
        <w:tc>
          <w:tcPr>
            <w:tcW w:w="634" w:type="dxa"/>
            <w:vAlign w:val="center"/>
          </w:tcPr>
          <w:p w:rsidR="00F3561C" w:rsidRPr="004014ED" w:rsidRDefault="00F3561C" w:rsidP="008A10F6">
            <w:pPr>
              <w:jc w:val="center"/>
            </w:pPr>
            <w:r w:rsidRPr="004014ED">
              <w:t>88</w:t>
            </w:r>
          </w:p>
        </w:tc>
      </w:tr>
      <w:tr w:rsidR="00F3561C" w:rsidTr="008A10F6">
        <w:tc>
          <w:tcPr>
            <w:tcW w:w="9776" w:type="dxa"/>
          </w:tcPr>
          <w:p w:rsidR="00F3561C" w:rsidRDefault="00F3561C" w:rsidP="008A10F6">
            <w:pPr>
              <w:pStyle w:val="310"/>
              <w:tabs>
                <w:tab w:val="left" w:pos="1589"/>
              </w:tabs>
              <w:spacing w:before="69"/>
              <w:ind w:left="738" w:right="318"/>
            </w:pPr>
            <w:r w:rsidRPr="00420D0F">
              <w:rPr>
                <w:b w:val="0"/>
                <w:bCs w:val="0"/>
                <w:sz w:val="24"/>
                <w:szCs w:val="24"/>
              </w:rPr>
              <w:t>13.6. Описание решений (вырабатываемых с учетом положений утвержденной схемы водоснабжения поселения, городского округа) о развитии соответствующей системы водоснабжения в части, относящейся к системам теплоснабжения</w:t>
            </w:r>
          </w:p>
        </w:tc>
        <w:tc>
          <w:tcPr>
            <w:tcW w:w="634" w:type="dxa"/>
            <w:vAlign w:val="center"/>
          </w:tcPr>
          <w:p w:rsidR="00F3561C" w:rsidRPr="004014ED" w:rsidRDefault="00F3561C" w:rsidP="008A10F6">
            <w:pPr>
              <w:jc w:val="center"/>
            </w:pPr>
            <w:r w:rsidRPr="004014ED">
              <w:t>88</w:t>
            </w:r>
          </w:p>
        </w:tc>
      </w:tr>
      <w:tr w:rsidR="00F3561C" w:rsidTr="008A10F6">
        <w:tc>
          <w:tcPr>
            <w:tcW w:w="9776" w:type="dxa"/>
          </w:tcPr>
          <w:p w:rsidR="00F3561C" w:rsidRDefault="00F3561C" w:rsidP="008A10F6">
            <w:pPr>
              <w:pStyle w:val="310"/>
              <w:tabs>
                <w:tab w:val="left" w:pos="1589"/>
              </w:tabs>
              <w:spacing w:before="69"/>
              <w:ind w:left="738" w:right="318"/>
            </w:pPr>
            <w:r w:rsidRPr="00420D0F">
              <w:rPr>
                <w:b w:val="0"/>
                <w:bCs w:val="0"/>
                <w:sz w:val="24"/>
                <w:szCs w:val="24"/>
              </w:rPr>
              <w:t>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634" w:type="dxa"/>
            <w:vAlign w:val="center"/>
          </w:tcPr>
          <w:p w:rsidR="00F3561C" w:rsidRPr="004014ED" w:rsidRDefault="00F3561C" w:rsidP="008A10F6">
            <w:pPr>
              <w:jc w:val="center"/>
            </w:pPr>
            <w:r w:rsidRPr="004014ED">
              <w:t>88</w:t>
            </w:r>
          </w:p>
        </w:tc>
      </w:tr>
      <w:tr w:rsidR="00F3561C" w:rsidTr="008A10F6">
        <w:tc>
          <w:tcPr>
            <w:tcW w:w="9776" w:type="dxa"/>
          </w:tcPr>
          <w:p w:rsidR="00F3561C" w:rsidRDefault="00F3561C" w:rsidP="008A10F6">
            <w:r w:rsidRPr="000074FC">
              <w:t>РАЗДЕЛ 14.  ИНДИКАТОРЫ РАЗВИТИЯ СИСТЕМ ТЕПЛОСНАБЖЕНИЯ ПОСЕЛЕНИЯ, ГОРОДСКОГО ОКРУГА, ГОРОДА ФЕДЕРАЛЬНОГО ЗНАЧЕНИЯ.</w:t>
            </w:r>
          </w:p>
        </w:tc>
        <w:tc>
          <w:tcPr>
            <w:tcW w:w="634" w:type="dxa"/>
            <w:vAlign w:val="center"/>
          </w:tcPr>
          <w:p w:rsidR="00F3561C" w:rsidRPr="004014ED" w:rsidRDefault="00F3561C" w:rsidP="008A10F6">
            <w:pPr>
              <w:jc w:val="center"/>
            </w:pPr>
            <w:r w:rsidRPr="004014ED">
              <w:t>90</w:t>
            </w:r>
          </w:p>
        </w:tc>
      </w:tr>
      <w:tr w:rsidR="00F3561C" w:rsidTr="008A10F6">
        <w:tc>
          <w:tcPr>
            <w:tcW w:w="9776" w:type="dxa"/>
          </w:tcPr>
          <w:p w:rsidR="00F3561C" w:rsidRDefault="00F3561C" w:rsidP="008A10F6">
            <w:r w:rsidRPr="003F14CD">
              <w:t>РАЗДЕЛ 15. ЦЕНОВЫЕ (ТАРИФНЫЕ) ПОСЛЕДСТВИЯ.</w:t>
            </w:r>
          </w:p>
        </w:tc>
        <w:tc>
          <w:tcPr>
            <w:tcW w:w="634" w:type="dxa"/>
            <w:vAlign w:val="center"/>
          </w:tcPr>
          <w:p w:rsidR="00F3561C" w:rsidRPr="004014ED" w:rsidRDefault="00F3561C" w:rsidP="008A10F6">
            <w:pPr>
              <w:jc w:val="center"/>
            </w:pPr>
            <w:r w:rsidRPr="004014ED">
              <w:t>93</w:t>
            </w:r>
          </w:p>
        </w:tc>
      </w:tr>
      <w:tr w:rsidR="00F3561C" w:rsidTr="008A10F6">
        <w:tc>
          <w:tcPr>
            <w:tcW w:w="9776" w:type="dxa"/>
          </w:tcPr>
          <w:p w:rsidR="00F3561C" w:rsidRDefault="00F3561C" w:rsidP="008A10F6">
            <w:r>
              <w:t>РАЗДЕЛ 16. СЦЕНАРИИ РАЗВИТИЯ АВАРИЙ В СИСТЕМАХ ТЕПЛОСНАБЖЕНИЯ.</w:t>
            </w:r>
          </w:p>
        </w:tc>
        <w:tc>
          <w:tcPr>
            <w:tcW w:w="634" w:type="dxa"/>
            <w:vAlign w:val="center"/>
          </w:tcPr>
          <w:p w:rsidR="00F3561C" w:rsidRPr="004014ED" w:rsidRDefault="00F3561C" w:rsidP="008A10F6">
            <w:pPr>
              <w:jc w:val="center"/>
            </w:pPr>
            <w:r w:rsidRPr="004014ED">
              <w:t>97</w:t>
            </w:r>
          </w:p>
        </w:tc>
      </w:tr>
    </w:tbl>
    <w:p w:rsidR="00F3561C" w:rsidRDefault="00F3561C" w:rsidP="00F3561C">
      <w:pPr>
        <w:sectPr w:rsidR="00F3561C" w:rsidSect="002E0A99">
          <w:pgSz w:w="11900" w:h="16840"/>
          <w:pgMar w:top="992" w:right="851" w:bottom="709" w:left="1701" w:header="720" w:footer="720" w:gutter="0"/>
          <w:cols w:space="720"/>
        </w:sectPr>
      </w:pPr>
    </w:p>
    <w:p w:rsidR="00F3561C" w:rsidRDefault="00F3561C" w:rsidP="00F3561C">
      <w:pPr>
        <w:pStyle w:val="110"/>
        <w:spacing w:before="71"/>
        <w:ind w:left="172" w:right="320" w:firstLine="566"/>
        <w:jc w:val="both"/>
      </w:pPr>
      <w:r>
        <w:lastRenderedPageBreak/>
        <w:t>Краткая характеристика города и перспективы его развития,</w:t>
      </w:r>
      <w:r>
        <w:rPr>
          <w:spacing w:val="1"/>
        </w:rPr>
        <w:t xml:space="preserve"> </w:t>
      </w:r>
      <w:r>
        <w:t>климатические показатели</w:t>
      </w:r>
    </w:p>
    <w:p w:rsidR="00F3561C" w:rsidRDefault="00F3561C" w:rsidP="00F3561C">
      <w:pPr>
        <w:pStyle w:val="310"/>
        <w:spacing w:before="275"/>
      </w:pPr>
      <w:r>
        <w:t>Краткая</w:t>
      </w:r>
      <w:r>
        <w:rPr>
          <w:spacing w:val="-6"/>
        </w:rPr>
        <w:t xml:space="preserve"> </w:t>
      </w:r>
      <w:r>
        <w:t>характеристика</w:t>
      </w:r>
      <w:r>
        <w:rPr>
          <w:spacing w:val="-3"/>
        </w:rPr>
        <w:t xml:space="preserve"> </w:t>
      </w:r>
      <w:r>
        <w:t>города</w:t>
      </w:r>
    </w:p>
    <w:p w:rsidR="00F3561C" w:rsidRDefault="00F3561C" w:rsidP="00F3561C">
      <w:pPr>
        <w:pStyle w:val="a4"/>
        <w:spacing w:before="178" w:line="360" w:lineRule="auto"/>
        <w:ind w:left="172" w:right="318" w:firstLine="566"/>
        <w:jc w:val="both"/>
      </w:pPr>
      <w:r>
        <w:t>Островский район организован в 1927 г. в составе Ленинградской области.</w:t>
      </w:r>
      <w:r>
        <w:rPr>
          <w:spacing w:val="1"/>
        </w:rPr>
        <w:t xml:space="preserve"> </w:t>
      </w:r>
      <w:r>
        <w:t>При образовании Псковской области в 1944 г. он вошел в ее состав. Островский</w:t>
      </w:r>
      <w:r>
        <w:rPr>
          <w:spacing w:val="1"/>
        </w:rPr>
        <w:t xml:space="preserve"> </w:t>
      </w:r>
      <w:r>
        <w:t>район</w:t>
      </w:r>
      <w:r>
        <w:rPr>
          <w:spacing w:val="1"/>
        </w:rPr>
        <w:t xml:space="preserve"> </w:t>
      </w:r>
      <w:r>
        <w:t>расположен</w:t>
      </w:r>
      <w:r>
        <w:rPr>
          <w:spacing w:val="1"/>
        </w:rPr>
        <w:t xml:space="preserve"> </w:t>
      </w:r>
      <w:r>
        <w:t>в</w:t>
      </w:r>
      <w:r>
        <w:rPr>
          <w:spacing w:val="1"/>
        </w:rPr>
        <w:t xml:space="preserve"> </w:t>
      </w:r>
      <w:r>
        <w:t>юго-западной</w:t>
      </w:r>
      <w:r>
        <w:rPr>
          <w:spacing w:val="1"/>
        </w:rPr>
        <w:t xml:space="preserve"> </w:t>
      </w:r>
      <w:r>
        <w:t>части</w:t>
      </w:r>
      <w:r>
        <w:rPr>
          <w:spacing w:val="1"/>
        </w:rPr>
        <w:t xml:space="preserve"> </w:t>
      </w:r>
      <w:r>
        <w:t>Псковской</w:t>
      </w:r>
      <w:r>
        <w:rPr>
          <w:spacing w:val="1"/>
        </w:rPr>
        <w:t xml:space="preserve"> </w:t>
      </w:r>
      <w:r>
        <w:t>области</w:t>
      </w:r>
      <w:r>
        <w:rPr>
          <w:spacing w:val="1"/>
        </w:rPr>
        <w:t xml:space="preserve"> </w:t>
      </w:r>
      <w:r>
        <w:t>на</w:t>
      </w:r>
      <w:r>
        <w:rPr>
          <w:spacing w:val="1"/>
        </w:rPr>
        <w:t xml:space="preserve"> </w:t>
      </w:r>
      <w:r>
        <w:t>северо-западе</w:t>
      </w:r>
      <w:r>
        <w:rPr>
          <w:spacing w:val="1"/>
        </w:rPr>
        <w:t xml:space="preserve"> </w:t>
      </w:r>
      <w:r>
        <w:t xml:space="preserve">Российской Федерации. Граничит с Псковским, Красногородским, </w:t>
      </w:r>
      <w:proofErr w:type="spellStart"/>
      <w:r>
        <w:t>Пыталовским</w:t>
      </w:r>
      <w:proofErr w:type="spellEnd"/>
      <w:r>
        <w:t>,</w:t>
      </w:r>
      <w:r>
        <w:rPr>
          <w:spacing w:val="1"/>
        </w:rPr>
        <w:t xml:space="preserve"> </w:t>
      </w:r>
      <w:proofErr w:type="spellStart"/>
      <w:r>
        <w:t>Палкинским</w:t>
      </w:r>
      <w:proofErr w:type="spellEnd"/>
      <w:r>
        <w:t xml:space="preserve"> районами. Город Остров находится в 55 км от областного центра, 330</w:t>
      </w:r>
      <w:r>
        <w:rPr>
          <w:spacing w:val="-67"/>
        </w:rPr>
        <w:t xml:space="preserve"> </w:t>
      </w:r>
      <w:r>
        <w:t>км от Санкт-Петербурга, 650 км от Москвы, 450 км от Минска, 80 км от Латвийской</w:t>
      </w:r>
      <w:r>
        <w:rPr>
          <w:spacing w:val="1"/>
        </w:rPr>
        <w:t xml:space="preserve"> </w:t>
      </w:r>
      <w:r>
        <w:t>границы,</w:t>
      </w:r>
      <w:r>
        <w:rPr>
          <w:spacing w:val="-5"/>
        </w:rPr>
        <w:t xml:space="preserve"> </w:t>
      </w:r>
      <w:r>
        <w:t>55 км</w:t>
      </w:r>
      <w:r>
        <w:rPr>
          <w:spacing w:val="-1"/>
        </w:rPr>
        <w:t xml:space="preserve"> </w:t>
      </w:r>
      <w:r>
        <w:t>от</w:t>
      </w:r>
      <w:r>
        <w:rPr>
          <w:spacing w:val="-1"/>
        </w:rPr>
        <w:t xml:space="preserve"> </w:t>
      </w:r>
      <w:r>
        <w:t>Пушкинских Гор.</w:t>
      </w:r>
    </w:p>
    <w:p w:rsidR="00F3561C" w:rsidRDefault="00F3561C" w:rsidP="00F3561C">
      <w:pPr>
        <w:pStyle w:val="a4"/>
        <w:spacing w:line="360" w:lineRule="auto"/>
        <w:ind w:left="172" w:right="318" w:firstLine="566"/>
        <w:jc w:val="both"/>
      </w:pPr>
      <w:proofErr w:type="gramStart"/>
      <w:r>
        <w:t>Через</w:t>
      </w:r>
      <w:proofErr w:type="gramEnd"/>
      <w:r>
        <w:rPr>
          <w:spacing w:val="1"/>
        </w:rPr>
        <w:t xml:space="preserve"> </w:t>
      </w:r>
      <w:proofErr w:type="gramStart"/>
      <w:r>
        <w:t>Островский</w:t>
      </w:r>
      <w:proofErr w:type="gramEnd"/>
      <w:r>
        <w:rPr>
          <w:spacing w:val="1"/>
        </w:rPr>
        <w:t xml:space="preserve"> </w:t>
      </w:r>
      <w:r>
        <w:t>район</w:t>
      </w:r>
      <w:r>
        <w:rPr>
          <w:spacing w:val="1"/>
        </w:rPr>
        <w:t xml:space="preserve"> </w:t>
      </w:r>
      <w:r>
        <w:t>проходят</w:t>
      </w:r>
      <w:r>
        <w:rPr>
          <w:spacing w:val="1"/>
        </w:rPr>
        <w:t xml:space="preserve"> </w:t>
      </w:r>
      <w:r>
        <w:t>автодороги</w:t>
      </w:r>
      <w:r>
        <w:rPr>
          <w:spacing w:val="1"/>
        </w:rPr>
        <w:t xml:space="preserve"> </w:t>
      </w:r>
      <w:r>
        <w:t>федерального,</w:t>
      </w:r>
      <w:r>
        <w:rPr>
          <w:spacing w:val="1"/>
        </w:rPr>
        <w:t xml:space="preserve"> </w:t>
      </w:r>
      <w:r>
        <w:t>территориального</w:t>
      </w:r>
      <w:r>
        <w:rPr>
          <w:spacing w:val="1"/>
        </w:rPr>
        <w:t xml:space="preserve"> </w:t>
      </w:r>
      <w:r>
        <w:t>значения.</w:t>
      </w:r>
      <w:r>
        <w:rPr>
          <w:spacing w:val="1"/>
        </w:rPr>
        <w:t xml:space="preserve"> Автодороги ф</w:t>
      </w:r>
      <w:r>
        <w:t>едерального</w:t>
      </w:r>
      <w:r>
        <w:rPr>
          <w:spacing w:val="1"/>
        </w:rPr>
        <w:t xml:space="preserve"> </w:t>
      </w:r>
      <w:r>
        <w:t>значения:</w:t>
      </w:r>
      <w:r>
        <w:rPr>
          <w:spacing w:val="1"/>
        </w:rPr>
        <w:t xml:space="preserve"> </w:t>
      </w:r>
      <w:r>
        <w:t>Санкт-Петербург-Киев,</w:t>
      </w:r>
      <w:r>
        <w:rPr>
          <w:spacing w:val="1"/>
        </w:rPr>
        <w:t xml:space="preserve"> </w:t>
      </w:r>
      <w:r>
        <w:t>территориального значения: Каунас-Остров, Остров-Новоржев, Псков-Палкин</w:t>
      </w:r>
      <w:proofErr w:type="gramStart"/>
      <w:r>
        <w:t>о-</w:t>
      </w:r>
      <w:proofErr w:type="gramEnd"/>
      <w:r>
        <w:rPr>
          <w:spacing w:val="-67"/>
        </w:rPr>
        <w:t xml:space="preserve"> </w:t>
      </w:r>
      <w:r>
        <w:t>Остров.</w:t>
      </w:r>
    </w:p>
    <w:p w:rsidR="00F3561C" w:rsidRDefault="00F3561C" w:rsidP="00F3561C">
      <w:pPr>
        <w:pStyle w:val="a4"/>
        <w:spacing w:before="1" w:line="360" w:lineRule="auto"/>
        <w:ind w:left="172" w:right="318" w:firstLine="566"/>
        <w:jc w:val="both"/>
      </w:pPr>
      <w:r>
        <w:t>Кроме</w:t>
      </w:r>
      <w:r>
        <w:rPr>
          <w:spacing w:val="1"/>
        </w:rPr>
        <w:t xml:space="preserve"> </w:t>
      </w:r>
      <w:r>
        <w:t>того,</w:t>
      </w:r>
      <w:r>
        <w:rPr>
          <w:spacing w:val="1"/>
        </w:rPr>
        <w:t xml:space="preserve"> </w:t>
      </w:r>
      <w:r>
        <w:t>через</w:t>
      </w:r>
      <w:r>
        <w:rPr>
          <w:spacing w:val="1"/>
        </w:rPr>
        <w:t xml:space="preserve"> </w:t>
      </w:r>
      <w:r>
        <w:t>район</w:t>
      </w:r>
      <w:r>
        <w:rPr>
          <w:spacing w:val="1"/>
        </w:rPr>
        <w:t xml:space="preserve"> </w:t>
      </w:r>
      <w:r>
        <w:t>проходит</w:t>
      </w:r>
      <w:r>
        <w:rPr>
          <w:spacing w:val="1"/>
        </w:rPr>
        <w:t xml:space="preserve"> </w:t>
      </w:r>
      <w:r>
        <w:t>железнодорожная</w:t>
      </w:r>
      <w:r>
        <w:rPr>
          <w:spacing w:val="1"/>
        </w:rPr>
        <w:t xml:space="preserve"> </w:t>
      </w:r>
      <w:r>
        <w:t>линия</w:t>
      </w:r>
      <w:r>
        <w:rPr>
          <w:spacing w:val="1"/>
        </w:rPr>
        <w:t xml:space="preserve"> </w:t>
      </w:r>
      <w:r>
        <w:t>Октябрьской</w:t>
      </w:r>
      <w:r>
        <w:rPr>
          <w:spacing w:val="1"/>
        </w:rPr>
        <w:t xml:space="preserve"> </w:t>
      </w:r>
      <w:r>
        <w:t>железной дороги Санкт-Петербург - Псков - Пыталово (госграница с Латвией),</w:t>
      </w:r>
      <w:r>
        <w:rPr>
          <w:spacing w:val="1"/>
        </w:rPr>
        <w:t xml:space="preserve"> </w:t>
      </w:r>
      <w:r>
        <w:t>железнодорожные</w:t>
      </w:r>
      <w:r>
        <w:rPr>
          <w:spacing w:val="1"/>
        </w:rPr>
        <w:t xml:space="preserve"> </w:t>
      </w:r>
      <w:r>
        <w:t>маршруты</w:t>
      </w:r>
      <w:r>
        <w:rPr>
          <w:spacing w:val="1"/>
        </w:rPr>
        <w:t xml:space="preserve"> </w:t>
      </w:r>
      <w:r>
        <w:t>связывают</w:t>
      </w:r>
      <w:r>
        <w:rPr>
          <w:spacing w:val="1"/>
        </w:rPr>
        <w:t xml:space="preserve"> </w:t>
      </w:r>
      <w:proofErr w:type="gramStart"/>
      <w:r>
        <w:t>г</w:t>
      </w:r>
      <w:proofErr w:type="gramEnd"/>
      <w:r>
        <w:t>.</w:t>
      </w:r>
      <w:r>
        <w:rPr>
          <w:spacing w:val="1"/>
        </w:rPr>
        <w:t xml:space="preserve"> </w:t>
      </w:r>
      <w:r>
        <w:t>Остров</w:t>
      </w:r>
      <w:r>
        <w:rPr>
          <w:spacing w:val="1"/>
        </w:rPr>
        <w:t xml:space="preserve"> </w:t>
      </w:r>
      <w:r>
        <w:t>с</w:t>
      </w:r>
      <w:r>
        <w:rPr>
          <w:spacing w:val="1"/>
        </w:rPr>
        <w:t xml:space="preserve"> </w:t>
      </w:r>
      <w:r>
        <w:t>Санкт-Петербургом</w:t>
      </w:r>
      <w:r>
        <w:rPr>
          <w:spacing w:val="1"/>
        </w:rPr>
        <w:t xml:space="preserve"> </w:t>
      </w:r>
      <w:r>
        <w:t>и</w:t>
      </w:r>
      <w:r>
        <w:rPr>
          <w:spacing w:val="1"/>
        </w:rPr>
        <w:t xml:space="preserve"> </w:t>
      </w:r>
      <w:r>
        <w:t>Ближним</w:t>
      </w:r>
      <w:r>
        <w:rPr>
          <w:spacing w:val="-2"/>
        </w:rPr>
        <w:t xml:space="preserve"> </w:t>
      </w:r>
      <w:r>
        <w:t>Зарубежьем</w:t>
      </w:r>
      <w:r>
        <w:rPr>
          <w:spacing w:val="-1"/>
        </w:rPr>
        <w:t xml:space="preserve"> </w:t>
      </w:r>
      <w:r>
        <w:t>(Западная</w:t>
      </w:r>
      <w:r>
        <w:rPr>
          <w:spacing w:val="-3"/>
        </w:rPr>
        <w:t xml:space="preserve"> </w:t>
      </w:r>
      <w:r>
        <w:t>Украина,</w:t>
      </w:r>
      <w:r>
        <w:rPr>
          <w:spacing w:val="-1"/>
        </w:rPr>
        <w:t xml:space="preserve"> </w:t>
      </w:r>
      <w:r>
        <w:t>страны Балтии).</w:t>
      </w:r>
    </w:p>
    <w:p w:rsidR="00F3561C" w:rsidRDefault="00F3561C" w:rsidP="00F3561C">
      <w:pPr>
        <w:pStyle w:val="a4"/>
        <w:spacing w:line="360" w:lineRule="auto"/>
        <w:ind w:left="172" w:right="319" w:firstLine="566"/>
        <w:jc w:val="both"/>
      </w:pPr>
      <w:r>
        <w:t>Система внешних автомобильных дорог обеспечивает удобные транспортные</w:t>
      </w:r>
      <w:r>
        <w:rPr>
          <w:spacing w:val="-67"/>
        </w:rPr>
        <w:t xml:space="preserve"> </w:t>
      </w:r>
      <w:r>
        <w:t xml:space="preserve">связи </w:t>
      </w:r>
      <w:proofErr w:type="gramStart"/>
      <w:r>
        <w:t>г</w:t>
      </w:r>
      <w:proofErr w:type="gramEnd"/>
      <w:r>
        <w:t>. Острова с Псковом, близлежащими населенными пунктами, а также с</w:t>
      </w:r>
      <w:r>
        <w:rPr>
          <w:spacing w:val="1"/>
        </w:rPr>
        <w:t xml:space="preserve"> </w:t>
      </w:r>
      <w:r>
        <w:t>соседними</w:t>
      </w:r>
      <w:r>
        <w:rPr>
          <w:spacing w:val="-1"/>
        </w:rPr>
        <w:t xml:space="preserve"> </w:t>
      </w:r>
      <w:r>
        <w:t>странами Балтии и Белоруссии.</w:t>
      </w:r>
    </w:p>
    <w:p w:rsidR="00F3561C" w:rsidRDefault="00F3561C" w:rsidP="00F3561C">
      <w:pPr>
        <w:spacing w:before="5"/>
        <w:ind w:left="739"/>
        <w:jc w:val="both"/>
        <w:rPr>
          <w:b/>
          <w:sz w:val="26"/>
        </w:rPr>
      </w:pPr>
      <w:r>
        <w:rPr>
          <w:b/>
          <w:sz w:val="26"/>
        </w:rPr>
        <w:t>Муниципальное</w:t>
      </w:r>
      <w:r>
        <w:rPr>
          <w:b/>
          <w:spacing w:val="-3"/>
          <w:sz w:val="26"/>
        </w:rPr>
        <w:t xml:space="preserve"> </w:t>
      </w:r>
      <w:r>
        <w:rPr>
          <w:b/>
          <w:sz w:val="26"/>
        </w:rPr>
        <w:t>образование</w:t>
      </w:r>
      <w:r>
        <w:rPr>
          <w:b/>
          <w:spacing w:val="-2"/>
          <w:sz w:val="26"/>
        </w:rPr>
        <w:t xml:space="preserve"> </w:t>
      </w:r>
      <w:r>
        <w:rPr>
          <w:b/>
          <w:sz w:val="26"/>
        </w:rPr>
        <w:t>город Остров</w:t>
      </w:r>
      <w:r>
        <w:rPr>
          <w:b/>
          <w:spacing w:val="-4"/>
          <w:sz w:val="26"/>
        </w:rPr>
        <w:t xml:space="preserve"> </w:t>
      </w:r>
      <w:r>
        <w:rPr>
          <w:b/>
          <w:sz w:val="26"/>
        </w:rPr>
        <w:t>и</w:t>
      </w:r>
      <w:r>
        <w:rPr>
          <w:b/>
          <w:spacing w:val="-2"/>
          <w:sz w:val="26"/>
        </w:rPr>
        <w:t xml:space="preserve"> </w:t>
      </w:r>
      <w:r>
        <w:rPr>
          <w:b/>
          <w:sz w:val="26"/>
        </w:rPr>
        <w:t>Островский</w:t>
      </w:r>
      <w:r>
        <w:rPr>
          <w:b/>
          <w:spacing w:val="-4"/>
          <w:sz w:val="26"/>
        </w:rPr>
        <w:t xml:space="preserve"> </w:t>
      </w:r>
      <w:r>
        <w:rPr>
          <w:b/>
          <w:sz w:val="26"/>
        </w:rPr>
        <w:t>район в</w:t>
      </w:r>
      <w:r>
        <w:rPr>
          <w:b/>
          <w:spacing w:val="-4"/>
          <w:sz w:val="26"/>
        </w:rPr>
        <w:t xml:space="preserve"> </w:t>
      </w:r>
      <w:r>
        <w:rPr>
          <w:b/>
          <w:sz w:val="26"/>
        </w:rPr>
        <w:t>цифрах.</w:t>
      </w: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F3561C" w:rsidRPr="008D7A04" w:rsidTr="008A10F6">
        <w:trPr>
          <w:trHeight w:val="450"/>
        </w:trPr>
        <w:tc>
          <w:tcPr>
            <w:tcW w:w="6773" w:type="dxa"/>
          </w:tcPr>
          <w:p w:rsidR="00F3561C" w:rsidRPr="00F3561C" w:rsidRDefault="00F3561C" w:rsidP="008A10F6">
            <w:pPr>
              <w:pStyle w:val="TableParagraph"/>
              <w:spacing w:before="80"/>
              <w:ind w:left="11"/>
              <w:rPr>
                <w:sz w:val="24"/>
                <w:lang w:val="ru-RU"/>
              </w:rPr>
            </w:pPr>
            <w:r w:rsidRPr="00F3561C">
              <w:rPr>
                <w:sz w:val="24"/>
                <w:lang w:val="ru-RU"/>
              </w:rPr>
              <w:t>Площадь</w:t>
            </w:r>
            <w:r w:rsidRPr="00F3561C">
              <w:rPr>
                <w:spacing w:val="-1"/>
                <w:sz w:val="24"/>
                <w:lang w:val="ru-RU"/>
              </w:rPr>
              <w:t xml:space="preserve"> </w:t>
            </w:r>
            <w:proofErr w:type="gramStart"/>
            <w:r w:rsidRPr="00F3561C">
              <w:rPr>
                <w:sz w:val="24"/>
                <w:lang w:val="ru-RU"/>
              </w:rPr>
              <w:t>г</w:t>
            </w:r>
            <w:proofErr w:type="gramEnd"/>
            <w:r w:rsidRPr="00F3561C">
              <w:rPr>
                <w:sz w:val="24"/>
                <w:lang w:val="ru-RU"/>
              </w:rPr>
              <w:t>.</w:t>
            </w:r>
            <w:r w:rsidRPr="00F3561C">
              <w:rPr>
                <w:spacing w:val="-2"/>
                <w:sz w:val="24"/>
                <w:lang w:val="ru-RU"/>
              </w:rPr>
              <w:t xml:space="preserve"> </w:t>
            </w:r>
            <w:r w:rsidRPr="00F3561C">
              <w:rPr>
                <w:sz w:val="24"/>
                <w:lang w:val="ru-RU"/>
              </w:rPr>
              <w:t>Острова</w:t>
            </w:r>
            <w:r w:rsidRPr="00F3561C">
              <w:rPr>
                <w:spacing w:val="-2"/>
                <w:sz w:val="24"/>
                <w:lang w:val="ru-RU"/>
              </w:rPr>
              <w:t xml:space="preserve"> </w:t>
            </w:r>
            <w:r w:rsidRPr="00F3561C">
              <w:rPr>
                <w:sz w:val="24"/>
                <w:lang w:val="ru-RU"/>
              </w:rPr>
              <w:t>и</w:t>
            </w:r>
            <w:r w:rsidRPr="00F3561C">
              <w:rPr>
                <w:spacing w:val="1"/>
                <w:sz w:val="24"/>
                <w:lang w:val="ru-RU"/>
              </w:rPr>
              <w:t xml:space="preserve"> </w:t>
            </w:r>
            <w:r w:rsidRPr="00F3561C">
              <w:rPr>
                <w:sz w:val="24"/>
                <w:lang w:val="ru-RU"/>
              </w:rPr>
              <w:t>Островского</w:t>
            </w:r>
            <w:r w:rsidRPr="00F3561C">
              <w:rPr>
                <w:spacing w:val="-3"/>
                <w:sz w:val="24"/>
                <w:lang w:val="ru-RU"/>
              </w:rPr>
              <w:t xml:space="preserve"> </w:t>
            </w:r>
            <w:r w:rsidRPr="00F3561C">
              <w:rPr>
                <w:sz w:val="24"/>
                <w:lang w:val="ru-RU"/>
              </w:rPr>
              <w:t>района:</w:t>
            </w:r>
          </w:p>
        </w:tc>
        <w:tc>
          <w:tcPr>
            <w:tcW w:w="2813" w:type="dxa"/>
          </w:tcPr>
          <w:p w:rsidR="00F3561C" w:rsidRPr="008D7A04" w:rsidRDefault="00F3561C" w:rsidP="008A10F6">
            <w:pPr>
              <w:pStyle w:val="TableParagraph"/>
              <w:spacing w:before="80"/>
              <w:ind w:left="510" w:right="497"/>
              <w:jc w:val="center"/>
              <w:rPr>
                <w:sz w:val="24"/>
              </w:rPr>
            </w:pPr>
            <w:r w:rsidRPr="008D7A04">
              <w:rPr>
                <w:sz w:val="24"/>
              </w:rPr>
              <w:t>2435</w:t>
            </w:r>
            <w:r w:rsidRPr="008D7A04">
              <w:rPr>
                <w:spacing w:val="-1"/>
                <w:sz w:val="24"/>
              </w:rPr>
              <w:t xml:space="preserve"> </w:t>
            </w:r>
            <w:proofErr w:type="spellStart"/>
            <w:r w:rsidRPr="008D7A04">
              <w:rPr>
                <w:sz w:val="24"/>
              </w:rPr>
              <w:t>м.кв</w:t>
            </w:r>
            <w:proofErr w:type="spellEnd"/>
            <w:r w:rsidRPr="008D7A04">
              <w:rPr>
                <w:sz w:val="24"/>
              </w:rPr>
              <w:t>.</w:t>
            </w:r>
          </w:p>
        </w:tc>
      </w:tr>
      <w:tr w:rsidR="00F3561C" w:rsidRPr="008D7A04" w:rsidTr="008A10F6">
        <w:trPr>
          <w:trHeight w:val="450"/>
        </w:trPr>
        <w:tc>
          <w:tcPr>
            <w:tcW w:w="6773" w:type="dxa"/>
          </w:tcPr>
          <w:p w:rsidR="00F3561C" w:rsidRPr="008D7A04" w:rsidRDefault="00F3561C" w:rsidP="008A10F6">
            <w:pPr>
              <w:pStyle w:val="TableParagraph"/>
              <w:spacing w:before="80"/>
              <w:ind w:left="11"/>
              <w:rPr>
                <w:sz w:val="24"/>
              </w:rPr>
            </w:pPr>
            <w:proofErr w:type="spellStart"/>
            <w:r w:rsidRPr="008D7A04">
              <w:rPr>
                <w:sz w:val="24"/>
              </w:rPr>
              <w:t>Количество</w:t>
            </w:r>
            <w:proofErr w:type="spellEnd"/>
            <w:r w:rsidRPr="008D7A04">
              <w:rPr>
                <w:spacing w:val="-4"/>
                <w:sz w:val="24"/>
              </w:rPr>
              <w:t xml:space="preserve"> </w:t>
            </w:r>
            <w:proofErr w:type="spellStart"/>
            <w:r w:rsidRPr="008D7A04">
              <w:rPr>
                <w:sz w:val="24"/>
              </w:rPr>
              <w:t>населенных</w:t>
            </w:r>
            <w:proofErr w:type="spellEnd"/>
            <w:r w:rsidRPr="008D7A04">
              <w:rPr>
                <w:spacing w:val="-1"/>
                <w:sz w:val="24"/>
              </w:rPr>
              <w:t xml:space="preserve"> </w:t>
            </w:r>
            <w:proofErr w:type="spellStart"/>
            <w:r w:rsidRPr="008D7A04">
              <w:rPr>
                <w:sz w:val="24"/>
              </w:rPr>
              <w:t>пунктов</w:t>
            </w:r>
            <w:proofErr w:type="spellEnd"/>
            <w:r w:rsidRPr="008D7A04">
              <w:rPr>
                <w:sz w:val="24"/>
              </w:rPr>
              <w:t>:</w:t>
            </w:r>
          </w:p>
        </w:tc>
        <w:tc>
          <w:tcPr>
            <w:tcW w:w="2813" w:type="dxa"/>
            <w:tcBorders>
              <w:bottom w:val="single" w:sz="4" w:space="0" w:color="000000"/>
            </w:tcBorders>
          </w:tcPr>
          <w:p w:rsidR="00F3561C" w:rsidRPr="008D7A04" w:rsidRDefault="00F3561C" w:rsidP="008A10F6">
            <w:pPr>
              <w:pStyle w:val="TableParagraph"/>
              <w:spacing w:before="80"/>
              <w:ind w:left="509" w:right="498"/>
              <w:jc w:val="center"/>
              <w:rPr>
                <w:sz w:val="24"/>
              </w:rPr>
            </w:pPr>
            <w:r w:rsidRPr="008D7A04">
              <w:rPr>
                <w:sz w:val="24"/>
              </w:rPr>
              <w:t>448</w:t>
            </w:r>
          </w:p>
        </w:tc>
      </w:tr>
      <w:tr w:rsidR="00F3561C" w:rsidRPr="008D7A04" w:rsidTr="008A10F6">
        <w:trPr>
          <w:trHeight w:val="445"/>
        </w:trPr>
        <w:tc>
          <w:tcPr>
            <w:tcW w:w="6773" w:type="dxa"/>
          </w:tcPr>
          <w:p w:rsidR="00F3561C" w:rsidRPr="008D7A04" w:rsidRDefault="00F3561C" w:rsidP="008A10F6">
            <w:pPr>
              <w:pStyle w:val="TableParagraph"/>
              <w:spacing w:before="78"/>
              <w:ind w:left="11"/>
              <w:rPr>
                <w:sz w:val="24"/>
              </w:rPr>
            </w:pPr>
            <w:proofErr w:type="spellStart"/>
            <w:r w:rsidRPr="008D7A04">
              <w:rPr>
                <w:sz w:val="24"/>
              </w:rPr>
              <w:t>Численность</w:t>
            </w:r>
            <w:proofErr w:type="spellEnd"/>
            <w:r w:rsidRPr="008D7A04">
              <w:rPr>
                <w:spacing w:val="-3"/>
                <w:sz w:val="24"/>
              </w:rPr>
              <w:t xml:space="preserve"> </w:t>
            </w:r>
            <w:proofErr w:type="spellStart"/>
            <w:r w:rsidRPr="008D7A04">
              <w:rPr>
                <w:sz w:val="24"/>
              </w:rPr>
              <w:t>населения</w:t>
            </w:r>
            <w:proofErr w:type="spellEnd"/>
            <w:r w:rsidRPr="008D7A04">
              <w:rPr>
                <w:spacing w:val="-1"/>
                <w:sz w:val="24"/>
              </w:rPr>
              <w:t xml:space="preserve"> </w:t>
            </w:r>
            <w:proofErr w:type="spellStart"/>
            <w:r w:rsidRPr="008D7A04">
              <w:rPr>
                <w:sz w:val="24"/>
              </w:rPr>
              <w:t>на</w:t>
            </w:r>
            <w:proofErr w:type="spellEnd"/>
            <w:r w:rsidRPr="008D7A04">
              <w:rPr>
                <w:spacing w:val="-1"/>
                <w:sz w:val="24"/>
              </w:rPr>
              <w:t xml:space="preserve"> </w:t>
            </w:r>
            <w:proofErr w:type="gramStart"/>
            <w:r w:rsidRPr="008D7A04">
              <w:rPr>
                <w:sz w:val="24"/>
              </w:rPr>
              <w:t>01.01.2021г.:</w:t>
            </w:r>
            <w:proofErr w:type="gramEnd"/>
          </w:p>
        </w:tc>
        <w:tc>
          <w:tcPr>
            <w:tcW w:w="2813" w:type="dxa"/>
          </w:tcPr>
          <w:p w:rsidR="00F3561C" w:rsidRPr="003A61C6" w:rsidRDefault="00F3561C" w:rsidP="008A10F6">
            <w:pPr>
              <w:pStyle w:val="TableParagraph"/>
              <w:spacing w:before="78"/>
              <w:ind w:left="506" w:right="498"/>
              <w:jc w:val="center"/>
              <w:rPr>
                <w:sz w:val="24"/>
              </w:rPr>
            </w:pPr>
            <w:proofErr w:type="gramStart"/>
            <w:r w:rsidRPr="003A61C6">
              <w:rPr>
                <w:sz w:val="24"/>
              </w:rPr>
              <w:t xml:space="preserve">28,288 </w:t>
            </w:r>
            <w:proofErr w:type="spellStart"/>
            <w:r w:rsidRPr="003A61C6">
              <w:rPr>
                <w:sz w:val="24"/>
              </w:rPr>
              <w:t>тыс.чел</w:t>
            </w:r>
            <w:proofErr w:type="spellEnd"/>
            <w:r w:rsidRPr="003A61C6">
              <w:rPr>
                <w:sz w:val="24"/>
              </w:rPr>
              <w:t>.</w:t>
            </w:r>
            <w:proofErr w:type="gramEnd"/>
          </w:p>
        </w:tc>
      </w:tr>
      <w:tr w:rsidR="00F3561C" w:rsidRPr="008D7A04" w:rsidTr="008A10F6">
        <w:trPr>
          <w:trHeight w:val="445"/>
        </w:trPr>
        <w:tc>
          <w:tcPr>
            <w:tcW w:w="6773" w:type="dxa"/>
          </w:tcPr>
          <w:p w:rsidR="00F3561C" w:rsidRPr="008D7A04" w:rsidRDefault="00F3561C" w:rsidP="008A10F6">
            <w:pPr>
              <w:pStyle w:val="TableParagraph"/>
              <w:spacing w:before="78"/>
              <w:ind w:left="11"/>
              <w:rPr>
                <w:sz w:val="24"/>
              </w:rPr>
            </w:pPr>
            <w:r w:rsidRPr="008D7A04">
              <w:rPr>
                <w:sz w:val="24"/>
              </w:rPr>
              <w:t>В</w:t>
            </w:r>
            <w:r w:rsidRPr="008D7A04">
              <w:rPr>
                <w:spacing w:val="-3"/>
                <w:sz w:val="24"/>
              </w:rPr>
              <w:t xml:space="preserve"> </w:t>
            </w:r>
            <w:proofErr w:type="spellStart"/>
            <w:r w:rsidRPr="008D7A04">
              <w:rPr>
                <w:sz w:val="24"/>
              </w:rPr>
              <w:t>том</w:t>
            </w:r>
            <w:proofErr w:type="spellEnd"/>
            <w:r w:rsidRPr="008D7A04">
              <w:rPr>
                <w:spacing w:val="-2"/>
                <w:sz w:val="24"/>
              </w:rPr>
              <w:t xml:space="preserve"> </w:t>
            </w:r>
            <w:proofErr w:type="spellStart"/>
            <w:r w:rsidRPr="008D7A04">
              <w:rPr>
                <w:sz w:val="24"/>
              </w:rPr>
              <w:t>числе</w:t>
            </w:r>
            <w:proofErr w:type="spellEnd"/>
            <w:r w:rsidRPr="008D7A04">
              <w:rPr>
                <w:spacing w:val="-1"/>
                <w:sz w:val="24"/>
              </w:rPr>
              <w:t xml:space="preserve"> </w:t>
            </w:r>
            <w:proofErr w:type="spellStart"/>
            <w:r w:rsidRPr="008D7A04">
              <w:rPr>
                <w:sz w:val="24"/>
              </w:rPr>
              <w:t>городское</w:t>
            </w:r>
            <w:proofErr w:type="spellEnd"/>
            <w:r w:rsidRPr="008D7A04">
              <w:rPr>
                <w:sz w:val="24"/>
              </w:rPr>
              <w:t>:</w:t>
            </w:r>
          </w:p>
        </w:tc>
        <w:tc>
          <w:tcPr>
            <w:tcW w:w="2813" w:type="dxa"/>
          </w:tcPr>
          <w:p w:rsidR="00F3561C" w:rsidRPr="003A61C6" w:rsidRDefault="00F3561C" w:rsidP="008A10F6">
            <w:pPr>
              <w:pStyle w:val="TableParagraph"/>
              <w:spacing w:before="78"/>
              <w:ind w:left="509" w:right="498"/>
              <w:jc w:val="center"/>
              <w:rPr>
                <w:sz w:val="24"/>
              </w:rPr>
            </w:pPr>
            <w:proofErr w:type="gramStart"/>
            <w:r w:rsidRPr="003A61C6">
              <w:rPr>
                <w:sz w:val="24"/>
              </w:rPr>
              <w:t>20,531</w:t>
            </w:r>
            <w:r w:rsidRPr="003A61C6">
              <w:rPr>
                <w:spacing w:val="-3"/>
                <w:sz w:val="24"/>
              </w:rPr>
              <w:t xml:space="preserve"> </w:t>
            </w:r>
            <w:proofErr w:type="spellStart"/>
            <w:r w:rsidRPr="003A61C6">
              <w:rPr>
                <w:sz w:val="24"/>
              </w:rPr>
              <w:t>тыс.чел</w:t>
            </w:r>
            <w:proofErr w:type="spellEnd"/>
            <w:r w:rsidRPr="003A61C6">
              <w:rPr>
                <w:sz w:val="24"/>
              </w:rPr>
              <w:t>.</w:t>
            </w:r>
            <w:proofErr w:type="gramEnd"/>
          </w:p>
        </w:tc>
      </w:tr>
      <w:tr w:rsidR="00F3561C" w:rsidRPr="008D7A04" w:rsidTr="008A10F6">
        <w:trPr>
          <w:trHeight w:val="450"/>
        </w:trPr>
        <w:tc>
          <w:tcPr>
            <w:tcW w:w="6773" w:type="dxa"/>
          </w:tcPr>
          <w:p w:rsidR="00F3561C" w:rsidRPr="00F3561C" w:rsidRDefault="00F3561C" w:rsidP="008A10F6">
            <w:pPr>
              <w:pStyle w:val="TableParagraph"/>
              <w:spacing w:before="80"/>
              <w:ind w:left="11"/>
              <w:rPr>
                <w:sz w:val="24"/>
                <w:lang w:val="ru-RU"/>
              </w:rPr>
            </w:pPr>
            <w:r w:rsidRPr="00F3561C">
              <w:rPr>
                <w:sz w:val="24"/>
                <w:lang w:val="ru-RU"/>
              </w:rPr>
              <w:t>Протяженность</w:t>
            </w:r>
            <w:r w:rsidRPr="00F3561C">
              <w:rPr>
                <w:spacing w:val="-1"/>
                <w:sz w:val="24"/>
                <w:lang w:val="ru-RU"/>
              </w:rPr>
              <w:t xml:space="preserve"> </w:t>
            </w:r>
            <w:r w:rsidRPr="00F3561C">
              <w:rPr>
                <w:sz w:val="24"/>
                <w:lang w:val="ru-RU"/>
              </w:rPr>
              <w:t>района</w:t>
            </w:r>
            <w:r w:rsidRPr="00F3561C">
              <w:rPr>
                <w:spacing w:val="-5"/>
                <w:sz w:val="24"/>
                <w:lang w:val="ru-RU"/>
              </w:rPr>
              <w:t xml:space="preserve"> </w:t>
            </w:r>
            <w:r w:rsidRPr="00F3561C">
              <w:rPr>
                <w:sz w:val="24"/>
                <w:lang w:val="ru-RU"/>
              </w:rPr>
              <w:t>с</w:t>
            </w:r>
            <w:r w:rsidRPr="00F3561C">
              <w:rPr>
                <w:spacing w:val="-1"/>
                <w:sz w:val="24"/>
                <w:lang w:val="ru-RU"/>
              </w:rPr>
              <w:t xml:space="preserve"> </w:t>
            </w:r>
            <w:r w:rsidRPr="00F3561C">
              <w:rPr>
                <w:sz w:val="24"/>
                <w:lang w:val="ru-RU"/>
              </w:rPr>
              <w:t>севера</w:t>
            </w:r>
            <w:r w:rsidRPr="00F3561C">
              <w:rPr>
                <w:spacing w:val="-2"/>
                <w:sz w:val="24"/>
                <w:lang w:val="ru-RU"/>
              </w:rPr>
              <w:t xml:space="preserve"> </w:t>
            </w:r>
            <w:r w:rsidRPr="00F3561C">
              <w:rPr>
                <w:sz w:val="24"/>
                <w:lang w:val="ru-RU"/>
              </w:rPr>
              <w:t>на</w:t>
            </w:r>
            <w:r w:rsidRPr="00F3561C">
              <w:rPr>
                <w:spacing w:val="-2"/>
                <w:sz w:val="24"/>
                <w:lang w:val="ru-RU"/>
              </w:rPr>
              <w:t xml:space="preserve"> </w:t>
            </w:r>
            <w:r w:rsidRPr="00F3561C">
              <w:rPr>
                <w:sz w:val="24"/>
                <w:lang w:val="ru-RU"/>
              </w:rPr>
              <w:t>юг:</w:t>
            </w:r>
          </w:p>
        </w:tc>
        <w:tc>
          <w:tcPr>
            <w:tcW w:w="2813" w:type="dxa"/>
          </w:tcPr>
          <w:p w:rsidR="00F3561C" w:rsidRPr="00F3561C" w:rsidRDefault="00F3561C" w:rsidP="008A10F6">
            <w:pPr>
              <w:pStyle w:val="TableParagraph"/>
              <w:rPr>
                <w:sz w:val="26"/>
                <w:lang w:val="ru-RU"/>
              </w:rPr>
            </w:pPr>
          </w:p>
        </w:tc>
      </w:tr>
      <w:tr w:rsidR="00F3561C" w:rsidRPr="008D7A04" w:rsidTr="008A10F6">
        <w:trPr>
          <w:trHeight w:val="450"/>
        </w:trPr>
        <w:tc>
          <w:tcPr>
            <w:tcW w:w="6773" w:type="dxa"/>
          </w:tcPr>
          <w:p w:rsidR="00F3561C" w:rsidRPr="008D7A04" w:rsidRDefault="00F3561C" w:rsidP="008A10F6">
            <w:pPr>
              <w:pStyle w:val="TableParagraph"/>
              <w:spacing w:before="80"/>
              <w:ind w:left="11"/>
              <w:rPr>
                <w:sz w:val="24"/>
              </w:rPr>
            </w:pPr>
            <w:r w:rsidRPr="008D7A04">
              <w:rPr>
                <w:sz w:val="24"/>
              </w:rPr>
              <w:t>С</w:t>
            </w:r>
            <w:r w:rsidRPr="008D7A04">
              <w:rPr>
                <w:spacing w:val="-1"/>
                <w:sz w:val="24"/>
              </w:rPr>
              <w:t xml:space="preserve"> </w:t>
            </w:r>
            <w:proofErr w:type="spellStart"/>
            <w:r w:rsidRPr="008D7A04">
              <w:rPr>
                <w:sz w:val="24"/>
              </w:rPr>
              <w:t>запада</w:t>
            </w:r>
            <w:proofErr w:type="spellEnd"/>
            <w:r w:rsidRPr="008D7A04">
              <w:rPr>
                <w:spacing w:val="-1"/>
                <w:sz w:val="24"/>
              </w:rPr>
              <w:t xml:space="preserve"> </w:t>
            </w:r>
            <w:proofErr w:type="spellStart"/>
            <w:r w:rsidRPr="008D7A04">
              <w:rPr>
                <w:sz w:val="24"/>
              </w:rPr>
              <w:t>на</w:t>
            </w:r>
            <w:proofErr w:type="spellEnd"/>
            <w:r w:rsidRPr="008D7A04">
              <w:rPr>
                <w:spacing w:val="-1"/>
                <w:sz w:val="24"/>
              </w:rPr>
              <w:t xml:space="preserve"> </w:t>
            </w:r>
            <w:proofErr w:type="spellStart"/>
            <w:r w:rsidRPr="008D7A04">
              <w:rPr>
                <w:sz w:val="24"/>
              </w:rPr>
              <w:t>восток</w:t>
            </w:r>
            <w:proofErr w:type="spellEnd"/>
            <w:r w:rsidRPr="008D7A04">
              <w:rPr>
                <w:sz w:val="24"/>
              </w:rPr>
              <w:t>:</w:t>
            </w:r>
          </w:p>
        </w:tc>
        <w:tc>
          <w:tcPr>
            <w:tcW w:w="2813" w:type="dxa"/>
          </w:tcPr>
          <w:p w:rsidR="00F3561C" w:rsidRPr="008D7A04" w:rsidRDefault="00F3561C" w:rsidP="008A10F6">
            <w:pPr>
              <w:pStyle w:val="TableParagraph"/>
              <w:rPr>
                <w:sz w:val="26"/>
              </w:rPr>
            </w:pPr>
          </w:p>
        </w:tc>
      </w:tr>
      <w:tr w:rsidR="00F3561C" w:rsidRPr="008D7A04" w:rsidTr="008A10F6">
        <w:trPr>
          <w:trHeight w:val="455"/>
        </w:trPr>
        <w:tc>
          <w:tcPr>
            <w:tcW w:w="6773" w:type="dxa"/>
          </w:tcPr>
          <w:p w:rsidR="00F3561C" w:rsidRPr="00F3561C" w:rsidRDefault="00F3561C" w:rsidP="008A10F6">
            <w:pPr>
              <w:pStyle w:val="TableParagraph"/>
              <w:spacing w:before="83"/>
              <w:ind w:left="11"/>
              <w:rPr>
                <w:sz w:val="24"/>
                <w:lang w:val="ru-RU"/>
              </w:rPr>
            </w:pPr>
            <w:r w:rsidRPr="00F3561C">
              <w:rPr>
                <w:sz w:val="24"/>
                <w:lang w:val="ru-RU"/>
              </w:rPr>
              <w:t>Протяженность</w:t>
            </w:r>
            <w:r w:rsidRPr="00F3561C">
              <w:rPr>
                <w:spacing w:val="-1"/>
                <w:sz w:val="24"/>
                <w:lang w:val="ru-RU"/>
              </w:rPr>
              <w:t xml:space="preserve"> </w:t>
            </w:r>
            <w:r w:rsidRPr="00F3561C">
              <w:rPr>
                <w:sz w:val="24"/>
                <w:lang w:val="ru-RU"/>
              </w:rPr>
              <w:t>дорог</w:t>
            </w:r>
            <w:r w:rsidRPr="00F3561C">
              <w:rPr>
                <w:spacing w:val="-2"/>
                <w:sz w:val="24"/>
                <w:lang w:val="ru-RU"/>
              </w:rPr>
              <w:t xml:space="preserve"> </w:t>
            </w:r>
            <w:r w:rsidRPr="00F3561C">
              <w:rPr>
                <w:sz w:val="24"/>
                <w:lang w:val="ru-RU"/>
              </w:rPr>
              <w:t>с</w:t>
            </w:r>
            <w:r w:rsidRPr="00F3561C">
              <w:rPr>
                <w:spacing w:val="-6"/>
                <w:sz w:val="24"/>
                <w:lang w:val="ru-RU"/>
              </w:rPr>
              <w:t xml:space="preserve"> </w:t>
            </w:r>
            <w:r w:rsidRPr="00F3561C">
              <w:rPr>
                <w:sz w:val="24"/>
                <w:lang w:val="ru-RU"/>
              </w:rPr>
              <w:t>твердым</w:t>
            </w:r>
            <w:r w:rsidRPr="00F3561C">
              <w:rPr>
                <w:spacing w:val="-3"/>
                <w:sz w:val="24"/>
                <w:lang w:val="ru-RU"/>
              </w:rPr>
              <w:t xml:space="preserve"> </w:t>
            </w:r>
            <w:r w:rsidRPr="00F3561C">
              <w:rPr>
                <w:sz w:val="24"/>
                <w:lang w:val="ru-RU"/>
              </w:rPr>
              <w:t>покрытием:</w:t>
            </w:r>
          </w:p>
        </w:tc>
        <w:tc>
          <w:tcPr>
            <w:tcW w:w="2813" w:type="dxa"/>
          </w:tcPr>
          <w:p w:rsidR="00F3561C" w:rsidRPr="008D7A04" w:rsidRDefault="00F3561C" w:rsidP="008A10F6">
            <w:pPr>
              <w:pStyle w:val="TableParagraph"/>
              <w:spacing w:before="83"/>
              <w:ind w:left="510" w:right="497"/>
              <w:jc w:val="center"/>
              <w:rPr>
                <w:sz w:val="24"/>
              </w:rPr>
            </w:pPr>
            <w:r w:rsidRPr="008D7A04">
              <w:rPr>
                <w:sz w:val="24"/>
              </w:rPr>
              <w:t>683</w:t>
            </w:r>
            <w:r w:rsidRPr="008D7A04">
              <w:rPr>
                <w:spacing w:val="-1"/>
                <w:sz w:val="24"/>
              </w:rPr>
              <w:t xml:space="preserve"> </w:t>
            </w:r>
            <w:proofErr w:type="spellStart"/>
            <w:r w:rsidRPr="008D7A04">
              <w:rPr>
                <w:sz w:val="24"/>
              </w:rPr>
              <w:t>км</w:t>
            </w:r>
            <w:proofErr w:type="spellEnd"/>
            <w:r w:rsidRPr="008D7A04">
              <w:rPr>
                <w:sz w:val="24"/>
              </w:rPr>
              <w:t>.</w:t>
            </w:r>
          </w:p>
        </w:tc>
      </w:tr>
      <w:tr w:rsidR="00F3561C" w:rsidRPr="008D7A04" w:rsidTr="008A10F6">
        <w:trPr>
          <w:trHeight w:val="457"/>
        </w:trPr>
        <w:tc>
          <w:tcPr>
            <w:tcW w:w="6773" w:type="dxa"/>
          </w:tcPr>
          <w:p w:rsidR="00F3561C" w:rsidRPr="008D7A04" w:rsidRDefault="00F3561C" w:rsidP="008A10F6">
            <w:pPr>
              <w:pStyle w:val="TableParagraph"/>
              <w:spacing w:before="83"/>
              <w:ind w:left="11"/>
              <w:rPr>
                <w:sz w:val="24"/>
              </w:rPr>
            </w:pPr>
            <w:proofErr w:type="spellStart"/>
            <w:r w:rsidRPr="008D7A04">
              <w:rPr>
                <w:sz w:val="24"/>
              </w:rPr>
              <w:t>Земельный</w:t>
            </w:r>
            <w:proofErr w:type="spellEnd"/>
            <w:r w:rsidRPr="008D7A04">
              <w:rPr>
                <w:spacing w:val="-1"/>
                <w:sz w:val="24"/>
              </w:rPr>
              <w:t xml:space="preserve"> </w:t>
            </w:r>
            <w:proofErr w:type="spellStart"/>
            <w:r w:rsidRPr="008D7A04">
              <w:rPr>
                <w:sz w:val="24"/>
              </w:rPr>
              <w:t>фонд</w:t>
            </w:r>
            <w:proofErr w:type="spellEnd"/>
            <w:r w:rsidRPr="008D7A04">
              <w:rPr>
                <w:sz w:val="24"/>
              </w:rPr>
              <w:t>:</w:t>
            </w:r>
          </w:p>
        </w:tc>
        <w:tc>
          <w:tcPr>
            <w:tcW w:w="2813" w:type="dxa"/>
          </w:tcPr>
          <w:p w:rsidR="00F3561C" w:rsidRPr="008D7A04" w:rsidRDefault="00F3561C" w:rsidP="008A10F6">
            <w:pPr>
              <w:pStyle w:val="TableParagraph"/>
              <w:spacing w:before="83"/>
              <w:ind w:left="509" w:right="498"/>
              <w:jc w:val="center"/>
              <w:rPr>
                <w:sz w:val="24"/>
              </w:rPr>
            </w:pPr>
            <w:r w:rsidRPr="008D7A04">
              <w:rPr>
                <w:sz w:val="24"/>
              </w:rPr>
              <w:t>243556</w:t>
            </w:r>
            <w:r w:rsidRPr="008D7A04">
              <w:rPr>
                <w:spacing w:val="-1"/>
                <w:sz w:val="24"/>
              </w:rPr>
              <w:t xml:space="preserve"> </w:t>
            </w:r>
            <w:proofErr w:type="spellStart"/>
            <w:r w:rsidRPr="008D7A04">
              <w:rPr>
                <w:sz w:val="24"/>
              </w:rPr>
              <w:t>га</w:t>
            </w:r>
            <w:proofErr w:type="spellEnd"/>
            <w:r w:rsidRPr="008D7A04">
              <w:rPr>
                <w:sz w:val="24"/>
              </w:rPr>
              <w:t>.</w:t>
            </w:r>
          </w:p>
        </w:tc>
      </w:tr>
    </w:tbl>
    <w:p w:rsidR="00F3561C" w:rsidRDefault="00F3561C" w:rsidP="00F3561C">
      <w:pPr>
        <w:jc w:val="center"/>
        <w:rPr>
          <w:sz w:val="24"/>
        </w:rPr>
        <w:sectPr w:rsidR="00F3561C">
          <w:footerReference w:type="default" r:id="rId5"/>
          <w:pgSz w:w="11900" w:h="16840"/>
          <w:pgMar w:top="1020" w:right="520" w:bottom="1020" w:left="960" w:header="0" w:footer="828" w:gutter="0"/>
          <w:pgNumType w:start="4"/>
          <w:cols w:space="720"/>
        </w:sect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F3561C" w:rsidRPr="008D7A04" w:rsidTr="008A10F6">
        <w:trPr>
          <w:trHeight w:val="455"/>
        </w:trPr>
        <w:tc>
          <w:tcPr>
            <w:tcW w:w="6773" w:type="dxa"/>
          </w:tcPr>
          <w:p w:rsidR="00F3561C" w:rsidRPr="008D7A04" w:rsidRDefault="00F3561C" w:rsidP="008A10F6">
            <w:pPr>
              <w:pStyle w:val="TableParagraph"/>
              <w:spacing w:before="75"/>
              <w:ind w:left="11"/>
              <w:rPr>
                <w:sz w:val="24"/>
              </w:rPr>
            </w:pPr>
            <w:proofErr w:type="spellStart"/>
            <w:r w:rsidRPr="008D7A04">
              <w:rPr>
                <w:sz w:val="24"/>
              </w:rPr>
              <w:lastRenderedPageBreak/>
              <w:t>Из</w:t>
            </w:r>
            <w:proofErr w:type="spellEnd"/>
            <w:r w:rsidRPr="008D7A04">
              <w:rPr>
                <w:spacing w:val="-2"/>
                <w:sz w:val="24"/>
              </w:rPr>
              <w:t xml:space="preserve"> </w:t>
            </w:r>
            <w:proofErr w:type="spellStart"/>
            <w:r w:rsidRPr="008D7A04">
              <w:rPr>
                <w:sz w:val="24"/>
              </w:rPr>
              <w:t>них</w:t>
            </w:r>
            <w:proofErr w:type="spellEnd"/>
            <w:r w:rsidRPr="008D7A04">
              <w:rPr>
                <w:sz w:val="24"/>
              </w:rPr>
              <w:t xml:space="preserve"> </w:t>
            </w:r>
            <w:proofErr w:type="spellStart"/>
            <w:r w:rsidRPr="008D7A04">
              <w:rPr>
                <w:sz w:val="24"/>
              </w:rPr>
              <w:t>сельхозугодий</w:t>
            </w:r>
            <w:proofErr w:type="spellEnd"/>
            <w:r w:rsidRPr="008D7A04">
              <w:rPr>
                <w:sz w:val="24"/>
              </w:rPr>
              <w:t>:</w:t>
            </w:r>
          </w:p>
        </w:tc>
        <w:tc>
          <w:tcPr>
            <w:tcW w:w="2813" w:type="dxa"/>
          </w:tcPr>
          <w:p w:rsidR="00F3561C" w:rsidRPr="008D7A04" w:rsidRDefault="00F3561C" w:rsidP="008A10F6">
            <w:pPr>
              <w:pStyle w:val="TableParagraph"/>
              <w:spacing w:before="75"/>
              <w:ind w:left="509" w:right="498"/>
              <w:jc w:val="center"/>
              <w:rPr>
                <w:sz w:val="24"/>
              </w:rPr>
            </w:pPr>
            <w:r w:rsidRPr="008D7A04">
              <w:rPr>
                <w:sz w:val="24"/>
              </w:rPr>
              <w:t>111435</w:t>
            </w:r>
            <w:r w:rsidRPr="008D7A04">
              <w:rPr>
                <w:spacing w:val="-1"/>
                <w:sz w:val="24"/>
              </w:rPr>
              <w:t xml:space="preserve"> </w:t>
            </w:r>
            <w:proofErr w:type="spellStart"/>
            <w:r w:rsidRPr="008D7A04">
              <w:rPr>
                <w:sz w:val="24"/>
              </w:rPr>
              <w:t>га</w:t>
            </w:r>
            <w:proofErr w:type="spellEnd"/>
            <w:r w:rsidRPr="008D7A04">
              <w:rPr>
                <w:sz w:val="24"/>
              </w:rPr>
              <w:t>.</w:t>
            </w:r>
          </w:p>
        </w:tc>
      </w:tr>
      <w:tr w:rsidR="00F3561C" w:rsidRPr="008D7A04" w:rsidTr="008A10F6">
        <w:trPr>
          <w:trHeight w:val="455"/>
        </w:trPr>
        <w:tc>
          <w:tcPr>
            <w:tcW w:w="6773" w:type="dxa"/>
          </w:tcPr>
          <w:p w:rsidR="00F3561C" w:rsidRPr="008D7A04" w:rsidRDefault="00F3561C" w:rsidP="008A10F6">
            <w:pPr>
              <w:pStyle w:val="TableParagraph"/>
              <w:spacing w:before="75"/>
              <w:ind w:left="11"/>
              <w:rPr>
                <w:sz w:val="24"/>
              </w:rPr>
            </w:pPr>
            <w:r w:rsidRPr="008D7A04">
              <w:rPr>
                <w:sz w:val="24"/>
              </w:rPr>
              <w:t>В</w:t>
            </w:r>
            <w:r w:rsidRPr="008D7A04">
              <w:rPr>
                <w:spacing w:val="-3"/>
                <w:sz w:val="24"/>
              </w:rPr>
              <w:t xml:space="preserve"> </w:t>
            </w:r>
            <w:proofErr w:type="spellStart"/>
            <w:r w:rsidRPr="008D7A04">
              <w:rPr>
                <w:sz w:val="24"/>
              </w:rPr>
              <w:t>том</w:t>
            </w:r>
            <w:proofErr w:type="spellEnd"/>
            <w:r w:rsidRPr="008D7A04">
              <w:rPr>
                <w:spacing w:val="-2"/>
                <w:sz w:val="24"/>
              </w:rPr>
              <w:t xml:space="preserve"> </w:t>
            </w:r>
            <w:proofErr w:type="spellStart"/>
            <w:r w:rsidRPr="008D7A04">
              <w:rPr>
                <w:sz w:val="24"/>
              </w:rPr>
              <w:t>числе</w:t>
            </w:r>
            <w:proofErr w:type="spellEnd"/>
            <w:r w:rsidRPr="008D7A04">
              <w:rPr>
                <w:spacing w:val="-2"/>
                <w:sz w:val="24"/>
              </w:rPr>
              <w:t xml:space="preserve"> </w:t>
            </w:r>
            <w:proofErr w:type="spellStart"/>
            <w:r w:rsidRPr="008D7A04">
              <w:rPr>
                <w:sz w:val="24"/>
              </w:rPr>
              <w:t>залежь</w:t>
            </w:r>
            <w:proofErr w:type="spellEnd"/>
            <w:r w:rsidRPr="008D7A04">
              <w:rPr>
                <w:sz w:val="24"/>
              </w:rPr>
              <w:t>:</w:t>
            </w:r>
          </w:p>
        </w:tc>
        <w:tc>
          <w:tcPr>
            <w:tcW w:w="2813" w:type="dxa"/>
          </w:tcPr>
          <w:p w:rsidR="00F3561C" w:rsidRPr="008D7A04" w:rsidRDefault="00F3561C" w:rsidP="008A10F6">
            <w:pPr>
              <w:pStyle w:val="TableParagraph"/>
              <w:spacing w:before="75"/>
              <w:ind w:left="509" w:right="498"/>
              <w:jc w:val="center"/>
              <w:rPr>
                <w:sz w:val="24"/>
              </w:rPr>
            </w:pPr>
            <w:r w:rsidRPr="008D7A04">
              <w:rPr>
                <w:sz w:val="24"/>
              </w:rPr>
              <w:t>2238</w:t>
            </w:r>
            <w:r w:rsidRPr="008D7A04">
              <w:rPr>
                <w:spacing w:val="-1"/>
                <w:sz w:val="24"/>
              </w:rPr>
              <w:t xml:space="preserve"> </w:t>
            </w:r>
            <w:proofErr w:type="spellStart"/>
            <w:r w:rsidRPr="008D7A04">
              <w:rPr>
                <w:sz w:val="24"/>
              </w:rPr>
              <w:t>га</w:t>
            </w:r>
            <w:proofErr w:type="spellEnd"/>
            <w:r w:rsidRPr="008D7A04">
              <w:rPr>
                <w:sz w:val="24"/>
              </w:rPr>
              <w:t>.</w:t>
            </w:r>
          </w:p>
        </w:tc>
      </w:tr>
      <w:tr w:rsidR="00F3561C" w:rsidRPr="008D7A04" w:rsidTr="008A10F6">
        <w:trPr>
          <w:trHeight w:val="455"/>
        </w:trPr>
        <w:tc>
          <w:tcPr>
            <w:tcW w:w="6773" w:type="dxa"/>
          </w:tcPr>
          <w:p w:rsidR="00F3561C" w:rsidRPr="008D7A04" w:rsidRDefault="00F3561C" w:rsidP="008A10F6">
            <w:pPr>
              <w:pStyle w:val="TableParagraph"/>
              <w:spacing w:before="75"/>
              <w:ind w:left="11"/>
              <w:rPr>
                <w:sz w:val="24"/>
              </w:rPr>
            </w:pPr>
            <w:proofErr w:type="spellStart"/>
            <w:r w:rsidRPr="008D7A04">
              <w:rPr>
                <w:sz w:val="24"/>
              </w:rPr>
              <w:t>Пашня</w:t>
            </w:r>
            <w:proofErr w:type="spellEnd"/>
            <w:r w:rsidRPr="008D7A04">
              <w:rPr>
                <w:sz w:val="24"/>
              </w:rPr>
              <w:t>:</w:t>
            </w:r>
          </w:p>
        </w:tc>
        <w:tc>
          <w:tcPr>
            <w:tcW w:w="2813" w:type="dxa"/>
          </w:tcPr>
          <w:p w:rsidR="00F3561C" w:rsidRPr="008D7A04" w:rsidRDefault="00F3561C" w:rsidP="008A10F6">
            <w:pPr>
              <w:pStyle w:val="TableParagraph"/>
              <w:spacing w:before="75"/>
              <w:ind w:left="509" w:right="498"/>
              <w:jc w:val="center"/>
              <w:rPr>
                <w:sz w:val="24"/>
              </w:rPr>
            </w:pPr>
            <w:r w:rsidRPr="008D7A04">
              <w:rPr>
                <w:sz w:val="24"/>
              </w:rPr>
              <w:t>72617</w:t>
            </w:r>
            <w:r w:rsidRPr="008D7A04">
              <w:rPr>
                <w:spacing w:val="-1"/>
                <w:sz w:val="24"/>
              </w:rPr>
              <w:t xml:space="preserve"> </w:t>
            </w:r>
            <w:proofErr w:type="spellStart"/>
            <w:r w:rsidRPr="008D7A04">
              <w:rPr>
                <w:sz w:val="24"/>
              </w:rPr>
              <w:t>га</w:t>
            </w:r>
            <w:proofErr w:type="spellEnd"/>
            <w:r w:rsidRPr="008D7A04">
              <w:rPr>
                <w:sz w:val="24"/>
              </w:rPr>
              <w:t>.</w:t>
            </w:r>
          </w:p>
        </w:tc>
      </w:tr>
      <w:tr w:rsidR="00F3561C" w:rsidRPr="008D7A04" w:rsidTr="008A10F6">
        <w:trPr>
          <w:trHeight w:val="455"/>
        </w:trPr>
        <w:tc>
          <w:tcPr>
            <w:tcW w:w="6773" w:type="dxa"/>
          </w:tcPr>
          <w:p w:rsidR="00F3561C" w:rsidRPr="008D7A04" w:rsidRDefault="00F3561C" w:rsidP="008A10F6">
            <w:pPr>
              <w:pStyle w:val="TableParagraph"/>
              <w:spacing w:before="75"/>
              <w:ind w:left="11"/>
              <w:rPr>
                <w:sz w:val="24"/>
              </w:rPr>
            </w:pPr>
            <w:proofErr w:type="spellStart"/>
            <w:r w:rsidRPr="008D7A04">
              <w:rPr>
                <w:sz w:val="24"/>
              </w:rPr>
              <w:t>Сенокосы</w:t>
            </w:r>
            <w:proofErr w:type="spellEnd"/>
            <w:r w:rsidRPr="008D7A04">
              <w:rPr>
                <w:sz w:val="24"/>
              </w:rPr>
              <w:t>:</w:t>
            </w:r>
          </w:p>
        </w:tc>
        <w:tc>
          <w:tcPr>
            <w:tcW w:w="2813" w:type="dxa"/>
          </w:tcPr>
          <w:p w:rsidR="00F3561C" w:rsidRPr="008D7A04" w:rsidRDefault="00F3561C" w:rsidP="008A10F6">
            <w:pPr>
              <w:pStyle w:val="TableParagraph"/>
              <w:spacing w:before="75"/>
              <w:ind w:left="509" w:right="498"/>
              <w:jc w:val="center"/>
              <w:rPr>
                <w:sz w:val="24"/>
              </w:rPr>
            </w:pPr>
            <w:r w:rsidRPr="008D7A04">
              <w:rPr>
                <w:sz w:val="24"/>
              </w:rPr>
              <w:t>21401</w:t>
            </w:r>
            <w:r w:rsidRPr="008D7A04">
              <w:rPr>
                <w:spacing w:val="-1"/>
                <w:sz w:val="24"/>
              </w:rPr>
              <w:t xml:space="preserve"> </w:t>
            </w:r>
            <w:proofErr w:type="spellStart"/>
            <w:r w:rsidRPr="008D7A04">
              <w:rPr>
                <w:sz w:val="24"/>
              </w:rPr>
              <w:t>га</w:t>
            </w:r>
            <w:proofErr w:type="spellEnd"/>
            <w:r w:rsidRPr="008D7A04">
              <w:rPr>
                <w:sz w:val="24"/>
              </w:rPr>
              <w:t>.</w:t>
            </w:r>
          </w:p>
        </w:tc>
      </w:tr>
      <w:tr w:rsidR="00F3561C" w:rsidRPr="008D7A04" w:rsidTr="008A10F6">
        <w:trPr>
          <w:trHeight w:val="455"/>
        </w:trPr>
        <w:tc>
          <w:tcPr>
            <w:tcW w:w="6773" w:type="dxa"/>
          </w:tcPr>
          <w:p w:rsidR="00F3561C" w:rsidRPr="008D7A04" w:rsidRDefault="00F3561C" w:rsidP="008A10F6">
            <w:pPr>
              <w:pStyle w:val="TableParagraph"/>
              <w:spacing w:before="75"/>
              <w:ind w:left="11"/>
              <w:rPr>
                <w:sz w:val="24"/>
              </w:rPr>
            </w:pPr>
            <w:proofErr w:type="spellStart"/>
            <w:r w:rsidRPr="008D7A04">
              <w:rPr>
                <w:sz w:val="24"/>
              </w:rPr>
              <w:t>Пастбища</w:t>
            </w:r>
            <w:proofErr w:type="spellEnd"/>
            <w:r w:rsidRPr="008D7A04">
              <w:rPr>
                <w:sz w:val="24"/>
              </w:rPr>
              <w:t>:</w:t>
            </w:r>
          </w:p>
        </w:tc>
        <w:tc>
          <w:tcPr>
            <w:tcW w:w="2813" w:type="dxa"/>
          </w:tcPr>
          <w:p w:rsidR="00F3561C" w:rsidRPr="008D7A04" w:rsidRDefault="00F3561C" w:rsidP="008A10F6">
            <w:pPr>
              <w:pStyle w:val="TableParagraph"/>
              <w:spacing w:before="75"/>
              <w:ind w:left="509" w:right="498"/>
              <w:jc w:val="center"/>
              <w:rPr>
                <w:sz w:val="24"/>
              </w:rPr>
            </w:pPr>
            <w:r w:rsidRPr="008D7A04">
              <w:rPr>
                <w:sz w:val="24"/>
              </w:rPr>
              <w:t>15179</w:t>
            </w:r>
            <w:r w:rsidRPr="008D7A04">
              <w:rPr>
                <w:spacing w:val="-1"/>
                <w:sz w:val="24"/>
              </w:rPr>
              <w:t xml:space="preserve"> </w:t>
            </w:r>
            <w:proofErr w:type="spellStart"/>
            <w:r w:rsidRPr="008D7A04">
              <w:rPr>
                <w:sz w:val="24"/>
              </w:rPr>
              <w:t>га</w:t>
            </w:r>
            <w:proofErr w:type="spellEnd"/>
            <w:r w:rsidRPr="008D7A04">
              <w:rPr>
                <w:sz w:val="24"/>
              </w:rPr>
              <w:t>.</w:t>
            </w:r>
          </w:p>
        </w:tc>
      </w:tr>
      <w:tr w:rsidR="00F3561C" w:rsidRPr="008D7A04" w:rsidTr="008A10F6">
        <w:trPr>
          <w:trHeight w:val="457"/>
        </w:trPr>
        <w:tc>
          <w:tcPr>
            <w:tcW w:w="6773" w:type="dxa"/>
          </w:tcPr>
          <w:p w:rsidR="00F3561C" w:rsidRPr="008D7A04" w:rsidRDefault="00F3561C" w:rsidP="008A10F6">
            <w:pPr>
              <w:pStyle w:val="TableParagraph"/>
              <w:spacing w:before="75"/>
              <w:ind w:left="11"/>
              <w:rPr>
                <w:sz w:val="24"/>
              </w:rPr>
            </w:pPr>
            <w:proofErr w:type="spellStart"/>
            <w:r w:rsidRPr="008D7A04">
              <w:rPr>
                <w:sz w:val="24"/>
              </w:rPr>
              <w:t>Лесной</w:t>
            </w:r>
            <w:proofErr w:type="spellEnd"/>
            <w:r w:rsidRPr="008D7A04">
              <w:rPr>
                <w:sz w:val="24"/>
              </w:rPr>
              <w:t xml:space="preserve"> </w:t>
            </w:r>
            <w:proofErr w:type="spellStart"/>
            <w:r w:rsidRPr="008D7A04">
              <w:rPr>
                <w:sz w:val="24"/>
              </w:rPr>
              <w:t>фонд</w:t>
            </w:r>
            <w:proofErr w:type="spellEnd"/>
            <w:r w:rsidRPr="008D7A04">
              <w:rPr>
                <w:sz w:val="24"/>
              </w:rPr>
              <w:t>:</w:t>
            </w:r>
          </w:p>
        </w:tc>
        <w:tc>
          <w:tcPr>
            <w:tcW w:w="2813" w:type="dxa"/>
          </w:tcPr>
          <w:p w:rsidR="00F3561C" w:rsidRPr="008D7A04" w:rsidRDefault="00F3561C" w:rsidP="008A10F6">
            <w:pPr>
              <w:pStyle w:val="TableParagraph"/>
              <w:spacing w:before="75"/>
              <w:ind w:left="509" w:right="498"/>
              <w:jc w:val="center"/>
              <w:rPr>
                <w:sz w:val="24"/>
              </w:rPr>
            </w:pPr>
            <w:r w:rsidRPr="008D7A04">
              <w:rPr>
                <w:sz w:val="24"/>
              </w:rPr>
              <w:t>28609</w:t>
            </w:r>
            <w:r w:rsidRPr="008D7A04">
              <w:rPr>
                <w:spacing w:val="-1"/>
                <w:sz w:val="24"/>
              </w:rPr>
              <w:t xml:space="preserve"> </w:t>
            </w:r>
            <w:proofErr w:type="spellStart"/>
            <w:r w:rsidRPr="008D7A04">
              <w:rPr>
                <w:sz w:val="24"/>
              </w:rPr>
              <w:t>га</w:t>
            </w:r>
            <w:proofErr w:type="spellEnd"/>
            <w:r w:rsidRPr="008D7A04">
              <w:rPr>
                <w:sz w:val="24"/>
              </w:rPr>
              <w:t>.</w:t>
            </w:r>
          </w:p>
        </w:tc>
      </w:tr>
      <w:tr w:rsidR="00F3561C" w:rsidRPr="008D7A04" w:rsidTr="008A10F6">
        <w:trPr>
          <w:trHeight w:val="445"/>
        </w:trPr>
        <w:tc>
          <w:tcPr>
            <w:tcW w:w="9586" w:type="dxa"/>
            <w:gridSpan w:val="2"/>
          </w:tcPr>
          <w:p w:rsidR="00F3561C" w:rsidRPr="008D7A04" w:rsidRDefault="00F3561C" w:rsidP="008A10F6">
            <w:pPr>
              <w:pStyle w:val="TableParagraph"/>
              <w:spacing w:before="70"/>
              <w:ind w:left="11"/>
              <w:rPr>
                <w:sz w:val="24"/>
              </w:rPr>
            </w:pPr>
            <w:proofErr w:type="spellStart"/>
            <w:r w:rsidRPr="008D7A04">
              <w:rPr>
                <w:sz w:val="24"/>
              </w:rPr>
              <w:t>Природно-минеральные</w:t>
            </w:r>
            <w:proofErr w:type="spellEnd"/>
            <w:r w:rsidRPr="008D7A04">
              <w:rPr>
                <w:spacing w:val="-4"/>
                <w:sz w:val="24"/>
              </w:rPr>
              <w:t xml:space="preserve"> </w:t>
            </w:r>
            <w:proofErr w:type="spellStart"/>
            <w:r w:rsidRPr="008D7A04">
              <w:rPr>
                <w:sz w:val="24"/>
              </w:rPr>
              <w:t>ресурсы</w:t>
            </w:r>
            <w:proofErr w:type="spellEnd"/>
          </w:p>
        </w:tc>
      </w:tr>
      <w:tr w:rsidR="00F3561C" w:rsidRPr="008D7A04" w:rsidTr="008A10F6">
        <w:trPr>
          <w:trHeight w:val="450"/>
        </w:trPr>
        <w:tc>
          <w:tcPr>
            <w:tcW w:w="6773" w:type="dxa"/>
          </w:tcPr>
          <w:p w:rsidR="00F3561C" w:rsidRPr="008D7A04" w:rsidRDefault="00F3561C" w:rsidP="008A10F6">
            <w:pPr>
              <w:pStyle w:val="TableParagraph"/>
              <w:spacing w:before="72"/>
              <w:ind w:left="11"/>
              <w:rPr>
                <w:sz w:val="24"/>
              </w:rPr>
            </w:pPr>
            <w:r w:rsidRPr="008D7A04">
              <w:rPr>
                <w:sz w:val="24"/>
              </w:rPr>
              <w:t>85</w:t>
            </w:r>
            <w:r w:rsidRPr="008D7A04">
              <w:rPr>
                <w:spacing w:val="-4"/>
                <w:sz w:val="24"/>
              </w:rPr>
              <w:t xml:space="preserve"> </w:t>
            </w:r>
            <w:proofErr w:type="spellStart"/>
            <w:r w:rsidRPr="008D7A04">
              <w:rPr>
                <w:sz w:val="24"/>
              </w:rPr>
              <w:t>месторождений</w:t>
            </w:r>
            <w:proofErr w:type="spellEnd"/>
            <w:r w:rsidRPr="008D7A04">
              <w:rPr>
                <w:spacing w:val="-2"/>
                <w:sz w:val="24"/>
              </w:rPr>
              <w:t xml:space="preserve"> </w:t>
            </w:r>
            <w:proofErr w:type="spellStart"/>
            <w:r w:rsidRPr="008D7A04">
              <w:rPr>
                <w:sz w:val="24"/>
              </w:rPr>
              <w:t>торфа</w:t>
            </w:r>
            <w:proofErr w:type="spellEnd"/>
            <w:r w:rsidRPr="008D7A04">
              <w:rPr>
                <w:sz w:val="24"/>
              </w:rPr>
              <w:t>:</w:t>
            </w:r>
          </w:p>
        </w:tc>
        <w:tc>
          <w:tcPr>
            <w:tcW w:w="2813" w:type="dxa"/>
          </w:tcPr>
          <w:p w:rsidR="00F3561C" w:rsidRPr="008D7A04" w:rsidRDefault="00F3561C" w:rsidP="008A10F6">
            <w:pPr>
              <w:pStyle w:val="TableParagraph"/>
              <w:spacing w:before="72"/>
              <w:ind w:left="510" w:right="498"/>
              <w:jc w:val="center"/>
              <w:rPr>
                <w:sz w:val="24"/>
              </w:rPr>
            </w:pPr>
            <w:r w:rsidRPr="008D7A04">
              <w:rPr>
                <w:sz w:val="24"/>
              </w:rPr>
              <w:t>37937,8</w:t>
            </w:r>
            <w:r w:rsidRPr="008D7A04">
              <w:rPr>
                <w:spacing w:val="-1"/>
                <w:sz w:val="24"/>
              </w:rPr>
              <w:t xml:space="preserve"> </w:t>
            </w:r>
            <w:proofErr w:type="spellStart"/>
            <w:r w:rsidRPr="008D7A04">
              <w:rPr>
                <w:sz w:val="24"/>
              </w:rPr>
              <w:t>тыс.тонн</w:t>
            </w:r>
            <w:proofErr w:type="spellEnd"/>
          </w:p>
        </w:tc>
      </w:tr>
      <w:tr w:rsidR="00F3561C" w:rsidRPr="008D7A04" w:rsidTr="008A10F6">
        <w:trPr>
          <w:trHeight w:val="445"/>
        </w:trPr>
        <w:tc>
          <w:tcPr>
            <w:tcW w:w="6773" w:type="dxa"/>
          </w:tcPr>
          <w:p w:rsidR="00F3561C" w:rsidRPr="008D7A04" w:rsidRDefault="00F3561C" w:rsidP="008A10F6">
            <w:pPr>
              <w:pStyle w:val="TableParagraph"/>
              <w:spacing w:before="70"/>
              <w:ind w:left="11"/>
              <w:rPr>
                <w:sz w:val="24"/>
              </w:rPr>
            </w:pPr>
            <w:r w:rsidRPr="008D7A04">
              <w:rPr>
                <w:sz w:val="24"/>
              </w:rPr>
              <w:t>9</w:t>
            </w:r>
            <w:r w:rsidRPr="008D7A04">
              <w:rPr>
                <w:spacing w:val="-2"/>
                <w:sz w:val="24"/>
              </w:rPr>
              <w:t xml:space="preserve"> </w:t>
            </w:r>
            <w:proofErr w:type="spellStart"/>
            <w:r w:rsidRPr="008D7A04">
              <w:rPr>
                <w:sz w:val="24"/>
              </w:rPr>
              <w:t>месторождений</w:t>
            </w:r>
            <w:proofErr w:type="spellEnd"/>
            <w:r w:rsidRPr="008D7A04">
              <w:rPr>
                <w:spacing w:val="-1"/>
                <w:sz w:val="24"/>
              </w:rPr>
              <w:t xml:space="preserve"> </w:t>
            </w:r>
            <w:proofErr w:type="spellStart"/>
            <w:r w:rsidRPr="008D7A04">
              <w:rPr>
                <w:sz w:val="24"/>
              </w:rPr>
              <w:t>песка</w:t>
            </w:r>
            <w:proofErr w:type="spellEnd"/>
            <w:r w:rsidRPr="008D7A04">
              <w:rPr>
                <w:sz w:val="24"/>
              </w:rPr>
              <w:t>:</w:t>
            </w:r>
          </w:p>
        </w:tc>
        <w:tc>
          <w:tcPr>
            <w:tcW w:w="2813" w:type="dxa"/>
          </w:tcPr>
          <w:p w:rsidR="00F3561C" w:rsidRPr="008D7A04" w:rsidRDefault="00F3561C" w:rsidP="008A10F6">
            <w:pPr>
              <w:pStyle w:val="TableParagraph"/>
              <w:spacing w:before="70"/>
              <w:ind w:left="510" w:right="498"/>
              <w:jc w:val="center"/>
              <w:rPr>
                <w:sz w:val="24"/>
              </w:rPr>
            </w:pPr>
            <w:r w:rsidRPr="008D7A04">
              <w:rPr>
                <w:sz w:val="24"/>
              </w:rPr>
              <w:t>1653,9</w:t>
            </w:r>
            <w:r w:rsidRPr="008D7A04">
              <w:rPr>
                <w:spacing w:val="-2"/>
                <w:sz w:val="24"/>
              </w:rPr>
              <w:t xml:space="preserve"> </w:t>
            </w:r>
            <w:proofErr w:type="spellStart"/>
            <w:r w:rsidRPr="008D7A04">
              <w:rPr>
                <w:sz w:val="24"/>
              </w:rPr>
              <w:t>тыс.га</w:t>
            </w:r>
            <w:proofErr w:type="spellEnd"/>
          </w:p>
        </w:tc>
      </w:tr>
      <w:tr w:rsidR="00F3561C" w:rsidRPr="008D7A04" w:rsidTr="008A10F6">
        <w:trPr>
          <w:trHeight w:val="445"/>
        </w:trPr>
        <w:tc>
          <w:tcPr>
            <w:tcW w:w="6773" w:type="dxa"/>
          </w:tcPr>
          <w:p w:rsidR="00F3561C" w:rsidRPr="008D7A04" w:rsidRDefault="00F3561C" w:rsidP="008A10F6">
            <w:pPr>
              <w:pStyle w:val="TableParagraph"/>
              <w:spacing w:before="70"/>
              <w:ind w:left="11"/>
              <w:rPr>
                <w:sz w:val="24"/>
              </w:rPr>
            </w:pPr>
            <w:r w:rsidRPr="008D7A04">
              <w:rPr>
                <w:sz w:val="24"/>
              </w:rPr>
              <w:t>2</w:t>
            </w:r>
            <w:r w:rsidRPr="008D7A04">
              <w:rPr>
                <w:spacing w:val="-3"/>
                <w:sz w:val="24"/>
              </w:rPr>
              <w:t xml:space="preserve"> </w:t>
            </w:r>
            <w:proofErr w:type="spellStart"/>
            <w:r w:rsidRPr="008D7A04">
              <w:rPr>
                <w:sz w:val="24"/>
              </w:rPr>
              <w:t>месторождения</w:t>
            </w:r>
            <w:proofErr w:type="spellEnd"/>
            <w:r w:rsidRPr="008D7A04">
              <w:rPr>
                <w:spacing w:val="-2"/>
                <w:sz w:val="24"/>
              </w:rPr>
              <w:t xml:space="preserve"> </w:t>
            </w:r>
            <w:proofErr w:type="spellStart"/>
            <w:r w:rsidRPr="008D7A04">
              <w:rPr>
                <w:sz w:val="24"/>
              </w:rPr>
              <w:t>легкоплавких</w:t>
            </w:r>
            <w:proofErr w:type="spellEnd"/>
            <w:r w:rsidRPr="008D7A04">
              <w:rPr>
                <w:sz w:val="24"/>
              </w:rPr>
              <w:t xml:space="preserve"> </w:t>
            </w:r>
            <w:proofErr w:type="spellStart"/>
            <w:r w:rsidRPr="008D7A04">
              <w:rPr>
                <w:sz w:val="24"/>
              </w:rPr>
              <w:t>глин</w:t>
            </w:r>
            <w:proofErr w:type="spellEnd"/>
            <w:r w:rsidRPr="008D7A04">
              <w:rPr>
                <w:sz w:val="24"/>
              </w:rPr>
              <w:t>:</w:t>
            </w:r>
          </w:p>
        </w:tc>
        <w:tc>
          <w:tcPr>
            <w:tcW w:w="2813" w:type="dxa"/>
          </w:tcPr>
          <w:p w:rsidR="00F3561C" w:rsidRPr="008D7A04" w:rsidRDefault="00F3561C" w:rsidP="008A10F6">
            <w:pPr>
              <w:pStyle w:val="TableParagraph"/>
              <w:spacing w:before="70"/>
              <w:ind w:left="507" w:right="498"/>
              <w:jc w:val="center"/>
              <w:rPr>
                <w:sz w:val="24"/>
              </w:rPr>
            </w:pPr>
            <w:r w:rsidRPr="008D7A04">
              <w:rPr>
                <w:sz w:val="24"/>
              </w:rPr>
              <w:t>3637</w:t>
            </w:r>
            <w:r w:rsidRPr="008D7A04">
              <w:rPr>
                <w:spacing w:val="-2"/>
                <w:sz w:val="24"/>
              </w:rPr>
              <w:t xml:space="preserve"> </w:t>
            </w:r>
            <w:proofErr w:type="spellStart"/>
            <w:r w:rsidRPr="008D7A04">
              <w:rPr>
                <w:sz w:val="24"/>
              </w:rPr>
              <w:t>тыс.га</w:t>
            </w:r>
            <w:proofErr w:type="spellEnd"/>
          </w:p>
        </w:tc>
      </w:tr>
      <w:tr w:rsidR="00F3561C" w:rsidRPr="008D7A04" w:rsidTr="008A10F6">
        <w:trPr>
          <w:trHeight w:val="460"/>
        </w:trPr>
        <w:tc>
          <w:tcPr>
            <w:tcW w:w="6773" w:type="dxa"/>
          </w:tcPr>
          <w:p w:rsidR="00F3561C" w:rsidRPr="008D7A04" w:rsidRDefault="00F3561C" w:rsidP="008A10F6">
            <w:pPr>
              <w:pStyle w:val="TableParagraph"/>
              <w:spacing w:before="77"/>
              <w:ind w:left="11"/>
              <w:rPr>
                <w:sz w:val="24"/>
              </w:rPr>
            </w:pPr>
            <w:r w:rsidRPr="008D7A04">
              <w:rPr>
                <w:sz w:val="24"/>
              </w:rPr>
              <w:t>10</w:t>
            </w:r>
            <w:r w:rsidRPr="008D7A04">
              <w:rPr>
                <w:spacing w:val="-2"/>
                <w:sz w:val="24"/>
              </w:rPr>
              <w:t xml:space="preserve"> </w:t>
            </w:r>
            <w:proofErr w:type="spellStart"/>
            <w:r w:rsidRPr="008D7A04">
              <w:rPr>
                <w:sz w:val="24"/>
              </w:rPr>
              <w:t>месторождений</w:t>
            </w:r>
            <w:proofErr w:type="spellEnd"/>
            <w:r w:rsidRPr="008D7A04">
              <w:rPr>
                <w:spacing w:val="-2"/>
                <w:sz w:val="24"/>
              </w:rPr>
              <w:t xml:space="preserve"> </w:t>
            </w:r>
            <w:proofErr w:type="spellStart"/>
            <w:r w:rsidRPr="008D7A04">
              <w:rPr>
                <w:sz w:val="24"/>
              </w:rPr>
              <w:t>сапропеля</w:t>
            </w:r>
            <w:proofErr w:type="spellEnd"/>
            <w:r w:rsidRPr="008D7A04">
              <w:rPr>
                <w:sz w:val="24"/>
              </w:rPr>
              <w:t>:</w:t>
            </w:r>
          </w:p>
        </w:tc>
        <w:tc>
          <w:tcPr>
            <w:tcW w:w="2813" w:type="dxa"/>
          </w:tcPr>
          <w:p w:rsidR="00F3561C" w:rsidRPr="008D7A04" w:rsidRDefault="00F3561C" w:rsidP="008A10F6">
            <w:pPr>
              <w:pStyle w:val="TableParagraph"/>
              <w:spacing w:before="77"/>
              <w:ind w:left="510" w:right="496"/>
              <w:jc w:val="center"/>
              <w:rPr>
                <w:sz w:val="24"/>
              </w:rPr>
            </w:pPr>
            <w:r w:rsidRPr="008D7A04">
              <w:rPr>
                <w:sz w:val="24"/>
              </w:rPr>
              <w:t>3125</w:t>
            </w:r>
            <w:r w:rsidRPr="008D7A04">
              <w:rPr>
                <w:spacing w:val="-1"/>
                <w:sz w:val="24"/>
              </w:rPr>
              <w:t xml:space="preserve"> </w:t>
            </w:r>
            <w:proofErr w:type="spellStart"/>
            <w:r w:rsidRPr="008D7A04">
              <w:rPr>
                <w:sz w:val="24"/>
              </w:rPr>
              <w:t>тыс.тонн</w:t>
            </w:r>
            <w:proofErr w:type="spellEnd"/>
          </w:p>
        </w:tc>
      </w:tr>
    </w:tbl>
    <w:p w:rsidR="00F3561C" w:rsidRDefault="00F3561C" w:rsidP="00F3561C">
      <w:pPr>
        <w:pStyle w:val="a4"/>
        <w:spacing w:before="3"/>
        <w:rPr>
          <w:b/>
          <w:sz w:val="17"/>
        </w:rPr>
      </w:pPr>
    </w:p>
    <w:p w:rsidR="00F3561C" w:rsidRDefault="00F3561C" w:rsidP="00F3561C">
      <w:pPr>
        <w:pStyle w:val="310"/>
        <w:spacing w:before="89"/>
      </w:pPr>
      <w:r>
        <w:t>Климатические</w:t>
      </w:r>
      <w:r>
        <w:rPr>
          <w:spacing w:val="-3"/>
        </w:rPr>
        <w:t xml:space="preserve"> </w:t>
      </w:r>
      <w:r>
        <w:t>условия</w:t>
      </w:r>
    </w:p>
    <w:p w:rsidR="00F3561C" w:rsidRDefault="00F3561C" w:rsidP="00F3561C">
      <w:pPr>
        <w:pStyle w:val="a4"/>
        <w:spacing w:before="155" w:line="360" w:lineRule="auto"/>
        <w:ind w:left="172" w:right="320" w:firstLine="566"/>
        <w:jc w:val="both"/>
      </w:pPr>
      <w:r>
        <w:t>Город</w:t>
      </w:r>
      <w:r>
        <w:rPr>
          <w:spacing w:val="1"/>
        </w:rPr>
        <w:t xml:space="preserve"> </w:t>
      </w:r>
      <w:r>
        <w:t>Остров,</w:t>
      </w:r>
      <w:r>
        <w:rPr>
          <w:spacing w:val="1"/>
        </w:rPr>
        <w:t xml:space="preserve"> </w:t>
      </w:r>
      <w:r>
        <w:t>расположенный</w:t>
      </w:r>
      <w:r>
        <w:rPr>
          <w:spacing w:val="1"/>
        </w:rPr>
        <w:t xml:space="preserve"> </w:t>
      </w:r>
      <w:r>
        <w:t>в</w:t>
      </w:r>
      <w:r>
        <w:rPr>
          <w:spacing w:val="1"/>
        </w:rPr>
        <w:t xml:space="preserve"> </w:t>
      </w:r>
      <w:r>
        <w:t>центральной</w:t>
      </w:r>
      <w:r>
        <w:rPr>
          <w:spacing w:val="1"/>
        </w:rPr>
        <w:t xml:space="preserve"> </w:t>
      </w:r>
      <w:r>
        <w:t>части</w:t>
      </w:r>
      <w:r>
        <w:rPr>
          <w:spacing w:val="1"/>
        </w:rPr>
        <w:t xml:space="preserve"> </w:t>
      </w:r>
      <w:r>
        <w:t>Псковской</w:t>
      </w:r>
      <w:r>
        <w:rPr>
          <w:spacing w:val="1"/>
        </w:rPr>
        <w:t xml:space="preserve"> </w:t>
      </w:r>
      <w:r>
        <w:t>области,</w:t>
      </w:r>
      <w:r>
        <w:rPr>
          <w:spacing w:val="1"/>
        </w:rPr>
        <w:t xml:space="preserve"> </w:t>
      </w:r>
      <w:r>
        <w:t>характеризуется</w:t>
      </w:r>
      <w:r>
        <w:rPr>
          <w:spacing w:val="1"/>
        </w:rPr>
        <w:t xml:space="preserve"> </w:t>
      </w:r>
      <w:r>
        <w:t>умеренно-континентальным</w:t>
      </w:r>
      <w:r>
        <w:rPr>
          <w:spacing w:val="1"/>
        </w:rPr>
        <w:t xml:space="preserve"> </w:t>
      </w:r>
      <w:r>
        <w:t>климатом</w:t>
      </w:r>
      <w:r>
        <w:rPr>
          <w:spacing w:val="1"/>
        </w:rPr>
        <w:t xml:space="preserve"> </w:t>
      </w:r>
      <w:r>
        <w:t>с</w:t>
      </w:r>
      <w:r>
        <w:rPr>
          <w:spacing w:val="1"/>
        </w:rPr>
        <w:t xml:space="preserve"> </w:t>
      </w:r>
      <w:r>
        <w:t>продолжительной,</w:t>
      </w:r>
      <w:r>
        <w:rPr>
          <w:spacing w:val="1"/>
        </w:rPr>
        <w:t xml:space="preserve"> </w:t>
      </w:r>
      <w:r>
        <w:t>снежной</w:t>
      </w:r>
      <w:r>
        <w:rPr>
          <w:spacing w:val="-1"/>
        </w:rPr>
        <w:t xml:space="preserve"> </w:t>
      </w:r>
      <w:r>
        <w:t>зимой</w:t>
      </w:r>
      <w:r>
        <w:rPr>
          <w:spacing w:val="-1"/>
        </w:rPr>
        <w:t xml:space="preserve"> </w:t>
      </w:r>
      <w:r>
        <w:t>с</w:t>
      </w:r>
      <w:r>
        <w:rPr>
          <w:spacing w:val="-1"/>
        </w:rPr>
        <w:t xml:space="preserve"> </w:t>
      </w:r>
      <w:r>
        <w:t>оттепелями</w:t>
      </w:r>
      <w:r>
        <w:rPr>
          <w:spacing w:val="-1"/>
        </w:rPr>
        <w:t xml:space="preserve"> </w:t>
      </w:r>
      <w:r>
        <w:t>и умеренно-теплым,</w:t>
      </w:r>
      <w:r>
        <w:rPr>
          <w:spacing w:val="-2"/>
        </w:rPr>
        <w:t xml:space="preserve"> </w:t>
      </w:r>
      <w:r>
        <w:t>часто</w:t>
      </w:r>
      <w:r>
        <w:rPr>
          <w:spacing w:val="-2"/>
        </w:rPr>
        <w:t xml:space="preserve"> </w:t>
      </w:r>
      <w:r>
        <w:t>дождливым</w:t>
      </w:r>
      <w:r>
        <w:rPr>
          <w:spacing w:val="-2"/>
        </w:rPr>
        <w:t xml:space="preserve"> </w:t>
      </w:r>
      <w:r>
        <w:t>летом.</w:t>
      </w:r>
    </w:p>
    <w:p w:rsidR="00F3561C" w:rsidRDefault="00F3561C" w:rsidP="00F3561C">
      <w:pPr>
        <w:pStyle w:val="a4"/>
        <w:spacing w:before="1" w:line="360" w:lineRule="auto"/>
        <w:ind w:left="172" w:right="318" w:firstLine="566"/>
        <w:jc w:val="both"/>
      </w:pPr>
      <w:r>
        <w:t>Формирование климата района происходит под влиянием воздушных масс,</w:t>
      </w:r>
      <w:r>
        <w:rPr>
          <w:spacing w:val="1"/>
        </w:rPr>
        <w:t xml:space="preserve"> </w:t>
      </w:r>
      <w:r>
        <w:t>поступающих с запада, севера или юга. Перенос теплых и влажных воздушных</w:t>
      </w:r>
      <w:r>
        <w:rPr>
          <w:spacing w:val="1"/>
        </w:rPr>
        <w:t xml:space="preserve"> </w:t>
      </w:r>
      <w:r>
        <w:t>масс</w:t>
      </w:r>
      <w:r>
        <w:rPr>
          <w:spacing w:val="1"/>
        </w:rPr>
        <w:t xml:space="preserve"> </w:t>
      </w:r>
      <w:r>
        <w:t>из</w:t>
      </w:r>
      <w:r>
        <w:rPr>
          <w:spacing w:val="1"/>
        </w:rPr>
        <w:t xml:space="preserve"> </w:t>
      </w:r>
      <w:r>
        <w:t>Атлантики обуславливает</w:t>
      </w:r>
      <w:r>
        <w:rPr>
          <w:spacing w:val="1"/>
        </w:rPr>
        <w:t xml:space="preserve"> </w:t>
      </w:r>
      <w:r>
        <w:t>пасмурную</w:t>
      </w:r>
      <w:r>
        <w:rPr>
          <w:spacing w:val="1"/>
        </w:rPr>
        <w:t xml:space="preserve"> </w:t>
      </w:r>
      <w:r>
        <w:t>со</w:t>
      </w:r>
      <w:r>
        <w:rPr>
          <w:spacing w:val="1"/>
        </w:rPr>
        <w:t xml:space="preserve"> </w:t>
      </w:r>
      <w:r>
        <w:t>снегопадами</w:t>
      </w:r>
      <w:r>
        <w:rPr>
          <w:spacing w:val="1"/>
        </w:rPr>
        <w:t xml:space="preserve"> </w:t>
      </w:r>
      <w:r>
        <w:t>погоду зимой и</w:t>
      </w:r>
      <w:r>
        <w:rPr>
          <w:spacing w:val="1"/>
        </w:rPr>
        <w:t xml:space="preserve"> </w:t>
      </w:r>
      <w:r>
        <w:t>прохладную</w:t>
      </w:r>
      <w:r>
        <w:rPr>
          <w:spacing w:val="1"/>
        </w:rPr>
        <w:t xml:space="preserve"> </w:t>
      </w:r>
      <w:r>
        <w:t>с</w:t>
      </w:r>
      <w:r>
        <w:rPr>
          <w:spacing w:val="1"/>
        </w:rPr>
        <w:t xml:space="preserve"> </w:t>
      </w:r>
      <w:r>
        <w:t>дождями</w:t>
      </w:r>
      <w:r>
        <w:rPr>
          <w:spacing w:val="1"/>
        </w:rPr>
        <w:t xml:space="preserve"> </w:t>
      </w:r>
      <w:r>
        <w:t>-</w:t>
      </w:r>
      <w:r>
        <w:rPr>
          <w:spacing w:val="1"/>
        </w:rPr>
        <w:t xml:space="preserve"> </w:t>
      </w:r>
      <w:r>
        <w:t>летом.</w:t>
      </w:r>
      <w:r>
        <w:rPr>
          <w:spacing w:val="1"/>
        </w:rPr>
        <w:t xml:space="preserve"> </w:t>
      </w:r>
      <w:r>
        <w:t>Вторжения</w:t>
      </w:r>
      <w:r>
        <w:rPr>
          <w:spacing w:val="1"/>
        </w:rPr>
        <w:t xml:space="preserve"> </w:t>
      </w:r>
      <w:r>
        <w:t>холодного</w:t>
      </w:r>
      <w:r>
        <w:rPr>
          <w:spacing w:val="1"/>
        </w:rPr>
        <w:t xml:space="preserve"> </w:t>
      </w:r>
      <w:r>
        <w:t>арктического</w:t>
      </w:r>
      <w:r>
        <w:rPr>
          <w:spacing w:val="1"/>
        </w:rPr>
        <w:t xml:space="preserve"> </w:t>
      </w:r>
      <w:r>
        <w:t>воздуха</w:t>
      </w:r>
      <w:r>
        <w:rPr>
          <w:spacing w:val="1"/>
        </w:rPr>
        <w:t xml:space="preserve"> </w:t>
      </w:r>
      <w:r>
        <w:t>вызывают</w:t>
      </w:r>
      <w:r>
        <w:rPr>
          <w:spacing w:val="-2"/>
        </w:rPr>
        <w:t xml:space="preserve"> </w:t>
      </w:r>
      <w:r>
        <w:t>резкие</w:t>
      </w:r>
      <w:r>
        <w:rPr>
          <w:spacing w:val="-2"/>
        </w:rPr>
        <w:t xml:space="preserve"> </w:t>
      </w:r>
      <w:r>
        <w:t>понижения</w:t>
      </w:r>
      <w:r>
        <w:rPr>
          <w:spacing w:val="-1"/>
        </w:rPr>
        <w:t xml:space="preserve"> </w:t>
      </w:r>
      <w:r>
        <w:t>температуры воздуха</w:t>
      </w:r>
      <w:r>
        <w:rPr>
          <w:spacing w:val="-2"/>
        </w:rPr>
        <w:t xml:space="preserve"> </w:t>
      </w:r>
      <w:r>
        <w:t>в</w:t>
      </w:r>
      <w:r>
        <w:rPr>
          <w:spacing w:val="-2"/>
        </w:rPr>
        <w:t xml:space="preserve"> </w:t>
      </w:r>
      <w:r>
        <w:t>любой</w:t>
      </w:r>
      <w:r>
        <w:rPr>
          <w:spacing w:val="-2"/>
        </w:rPr>
        <w:t xml:space="preserve"> </w:t>
      </w:r>
      <w:r>
        <w:t>из</w:t>
      </w:r>
      <w:r>
        <w:rPr>
          <w:spacing w:val="-2"/>
        </w:rPr>
        <w:t xml:space="preserve"> </w:t>
      </w:r>
      <w:r>
        <w:t>сезонов</w:t>
      </w:r>
      <w:r>
        <w:rPr>
          <w:spacing w:val="-2"/>
        </w:rPr>
        <w:t xml:space="preserve"> </w:t>
      </w:r>
      <w:r>
        <w:t>года.</w:t>
      </w:r>
    </w:p>
    <w:p w:rsidR="00F3561C" w:rsidRDefault="00F3561C" w:rsidP="00F3561C">
      <w:pPr>
        <w:pStyle w:val="a4"/>
        <w:spacing w:line="360" w:lineRule="auto"/>
        <w:ind w:left="172" w:right="318" w:firstLine="566"/>
        <w:jc w:val="both"/>
      </w:pPr>
      <w:r>
        <w:t xml:space="preserve">При проникновении сухого континентального воздуха летом с юга и </w:t>
      </w:r>
      <w:proofErr w:type="spellStart"/>
      <w:proofErr w:type="gramStart"/>
      <w:r>
        <w:t>юго</w:t>
      </w:r>
      <w:proofErr w:type="spellEnd"/>
      <w:r>
        <w:t>-</w:t>
      </w:r>
      <w:r>
        <w:rPr>
          <w:spacing w:val="1"/>
        </w:rPr>
        <w:t xml:space="preserve"> </w:t>
      </w:r>
      <w:r>
        <w:t>востока</w:t>
      </w:r>
      <w:proofErr w:type="gramEnd"/>
      <w:r>
        <w:t xml:space="preserve"> возможны значительные повышения температуры воздуха, обуславливая</w:t>
      </w:r>
      <w:r>
        <w:rPr>
          <w:spacing w:val="1"/>
        </w:rPr>
        <w:t xml:space="preserve"> </w:t>
      </w:r>
      <w:r>
        <w:t>сухую</w:t>
      </w:r>
      <w:r>
        <w:rPr>
          <w:spacing w:val="1"/>
        </w:rPr>
        <w:t xml:space="preserve"> </w:t>
      </w:r>
      <w:r>
        <w:t>жаркую</w:t>
      </w:r>
      <w:r>
        <w:rPr>
          <w:spacing w:val="1"/>
        </w:rPr>
        <w:t xml:space="preserve"> </w:t>
      </w:r>
      <w:r>
        <w:t>погоду</w:t>
      </w:r>
      <w:r>
        <w:rPr>
          <w:spacing w:val="1"/>
        </w:rPr>
        <w:t xml:space="preserve"> </w:t>
      </w:r>
      <w:r>
        <w:t>летом.</w:t>
      </w:r>
      <w:r>
        <w:rPr>
          <w:spacing w:val="1"/>
        </w:rPr>
        <w:t xml:space="preserve"> </w:t>
      </w:r>
      <w:r>
        <w:t>Территория</w:t>
      </w:r>
      <w:r>
        <w:rPr>
          <w:spacing w:val="1"/>
        </w:rPr>
        <w:t xml:space="preserve"> </w:t>
      </w:r>
      <w:r>
        <w:t>города</w:t>
      </w:r>
      <w:r>
        <w:rPr>
          <w:spacing w:val="1"/>
        </w:rPr>
        <w:t xml:space="preserve"> </w:t>
      </w:r>
      <w:r>
        <w:t>входит</w:t>
      </w:r>
      <w:r>
        <w:rPr>
          <w:spacing w:val="1"/>
        </w:rPr>
        <w:t xml:space="preserve"> </w:t>
      </w:r>
      <w:r>
        <w:t>в</w:t>
      </w:r>
      <w:r>
        <w:rPr>
          <w:spacing w:val="1"/>
        </w:rPr>
        <w:t xml:space="preserve"> </w:t>
      </w:r>
      <w:r>
        <w:t>зону</w:t>
      </w:r>
      <w:r>
        <w:rPr>
          <w:spacing w:val="1"/>
        </w:rPr>
        <w:t xml:space="preserve"> </w:t>
      </w:r>
      <w:r>
        <w:t>повышенной</w:t>
      </w:r>
      <w:r>
        <w:rPr>
          <w:spacing w:val="1"/>
        </w:rPr>
        <w:t xml:space="preserve"> </w:t>
      </w:r>
      <w:r>
        <w:t>циклонической деятельности атмосферы. Здесь за год проходит 130 циклонов, т.е.</w:t>
      </w:r>
      <w:r>
        <w:rPr>
          <w:spacing w:val="-67"/>
        </w:rPr>
        <w:t xml:space="preserve"> </w:t>
      </w:r>
      <w:r>
        <w:t>погода</w:t>
      </w:r>
      <w:r>
        <w:rPr>
          <w:spacing w:val="1"/>
        </w:rPr>
        <w:t xml:space="preserve"> </w:t>
      </w:r>
      <w:r>
        <w:t>почти</w:t>
      </w:r>
      <w:r>
        <w:rPr>
          <w:spacing w:val="1"/>
        </w:rPr>
        <w:t xml:space="preserve"> </w:t>
      </w:r>
      <w:r>
        <w:t>каждого</w:t>
      </w:r>
      <w:r>
        <w:rPr>
          <w:spacing w:val="1"/>
        </w:rPr>
        <w:t xml:space="preserve"> </w:t>
      </w:r>
      <w:r>
        <w:t>третьего</w:t>
      </w:r>
      <w:r>
        <w:rPr>
          <w:spacing w:val="1"/>
        </w:rPr>
        <w:t xml:space="preserve"> </w:t>
      </w:r>
      <w:r>
        <w:t>дня</w:t>
      </w:r>
      <w:r>
        <w:rPr>
          <w:spacing w:val="1"/>
        </w:rPr>
        <w:t xml:space="preserve"> </w:t>
      </w:r>
      <w:r>
        <w:t>в</w:t>
      </w:r>
      <w:r>
        <w:rPr>
          <w:spacing w:val="1"/>
        </w:rPr>
        <w:t xml:space="preserve"> </w:t>
      </w:r>
      <w:r>
        <w:t>году</w:t>
      </w:r>
      <w:r>
        <w:rPr>
          <w:spacing w:val="1"/>
        </w:rPr>
        <w:t xml:space="preserve"> </w:t>
      </w:r>
      <w:r>
        <w:t>определяется</w:t>
      </w:r>
      <w:r>
        <w:rPr>
          <w:spacing w:val="1"/>
        </w:rPr>
        <w:t xml:space="preserve"> </w:t>
      </w:r>
      <w:r>
        <w:t>циклонической</w:t>
      </w:r>
      <w:r>
        <w:rPr>
          <w:spacing w:val="1"/>
        </w:rPr>
        <w:t xml:space="preserve"> </w:t>
      </w:r>
      <w:r>
        <w:t>активностью. Прохождение циклонов в холодный период года сопровождается</w:t>
      </w:r>
      <w:r>
        <w:rPr>
          <w:spacing w:val="1"/>
        </w:rPr>
        <w:t xml:space="preserve"> </w:t>
      </w:r>
      <w:r>
        <w:t>резким</w:t>
      </w:r>
      <w:r>
        <w:rPr>
          <w:spacing w:val="1"/>
        </w:rPr>
        <w:t xml:space="preserve"> </w:t>
      </w:r>
      <w:r>
        <w:t>потеплением,</w:t>
      </w:r>
      <w:r>
        <w:rPr>
          <w:spacing w:val="1"/>
        </w:rPr>
        <w:t xml:space="preserve"> </w:t>
      </w:r>
      <w:r>
        <w:t>оттепелями,</w:t>
      </w:r>
      <w:r>
        <w:rPr>
          <w:spacing w:val="1"/>
        </w:rPr>
        <w:t xml:space="preserve"> </w:t>
      </w:r>
      <w:r>
        <w:t>часто</w:t>
      </w:r>
      <w:r>
        <w:rPr>
          <w:spacing w:val="1"/>
        </w:rPr>
        <w:t xml:space="preserve"> </w:t>
      </w:r>
      <w:r>
        <w:t>со</w:t>
      </w:r>
      <w:r>
        <w:rPr>
          <w:spacing w:val="1"/>
        </w:rPr>
        <w:t xml:space="preserve"> </w:t>
      </w:r>
      <w:r>
        <w:t>сплошной</w:t>
      </w:r>
      <w:r>
        <w:rPr>
          <w:spacing w:val="1"/>
        </w:rPr>
        <w:t xml:space="preserve"> </w:t>
      </w:r>
      <w:r>
        <w:t>низкой</w:t>
      </w:r>
      <w:r>
        <w:rPr>
          <w:spacing w:val="1"/>
        </w:rPr>
        <w:t xml:space="preserve"> </w:t>
      </w:r>
      <w:r>
        <w:t>облачностью,</w:t>
      </w:r>
      <w:r>
        <w:rPr>
          <w:spacing w:val="1"/>
        </w:rPr>
        <w:t xml:space="preserve"> </w:t>
      </w:r>
      <w:r>
        <w:t>осадками и туманами. В летнее время циклоны обуславливают здесь понижение</w:t>
      </w:r>
      <w:r>
        <w:rPr>
          <w:spacing w:val="1"/>
        </w:rPr>
        <w:t xml:space="preserve"> </w:t>
      </w:r>
      <w:r>
        <w:t>температуры,</w:t>
      </w:r>
      <w:r>
        <w:rPr>
          <w:spacing w:val="-2"/>
        </w:rPr>
        <w:t xml:space="preserve"> </w:t>
      </w:r>
      <w:r>
        <w:t>заметное</w:t>
      </w:r>
      <w:r>
        <w:rPr>
          <w:spacing w:val="-3"/>
        </w:rPr>
        <w:t xml:space="preserve"> </w:t>
      </w:r>
      <w:r>
        <w:t>похолодание,</w:t>
      </w:r>
      <w:r>
        <w:rPr>
          <w:spacing w:val="-4"/>
        </w:rPr>
        <w:t xml:space="preserve"> </w:t>
      </w:r>
      <w:r>
        <w:t>облачную</w:t>
      </w:r>
      <w:r>
        <w:rPr>
          <w:spacing w:val="-2"/>
        </w:rPr>
        <w:t xml:space="preserve"> </w:t>
      </w:r>
      <w:r>
        <w:t>и дождливую</w:t>
      </w:r>
      <w:r>
        <w:rPr>
          <w:spacing w:val="-3"/>
        </w:rPr>
        <w:t xml:space="preserve"> </w:t>
      </w:r>
      <w:r>
        <w:t>погоду.</w:t>
      </w:r>
    </w:p>
    <w:p w:rsidR="00F3561C" w:rsidRDefault="00F3561C" w:rsidP="00F3561C">
      <w:pPr>
        <w:spacing w:line="360" w:lineRule="auto"/>
        <w:jc w:val="both"/>
        <w:sectPr w:rsidR="00F3561C">
          <w:pgSz w:w="11900" w:h="16840"/>
          <w:pgMar w:top="1100" w:right="520" w:bottom="1080" w:left="960" w:header="0" w:footer="828" w:gutter="0"/>
          <w:cols w:space="720"/>
        </w:sectPr>
      </w:pPr>
    </w:p>
    <w:p w:rsidR="00F3561C" w:rsidRDefault="00F3561C" w:rsidP="00F3561C">
      <w:pPr>
        <w:pStyle w:val="a4"/>
        <w:spacing w:before="65" w:line="360" w:lineRule="auto"/>
        <w:ind w:left="172" w:right="318" w:firstLine="566"/>
        <w:jc w:val="both"/>
      </w:pPr>
      <w:r>
        <w:lastRenderedPageBreak/>
        <w:t>Гораздо реже город попадает в зону антициклонов, которых бывает до 50 в</w:t>
      </w:r>
      <w:r>
        <w:rPr>
          <w:spacing w:val="1"/>
        </w:rPr>
        <w:t xml:space="preserve"> </w:t>
      </w:r>
      <w:r>
        <w:t>течение</w:t>
      </w:r>
      <w:r>
        <w:rPr>
          <w:spacing w:val="1"/>
        </w:rPr>
        <w:t xml:space="preserve"> </w:t>
      </w:r>
      <w:r>
        <w:t>года,</w:t>
      </w:r>
      <w:r>
        <w:rPr>
          <w:spacing w:val="1"/>
        </w:rPr>
        <w:t xml:space="preserve"> </w:t>
      </w:r>
      <w:r>
        <w:t>причем</w:t>
      </w:r>
      <w:r>
        <w:rPr>
          <w:spacing w:val="1"/>
        </w:rPr>
        <w:t xml:space="preserve"> </w:t>
      </w:r>
      <w:r>
        <w:t>максимум</w:t>
      </w:r>
      <w:r>
        <w:rPr>
          <w:spacing w:val="1"/>
        </w:rPr>
        <w:t xml:space="preserve"> </w:t>
      </w:r>
      <w:r>
        <w:t>их</w:t>
      </w:r>
      <w:r>
        <w:rPr>
          <w:spacing w:val="1"/>
        </w:rPr>
        <w:t xml:space="preserve"> </w:t>
      </w:r>
      <w:r>
        <w:t>приходится</w:t>
      </w:r>
      <w:r>
        <w:rPr>
          <w:spacing w:val="1"/>
        </w:rPr>
        <w:t xml:space="preserve"> </w:t>
      </w:r>
      <w:r>
        <w:t>на</w:t>
      </w:r>
      <w:r>
        <w:rPr>
          <w:spacing w:val="1"/>
        </w:rPr>
        <w:t xml:space="preserve"> </w:t>
      </w:r>
      <w:r>
        <w:t>весну.</w:t>
      </w:r>
      <w:r>
        <w:rPr>
          <w:spacing w:val="1"/>
        </w:rPr>
        <w:t xml:space="preserve"> </w:t>
      </w:r>
      <w:r>
        <w:t>При</w:t>
      </w:r>
      <w:r>
        <w:rPr>
          <w:spacing w:val="1"/>
        </w:rPr>
        <w:t xml:space="preserve"> </w:t>
      </w:r>
      <w:r>
        <w:t>антициклоне</w:t>
      </w:r>
      <w:r>
        <w:rPr>
          <w:spacing w:val="1"/>
        </w:rPr>
        <w:t xml:space="preserve"> </w:t>
      </w:r>
      <w:r>
        <w:t>наблюдается</w:t>
      </w:r>
      <w:r>
        <w:rPr>
          <w:spacing w:val="-1"/>
        </w:rPr>
        <w:t xml:space="preserve"> </w:t>
      </w:r>
      <w:r>
        <w:t>сухая,</w:t>
      </w:r>
      <w:r>
        <w:rPr>
          <w:spacing w:val="-1"/>
        </w:rPr>
        <w:t xml:space="preserve"> </w:t>
      </w:r>
      <w:r>
        <w:t>солнечная,</w:t>
      </w:r>
      <w:r>
        <w:rPr>
          <w:spacing w:val="-2"/>
        </w:rPr>
        <w:t xml:space="preserve"> </w:t>
      </w:r>
      <w:r>
        <w:t>зимой морозная,</w:t>
      </w:r>
      <w:r>
        <w:rPr>
          <w:spacing w:val="-2"/>
        </w:rPr>
        <w:t xml:space="preserve"> </w:t>
      </w:r>
      <w:r>
        <w:t>а</w:t>
      </w:r>
      <w:r>
        <w:rPr>
          <w:spacing w:val="-1"/>
        </w:rPr>
        <w:t xml:space="preserve"> </w:t>
      </w:r>
      <w:r>
        <w:t>летом</w:t>
      </w:r>
      <w:r>
        <w:rPr>
          <w:spacing w:val="-2"/>
        </w:rPr>
        <w:t xml:space="preserve"> </w:t>
      </w:r>
      <w:r>
        <w:t>жаркая погода.</w:t>
      </w:r>
    </w:p>
    <w:p w:rsidR="00F3561C" w:rsidRDefault="00F3561C" w:rsidP="00F3561C">
      <w:pPr>
        <w:pStyle w:val="a4"/>
        <w:spacing w:line="360" w:lineRule="auto"/>
        <w:ind w:left="172" w:right="319" w:firstLine="566"/>
        <w:jc w:val="both"/>
      </w:pPr>
      <w:r>
        <w:t>В течение года преобладают южные ветра (16-21 % от повторяемости всех</w:t>
      </w:r>
      <w:r>
        <w:rPr>
          <w:spacing w:val="1"/>
        </w:rPr>
        <w:t xml:space="preserve"> </w:t>
      </w:r>
      <w:r>
        <w:t>других направлений), а также юго-восточные и западные (12-16 %). Наибольшие</w:t>
      </w:r>
      <w:r>
        <w:rPr>
          <w:spacing w:val="1"/>
        </w:rPr>
        <w:t xml:space="preserve"> </w:t>
      </w:r>
      <w:r>
        <w:t>скорости ветра</w:t>
      </w:r>
      <w:r>
        <w:rPr>
          <w:spacing w:val="-4"/>
        </w:rPr>
        <w:t xml:space="preserve"> </w:t>
      </w:r>
      <w:r>
        <w:t>4-6</w:t>
      </w:r>
      <w:r>
        <w:rPr>
          <w:spacing w:val="-2"/>
        </w:rPr>
        <w:t xml:space="preserve"> </w:t>
      </w:r>
      <w:r>
        <w:t>м/</w:t>
      </w:r>
      <w:proofErr w:type="gramStart"/>
      <w:r>
        <w:t>с</w:t>
      </w:r>
      <w:proofErr w:type="gramEnd"/>
      <w:r>
        <w:rPr>
          <w:spacing w:val="-1"/>
        </w:rPr>
        <w:t xml:space="preserve"> </w:t>
      </w:r>
      <w:r>
        <w:t>наблюдаются в</w:t>
      </w:r>
      <w:r>
        <w:rPr>
          <w:spacing w:val="-4"/>
        </w:rPr>
        <w:t xml:space="preserve"> </w:t>
      </w:r>
      <w:r>
        <w:t>холодный</w:t>
      </w:r>
      <w:r>
        <w:rPr>
          <w:spacing w:val="-2"/>
        </w:rPr>
        <w:t xml:space="preserve"> </w:t>
      </w:r>
      <w:r>
        <w:t>период.</w:t>
      </w:r>
    </w:p>
    <w:p w:rsidR="00F3561C" w:rsidRDefault="00F3561C" w:rsidP="00F3561C">
      <w:pPr>
        <w:pStyle w:val="a4"/>
        <w:rPr>
          <w:b/>
          <w:sz w:val="20"/>
        </w:rPr>
      </w:pPr>
    </w:p>
    <w:p w:rsidR="00F3561C" w:rsidRDefault="00F3561C" w:rsidP="00F3561C">
      <w:pPr>
        <w:pStyle w:val="310"/>
        <w:jc w:val="left"/>
      </w:pPr>
      <w:r>
        <w:t>Рельеф</w:t>
      </w:r>
    </w:p>
    <w:p w:rsidR="00F3561C" w:rsidRDefault="00F3561C" w:rsidP="00F3561C">
      <w:pPr>
        <w:pStyle w:val="a4"/>
        <w:spacing w:before="10"/>
        <w:rPr>
          <w:b/>
          <w:sz w:val="30"/>
        </w:rPr>
      </w:pPr>
    </w:p>
    <w:p w:rsidR="00F3561C" w:rsidRDefault="00F3561C" w:rsidP="00F3561C">
      <w:pPr>
        <w:pStyle w:val="a4"/>
        <w:ind w:left="739"/>
      </w:pPr>
      <w:r>
        <w:t>Город</w:t>
      </w:r>
      <w:r>
        <w:rPr>
          <w:spacing w:val="-4"/>
        </w:rPr>
        <w:t xml:space="preserve"> </w:t>
      </w:r>
      <w:r>
        <w:t>расположен</w:t>
      </w:r>
      <w:r>
        <w:rPr>
          <w:spacing w:val="-1"/>
        </w:rPr>
        <w:t xml:space="preserve"> </w:t>
      </w:r>
      <w:r>
        <w:t>по</w:t>
      </w:r>
      <w:r>
        <w:rPr>
          <w:spacing w:val="-1"/>
        </w:rPr>
        <w:t xml:space="preserve"> </w:t>
      </w:r>
      <w:proofErr w:type="gramStart"/>
      <w:r>
        <w:t>обеим</w:t>
      </w:r>
      <w:proofErr w:type="gramEnd"/>
      <w:r>
        <w:rPr>
          <w:spacing w:val="-2"/>
        </w:rPr>
        <w:t xml:space="preserve"> </w:t>
      </w:r>
      <w:r>
        <w:t>берегам</w:t>
      </w:r>
      <w:r>
        <w:rPr>
          <w:spacing w:val="-3"/>
        </w:rPr>
        <w:t xml:space="preserve"> </w:t>
      </w:r>
      <w:r>
        <w:t>реки</w:t>
      </w:r>
      <w:r>
        <w:rPr>
          <w:spacing w:val="-1"/>
        </w:rPr>
        <w:t xml:space="preserve"> </w:t>
      </w:r>
      <w:r>
        <w:t>Великая.</w:t>
      </w:r>
    </w:p>
    <w:p w:rsidR="00F3561C" w:rsidRDefault="00F3561C" w:rsidP="00F3561C">
      <w:pPr>
        <w:pStyle w:val="a4"/>
        <w:spacing w:before="160" w:line="360" w:lineRule="auto"/>
        <w:ind w:left="172" w:firstLine="566"/>
      </w:pPr>
      <w:r>
        <w:t>В</w:t>
      </w:r>
      <w:r>
        <w:rPr>
          <w:spacing w:val="23"/>
        </w:rPr>
        <w:t xml:space="preserve"> </w:t>
      </w:r>
      <w:r>
        <w:t>пределах</w:t>
      </w:r>
      <w:r>
        <w:rPr>
          <w:spacing w:val="24"/>
        </w:rPr>
        <w:t xml:space="preserve"> </w:t>
      </w:r>
      <w:r>
        <w:t>существующего</w:t>
      </w:r>
      <w:r>
        <w:rPr>
          <w:spacing w:val="24"/>
        </w:rPr>
        <w:t xml:space="preserve"> </w:t>
      </w:r>
      <w:r>
        <w:t>города</w:t>
      </w:r>
      <w:r>
        <w:rPr>
          <w:spacing w:val="23"/>
        </w:rPr>
        <w:t xml:space="preserve"> </w:t>
      </w:r>
      <w:r>
        <w:t>поверхность</w:t>
      </w:r>
      <w:r>
        <w:rPr>
          <w:spacing w:val="22"/>
        </w:rPr>
        <w:t xml:space="preserve"> </w:t>
      </w:r>
      <w:r>
        <w:t>равнины</w:t>
      </w:r>
      <w:r>
        <w:rPr>
          <w:spacing w:val="24"/>
        </w:rPr>
        <w:t xml:space="preserve"> </w:t>
      </w:r>
      <w:r>
        <w:t>пологоволнистая</w:t>
      </w:r>
      <w:r>
        <w:rPr>
          <w:spacing w:val="23"/>
        </w:rPr>
        <w:t xml:space="preserve"> </w:t>
      </w:r>
      <w:r>
        <w:t>с</w:t>
      </w:r>
      <w:r>
        <w:rPr>
          <w:spacing w:val="-67"/>
        </w:rPr>
        <w:t xml:space="preserve"> </w:t>
      </w:r>
      <w:r>
        <w:t>отдельным</w:t>
      </w:r>
      <w:r>
        <w:rPr>
          <w:spacing w:val="-4"/>
        </w:rPr>
        <w:t>и невысокими холмами</w:t>
      </w:r>
      <w:r>
        <w:t>.</w:t>
      </w:r>
      <w:r>
        <w:rPr>
          <w:spacing w:val="-1"/>
        </w:rPr>
        <w:t xml:space="preserve"> </w:t>
      </w:r>
      <w:r>
        <w:t>Склоны</w:t>
      </w:r>
      <w:r>
        <w:rPr>
          <w:spacing w:val="-2"/>
        </w:rPr>
        <w:t xml:space="preserve"> </w:t>
      </w:r>
      <w:r>
        <w:t>холмов</w:t>
      </w:r>
      <w:r>
        <w:rPr>
          <w:spacing w:val="-1"/>
        </w:rPr>
        <w:t xml:space="preserve"> </w:t>
      </w:r>
      <w:r>
        <w:t>пологие.</w:t>
      </w:r>
    </w:p>
    <w:p w:rsidR="00F3561C" w:rsidRDefault="00F3561C" w:rsidP="00F3561C">
      <w:pPr>
        <w:pStyle w:val="a4"/>
        <w:spacing w:before="65" w:line="357" w:lineRule="auto"/>
        <w:ind w:left="172" w:right="319" w:firstLine="566"/>
        <w:jc w:val="both"/>
      </w:pPr>
      <w:r>
        <w:t>По всей территории города широко развито заболачивание. Мощность торфа</w:t>
      </w:r>
      <w:r>
        <w:rPr>
          <w:spacing w:val="1"/>
        </w:rPr>
        <w:t xml:space="preserve"> </w:t>
      </w:r>
      <w:r>
        <w:t>от</w:t>
      </w:r>
      <w:r>
        <w:rPr>
          <w:spacing w:val="1"/>
        </w:rPr>
        <w:t xml:space="preserve"> </w:t>
      </w:r>
      <w:r>
        <w:t>1,5 - 1,8 м</w:t>
      </w:r>
      <w:r>
        <w:rPr>
          <w:spacing w:val="1"/>
        </w:rPr>
        <w:t xml:space="preserve"> </w:t>
      </w:r>
      <w:r>
        <w:t>до</w:t>
      </w:r>
      <w:r>
        <w:rPr>
          <w:spacing w:val="1"/>
        </w:rPr>
        <w:t xml:space="preserve"> </w:t>
      </w:r>
      <w:r>
        <w:t>3 - 3,5 м.</w:t>
      </w:r>
      <w:r>
        <w:rPr>
          <w:spacing w:val="1"/>
        </w:rPr>
        <w:t xml:space="preserve"> </w:t>
      </w:r>
      <w:r>
        <w:t>В</w:t>
      </w:r>
      <w:r>
        <w:rPr>
          <w:spacing w:val="1"/>
        </w:rPr>
        <w:t xml:space="preserve"> </w:t>
      </w:r>
      <w:r>
        <w:t>некоторых</w:t>
      </w:r>
      <w:r>
        <w:rPr>
          <w:spacing w:val="1"/>
        </w:rPr>
        <w:t xml:space="preserve"> </w:t>
      </w:r>
      <w:r>
        <w:t>местах</w:t>
      </w:r>
      <w:r>
        <w:rPr>
          <w:spacing w:val="1"/>
        </w:rPr>
        <w:t xml:space="preserve"> </w:t>
      </w:r>
      <w:r>
        <w:t>мощность</w:t>
      </w:r>
      <w:r>
        <w:rPr>
          <w:spacing w:val="1"/>
        </w:rPr>
        <w:t xml:space="preserve"> </w:t>
      </w:r>
      <w:r>
        <w:t>торфа</w:t>
      </w:r>
      <w:r>
        <w:rPr>
          <w:spacing w:val="1"/>
        </w:rPr>
        <w:t xml:space="preserve"> </w:t>
      </w:r>
      <w:r>
        <w:t>достигает</w:t>
      </w:r>
      <w:r>
        <w:rPr>
          <w:spacing w:val="1"/>
        </w:rPr>
        <w:t xml:space="preserve"> </w:t>
      </w:r>
      <w:r>
        <w:t>7 - 8</w:t>
      </w:r>
      <w:r>
        <w:rPr>
          <w:spacing w:val="1"/>
        </w:rPr>
        <w:t xml:space="preserve"> </w:t>
      </w:r>
      <w:r>
        <w:t>м.</w:t>
      </w:r>
      <w:r>
        <w:rPr>
          <w:spacing w:val="1"/>
        </w:rPr>
        <w:t xml:space="preserve"> </w:t>
      </w:r>
      <w:r>
        <w:t>Встречены</w:t>
      </w:r>
      <w:r>
        <w:rPr>
          <w:spacing w:val="-1"/>
        </w:rPr>
        <w:t xml:space="preserve"> </w:t>
      </w:r>
      <w:r>
        <w:t>линзы с</w:t>
      </w:r>
      <w:r>
        <w:rPr>
          <w:spacing w:val="-3"/>
        </w:rPr>
        <w:t xml:space="preserve"> </w:t>
      </w:r>
      <w:r>
        <w:t>мощностью</w:t>
      </w:r>
      <w:r>
        <w:rPr>
          <w:spacing w:val="-2"/>
        </w:rPr>
        <w:t xml:space="preserve"> </w:t>
      </w:r>
      <w:r>
        <w:t>торфа</w:t>
      </w:r>
      <w:r>
        <w:rPr>
          <w:spacing w:val="-1"/>
        </w:rPr>
        <w:t xml:space="preserve"> </w:t>
      </w:r>
      <w:r>
        <w:t>8</w:t>
      </w:r>
      <w:r>
        <w:rPr>
          <w:spacing w:val="-2"/>
        </w:rPr>
        <w:t xml:space="preserve"> </w:t>
      </w:r>
      <w:r>
        <w:t>м.</w:t>
      </w:r>
    </w:p>
    <w:p w:rsidR="00F3561C" w:rsidRDefault="00F3561C" w:rsidP="00F3561C">
      <w:pPr>
        <w:pStyle w:val="a4"/>
        <w:spacing w:before="1"/>
        <w:rPr>
          <w:sz w:val="31"/>
        </w:rPr>
      </w:pPr>
    </w:p>
    <w:p w:rsidR="00F3561C" w:rsidRDefault="00F3561C" w:rsidP="00F3561C">
      <w:pPr>
        <w:pStyle w:val="310"/>
        <w:spacing w:before="1"/>
        <w:jc w:val="left"/>
      </w:pPr>
      <w:r>
        <w:t>Водные</w:t>
      </w:r>
      <w:r>
        <w:rPr>
          <w:spacing w:val="-2"/>
        </w:rPr>
        <w:t xml:space="preserve"> </w:t>
      </w:r>
      <w:r>
        <w:t>ресурсы</w:t>
      </w:r>
    </w:p>
    <w:p w:rsidR="00F3561C" w:rsidRDefault="00F3561C" w:rsidP="00F3561C">
      <w:pPr>
        <w:pStyle w:val="a4"/>
        <w:spacing w:before="7"/>
        <w:rPr>
          <w:b/>
          <w:sz w:val="30"/>
        </w:rPr>
      </w:pPr>
    </w:p>
    <w:p w:rsidR="00F3561C" w:rsidRDefault="00F3561C" w:rsidP="00F3561C">
      <w:pPr>
        <w:pStyle w:val="a4"/>
        <w:spacing w:line="362" w:lineRule="auto"/>
        <w:ind w:left="172" w:right="320" w:firstLine="566"/>
        <w:jc w:val="both"/>
      </w:pPr>
      <w:r>
        <w:t>Город Остров расположен на р. Великая, которая принадлежит к бассейну</w:t>
      </w:r>
      <w:r>
        <w:rPr>
          <w:spacing w:val="1"/>
        </w:rPr>
        <w:t xml:space="preserve"> </w:t>
      </w:r>
      <w:r>
        <w:t>реки</w:t>
      </w:r>
      <w:r>
        <w:rPr>
          <w:spacing w:val="-1"/>
        </w:rPr>
        <w:t xml:space="preserve"> </w:t>
      </w:r>
      <w:r>
        <w:t>Нарва</w:t>
      </w:r>
      <w:r>
        <w:rPr>
          <w:spacing w:val="-3"/>
        </w:rPr>
        <w:t xml:space="preserve"> </w:t>
      </w:r>
      <w:r>
        <w:t>и в</w:t>
      </w:r>
      <w:r>
        <w:rPr>
          <w:spacing w:val="-1"/>
        </w:rPr>
        <w:t xml:space="preserve"> </w:t>
      </w:r>
      <w:r>
        <w:t>целом</w:t>
      </w:r>
      <w:r>
        <w:rPr>
          <w:spacing w:val="-1"/>
        </w:rPr>
        <w:t xml:space="preserve"> </w:t>
      </w:r>
      <w:r>
        <w:t>к бассейну</w:t>
      </w:r>
      <w:r>
        <w:rPr>
          <w:spacing w:val="-4"/>
        </w:rPr>
        <w:t xml:space="preserve"> </w:t>
      </w:r>
      <w:r>
        <w:t>Балтийского моря.</w:t>
      </w:r>
    </w:p>
    <w:p w:rsidR="00F3561C" w:rsidRDefault="00F3561C" w:rsidP="00F3561C">
      <w:pPr>
        <w:pStyle w:val="a4"/>
        <w:spacing w:line="360" w:lineRule="auto"/>
        <w:ind w:left="172" w:right="319" w:firstLine="566"/>
        <w:jc w:val="both"/>
      </w:pPr>
      <w:r>
        <w:t>По существующей классификации река области относится к рекам средней</w:t>
      </w:r>
      <w:r>
        <w:rPr>
          <w:spacing w:val="1"/>
        </w:rPr>
        <w:t xml:space="preserve"> </w:t>
      </w:r>
      <w:r>
        <w:t>водности.</w:t>
      </w:r>
      <w:r>
        <w:rPr>
          <w:spacing w:val="1"/>
        </w:rPr>
        <w:t xml:space="preserve"> </w:t>
      </w:r>
      <w:r>
        <w:t>Средний</w:t>
      </w:r>
      <w:r>
        <w:rPr>
          <w:spacing w:val="1"/>
        </w:rPr>
        <w:t xml:space="preserve"> </w:t>
      </w:r>
      <w:r>
        <w:t>объем</w:t>
      </w:r>
      <w:r>
        <w:rPr>
          <w:spacing w:val="1"/>
        </w:rPr>
        <w:t xml:space="preserve"> </w:t>
      </w:r>
      <w:r>
        <w:t>годового</w:t>
      </w:r>
      <w:r>
        <w:rPr>
          <w:spacing w:val="1"/>
        </w:rPr>
        <w:t xml:space="preserve"> </w:t>
      </w:r>
      <w:r>
        <w:t>стока</w:t>
      </w:r>
      <w:r>
        <w:rPr>
          <w:spacing w:val="1"/>
        </w:rPr>
        <w:t xml:space="preserve"> </w:t>
      </w:r>
      <w:proofErr w:type="gramStart"/>
      <w:r>
        <w:t>Великая</w:t>
      </w:r>
      <w:proofErr w:type="gramEnd"/>
      <w:r>
        <w:rPr>
          <w:spacing w:val="1"/>
        </w:rPr>
        <w:t xml:space="preserve"> </w:t>
      </w:r>
      <w:r>
        <w:t>-</w:t>
      </w:r>
      <w:r>
        <w:rPr>
          <w:spacing w:val="1"/>
        </w:rPr>
        <w:t xml:space="preserve"> </w:t>
      </w:r>
      <w:r>
        <w:t>4,23</w:t>
      </w:r>
      <w:r>
        <w:rPr>
          <w:spacing w:val="1"/>
        </w:rPr>
        <w:t xml:space="preserve"> </w:t>
      </w:r>
      <w:r>
        <w:t>км</w:t>
      </w:r>
      <w:r>
        <w:rPr>
          <w:vertAlign w:val="superscript"/>
        </w:rPr>
        <w:t>3</w:t>
      </w:r>
      <w:r>
        <w:t>.</w:t>
      </w:r>
      <w:r>
        <w:rPr>
          <w:spacing w:val="1"/>
        </w:rPr>
        <w:t xml:space="preserve"> </w:t>
      </w:r>
      <w:r>
        <w:t>Река</w:t>
      </w:r>
      <w:r>
        <w:rPr>
          <w:spacing w:val="1"/>
        </w:rPr>
        <w:t xml:space="preserve"> </w:t>
      </w:r>
      <w:r>
        <w:t>является</w:t>
      </w:r>
      <w:r>
        <w:rPr>
          <w:spacing w:val="1"/>
        </w:rPr>
        <w:t xml:space="preserve"> </w:t>
      </w:r>
      <w:r>
        <w:t>источником</w:t>
      </w:r>
      <w:r>
        <w:rPr>
          <w:spacing w:val="1"/>
        </w:rPr>
        <w:t xml:space="preserve"> </w:t>
      </w:r>
      <w:r>
        <w:t>водоснабжения</w:t>
      </w:r>
      <w:r>
        <w:rPr>
          <w:spacing w:val="1"/>
        </w:rPr>
        <w:t xml:space="preserve"> </w:t>
      </w:r>
      <w:proofErr w:type="gramStart"/>
      <w:r>
        <w:t>г</w:t>
      </w:r>
      <w:proofErr w:type="gramEnd"/>
      <w:r>
        <w:t>.</w:t>
      </w:r>
      <w:r>
        <w:rPr>
          <w:spacing w:val="1"/>
        </w:rPr>
        <w:t xml:space="preserve"> </w:t>
      </w:r>
      <w:r>
        <w:t>Остров,</w:t>
      </w:r>
      <w:r>
        <w:rPr>
          <w:spacing w:val="1"/>
        </w:rPr>
        <w:t xml:space="preserve"> </w:t>
      </w:r>
      <w:r>
        <w:t>а</w:t>
      </w:r>
      <w:r>
        <w:rPr>
          <w:spacing w:val="1"/>
        </w:rPr>
        <w:t xml:space="preserve"> </w:t>
      </w:r>
      <w:r>
        <w:t>также</w:t>
      </w:r>
      <w:r>
        <w:rPr>
          <w:spacing w:val="1"/>
        </w:rPr>
        <w:t xml:space="preserve"> </w:t>
      </w:r>
      <w:r>
        <w:t>выполняет</w:t>
      </w:r>
      <w:r>
        <w:rPr>
          <w:spacing w:val="1"/>
        </w:rPr>
        <w:t xml:space="preserve"> </w:t>
      </w:r>
      <w:r>
        <w:t>роль</w:t>
      </w:r>
      <w:r>
        <w:rPr>
          <w:spacing w:val="1"/>
        </w:rPr>
        <w:t xml:space="preserve"> </w:t>
      </w:r>
      <w:r>
        <w:t>дренажной</w:t>
      </w:r>
      <w:r>
        <w:rPr>
          <w:spacing w:val="1"/>
        </w:rPr>
        <w:t xml:space="preserve"> </w:t>
      </w:r>
      <w:r>
        <w:t>системы,</w:t>
      </w:r>
      <w:r>
        <w:rPr>
          <w:spacing w:val="1"/>
        </w:rPr>
        <w:t xml:space="preserve"> </w:t>
      </w:r>
      <w:r>
        <w:t>куда</w:t>
      </w:r>
      <w:r>
        <w:rPr>
          <w:spacing w:val="1"/>
        </w:rPr>
        <w:t xml:space="preserve"> </w:t>
      </w:r>
      <w:r>
        <w:t>сбрасываются</w:t>
      </w:r>
      <w:r>
        <w:rPr>
          <w:spacing w:val="1"/>
        </w:rPr>
        <w:t xml:space="preserve"> </w:t>
      </w:r>
      <w:r>
        <w:t>воды</w:t>
      </w:r>
      <w:r>
        <w:rPr>
          <w:spacing w:val="1"/>
        </w:rPr>
        <w:t xml:space="preserve"> </w:t>
      </w:r>
      <w:r>
        <w:t>мелиорируемых</w:t>
      </w:r>
      <w:r>
        <w:rPr>
          <w:spacing w:val="1"/>
        </w:rPr>
        <w:t xml:space="preserve"> </w:t>
      </w:r>
      <w:r>
        <w:t>земель,</w:t>
      </w:r>
      <w:r>
        <w:rPr>
          <w:spacing w:val="1"/>
        </w:rPr>
        <w:t xml:space="preserve"> </w:t>
      </w:r>
      <w:r>
        <w:t>промышленные</w:t>
      </w:r>
      <w:r>
        <w:rPr>
          <w:spacing w:val="1"/>
        </w:rPr>
        <w:t xml:space="preserve"> </w:t>
      </w:r>
      <w:r>
        <w:t>и</w:t>
      </w:r>
      <w:r>
        <w:rPr>
          <w:spacing w:val="1"/>
        </w:rPr>
        <w:t xml:space="preserve"> </w:t>
      </w:r>
      <w:r>
        <w:t>коммунальные</w:t>
      </w:r>
      <w:r>
        <w:rPr>
          <w:spacing w:val="-2"/>
        </w:rPr>
        <w:t xml:space="preserve"> </w:t>
      </w:r>
      <w:r>
        <w:t>стоки.</w:t>
      </w:r>
    </w:p>
    <w:p w:rsidR="00F3561C" w:rsidRDefault="00F3561C" w:rsidP="00F3561C">
      <w:pPr>
        <w:pStyle w:val="a4"/>
        <w:spacing w:before="10"/>
        <w:rPr>
          <w:sz w:val="41"/>
        </w:rPr>
      </w:pPr>
    </w:p>
    <w:p w:rsidR="00F3561C" w:rsidRDefault="00F3561C" w:rsidP="00F3561C">
      <w:pPr>
        <w:pStyle w:val="310"/>
        <w:jc w:val="left"/>
      </w:pPr>
      <w:r>
        <w:t>Теплоснабжение</w:t>
      </w:r>
    </w:p>
    <w:p w:rsidR="00F3561C" w:rsidRDefault="00F3561C" w:rsidP="00F3561C">
      <w:pPr>
        <w:pStyle w:val="a4"/>
        <w:spacing w:before="10"/>
        <w:rPr>
          <w:b/>
          <w:sz w:val="30"/>
        </w:rPr>
      </w:pPr>
    </w:p>
    <w:p w:rsidR="00F3561C" w:rsidRDefault="00F3561C" w:rsidP="00F3561C">
      <w:pPr>
        <w:pStyle w:val="a4"/>
        <w:spacing w:line="360" w:lineRule="auto"/>
        <w:ind w:left="172" w:right="318" w:firstLine="566"/>
        <w:jc w:val="both"/>
      </w:pPr>
      <w:r>
        <w:t>Услуги по теплоснабжению и горячему водоснабжению на территории городского поселения «Остров» оказывают следующие организации:</w:t>
      </w:r>
    </w:p>
    <w:p w:rsidR="00F3561C" w:rsidRDefault="00F3561C" w:rsidP="00F3561C">
      <w:pPr>
        <w:pStyle w:val="a4"/>
        <w:spacing w:line="360" w:lineRule="auto"/>
        <w:ind w:left="172" w:right="318" w:firstLine="566"/>
        <w:jc w:val="both"/>
      </w:pPr>
      <w:r>
        <w:t>- МУП «Жилищно-коммунальное хозяйство» Островского района;</w:t>
      </w:r>
    </w:p>
    <w:p w:rsidR="00F3561C" w:rsidRPr="00F84605" w:rsidRDefault="00F3561C" w:rsidP="00F3561C">
      <w:pPr>
        <w:pStyle w:val="a4"/>
        <w:spacing w:line="360" w:lineRule="auto"/>
        <w:ind w:left="172" w:right="318" w:firstLine="566"/>
        <w:jc w:val="both"/>
      </w:pPr>
      <w:r w:rsidRPr="00F84605">
        <w:t>- ЖКС № 3 (г. Тверь) филиала ФГБУ «ЦЖКУ» МО РФ по ВКС;</w:t>
      </w:r>
    </w:p>
    <w:p w:rsidR="00F3561C" w:rsidRDefault="00F3561C" w:rsidP="00F3561C">
      <w:pPr>
        <w:pStyle w:val="a4"/>
        <w:spacing w:line="360" w:lineRule="auto"/>
        <w:ind w:left="172" w:right="318" w:firstLine="566"/>
        <w:jc w:val="both"/>
      </w:pPr>
      <w:r>
        <w:t>- Октябрьская</w:t>
      </w:r>
      <w:r>
        <w:rPr>
          <w:spacing w:val="1"/>
        </w:rPr>
        <w:t xml:space="preserve"> </w:t>
      </w:r>
      <w:r>
        <w:t>дирекция</w:t>
      </w:r>
      <w:r>
        <w:rPr>
          <w:spacing w:val="1"/>
        </w:rPr>
        <w:t xml:space="preserve"> </w:t>
      </w:r>
      <w:r>
        <w:t>по</w:t>
      </w:r>
      <w:r>
        <w:rPr>
          <w:spacing w:val="1"/>
        </w:rPr>
        <w:t xml:space="preserve"> </w:t>
      </w:r>
      <w:proofErr w:type="spellStart"/>
      <w:r>
        <w:t>тепловодоснабжению</w:t>
      </w:r>
      <w:proofErr w:type="spellEnd"/>
      <w:r>
        <w:rPr>
          <w:spacing w:val="1"/>
        </w:rPr>
        <w:t xml:space="preserve"> </w:t>
      </w:r>
      <w:r>
        <w:t>-</w:t>
      </w:r>
      <w:r>
        <w:rPr>
          <w:spacing w:val="1"/>
        </w:rPr>
        <w:t xml:space="preserve"> </w:t>
      </w:r>
      <w:r>
        <w:t>структурное</w:t>
      </w:r>
      <w:r>
        <w:rPr>
          <w:spacing w:val="1"/>
        </w:rPr>
        <w:t xml:space="preserve"> </w:t>
      </w:r>
      <w:r>
        <w:lastRenderedPageBreak/>
        <w:t>подразделение</w:t>
      </w:r>
      <w:r>
        <w:rPr>
          <w:spacing w:val="1"/>
        </w:rPr>
        <w:t xml:space="preserve"> </w:t>
      </w:r>
      <w:r>
        <w:t>Центральной</w:t>
      </w:r>
      <w:r>
        <w:rPr>
          <w:spacing w:val="1"/>
        </w:rPr>
        <w:t xml:space="preserve"> </w:t>
      </w:r>
      <w:r>
        <w:t>дирекции</w:t>
      </w:r>
      <w:r>
        <w:rPr>
          <w:spacing w:val="1"/>
        </w:rPr>
        <w:t xml:space="preserve"> </w:t>
      </w:r>
      <w:r>
        <w:t>по</w:t>
      </w:r>
      <w:r>
        <w:rPr>
          <w:spacing w:val="1"/>
        </w:rPr>
        <w:t xml:space="preserve"> </w:t>
      </w:r>
      <w:proofErr w:type="spellStart"/>
      <w:r>
        <w:t>тепловодоснабжению</w:t>
      </w:r>
      <w:proofErr w:type="spellEnd"/>
      <w:r>
        <w:rPr>
          <w:spacing w:val="-3"/>
        </w:rPr>
        <w:t xml:space="preserve"> </w:t>
      </w:r>
      <w:r>
        <w:t>-</w:t>
      </w:r>
      <w:r>
        <w:rPr>
          <w:spacing w:val="-1"/>
        </w:rPr>
        <w:t xml:space="preserve"> </w:t>
      </w:r>
      <w:r>
        <w:t>филиал</w:t>
      </w:r>
      <w:r>
        <w:rPr>
          <w:spacing w:val="-2"/>
        </w:rPr>
        <w:t xml:space="preserve"> </w:t>
      </w:r>
      <w:r>
        <w:t>ОАО</w:t>
      </w:r>
      <w:r>
        <w:rPr>
          <w:spacing w:val="-3"/>
        </w:rPr>
        <w:t xml:space="preserve"> </w:t>
      </w:r>
      <w:r>
        <w:t>«Российские</w:t>
      </w:r>
      <w:r>
        <w:rPr>
          <w:spacing w:val="-1"/>
        </w:rPr>
        <w:t xml:space="preserve"> </w:t>
      </w:r>
      <w:r>
        <w:t>железные</w:t>
      </w:r>
      <w:r>
        <w:rPr>
          <w:spacing w:val="-3"/>
        </w:rPr>
        <w:t xml:space="preserve"> </w:t>
      </w:r>
      <w:r>
        <w:t>дороги»;</w:t>
      </w:r>
    </w:p>
    <w:p w:rsidR="00F3561C" w:rsidRDefault="00F3561C" w:rsidP="00F3561C">
      <w:pPr>
        <w:pStyle w:val="a4"/>
        <w:spacing w:line="360" w:lineRule="auto"/>
        <w:ind w:left="172" w:right="318" w:firstLine="566"/>
        <w:jc w:val="both"/>
      </w:pPr>
      <w:r>
        <w:t xml:space="preserve">- ООО «Газпром </w:t>
      </w:r>
      <w:proofErr w:type="spellStart"/>
      <w:r>
        <w:t>теплоэнерго</w:t>
      </w:r>
      <w:proofErr w:type="spellEnd"/>
      <w:r>
        <w:t xml:space="preserve"> Псков»;</w:t>
      </w:r>
    </w:p>
    <w:p w:rsidR="00F3561C" w:rsidRDefault="00F3561C" w:rsidP="00F3561C">
      <w:pPr>
        <w:pStyle w:val="a4"/>
        <w:spacing w:line="360" w:lineRule="auto"/>
        <w:ind w:left="172" w:right="318" w:firstLine="566"/>
        <w:jc w:val="both"/>
      </w:pPr>
      <w:r>
        <w:t>- ООО «Теплый остров».</w:t>
      </w:r>
    </w:p>
    <w:p w:rsidR="00F3561C" w:rsidRPr="003A61C6" w:rsidRDefault="00F3561C" w:rsidP="00F3561C">
      <w:pPr>
        <w:pStyle w:val="a4"/>
        <w:spacing w:line="360" w:lineRule="auto"/>
        <w:ind w:left="172" w:right="319" w:firstLine="566"/>
        <w:jc w:val="both"/>
      </w:pPr>
      <w:r w:rsidRPr="002648DF">
        <w:t xml:space="preserve">Теплоснабжение городского </w:t>
      </w:r>
      <w:r w:rsidRPr="003A61C6">
        <w:t xml:space="preserve">поселения в настоящее время обеспечивают </w:t>
      </w:r>
      <w:r>
        <w:t>13</w:t>
      </w:r>
      <w:r w:rsidRPr="003A61C6">
        <w:t xml:space="preserve"> котельных, из которых:</w:t>
      </w:r>
    </w:p>
    <w:p w:rsidR="00F3561C" w:rsidRPr="003A61C6" w:rsidRDefault="00F3561C" w:rsidP="00F3561C">
      <w:pPr>
        <w:pStyle w:val="a4"/>
        <w:spacing w:line="360" w:lineRule="auto"/>
        <w:ind w:left="172" w:right="319" w:firstLine="566"/>
        <w:jc w:val="both"/>
      </w:pPr>
      <w:r w:rsidRPr="003A61C6">
        <w:t>- 8 котельные работают на твердом топливе;</w:t>
      </w:r>
    </w:p>
    <w:p w:rsidR="00F3561C" w:rsidRDefault="00F3561C" w:rsidP="00F3561C">
      <w:pPr>
        <w:pStyle w:val="a4"/>
        <w:spacing w:line="360" w:lineRule="auto"/>
        <w:ind w:left="172" w:right="319" w:firstLine="566"/>
        <w:jc w:val="both"/>
      </w:pPr>
      <w:r w:rsidRPr="003A61C6">
        <w:t>- 5 котельных работают на природном газе.</w:t>
      </w:r>
    </w:p>
    <w:p w:rsidR="00F3561C" w:rsidRDefault="00F3561C" w:rsidP="00F3561C">
      <w:pPr>
        <w:pStyle w:val="a4"/>
        <w:spacing w:line="360" w:lineRule="auto"/>
        <w:ind w:left="172" w:right="319" w:firstLine="566"/>
        <w:jc w:val="both"/>
      </w:pPr>
      <w:r>
        <w:t>В таблице 1 представлен перечень теплоснабжающих организаций с указанием адреса котельных, расположенных на территории городского поселения «Остров».</w:t>
      </w:r>
    </w:p>
    <w:p w:rsidR="00F3561C" w:rsidRDefault="00F3561C" w:rsidP="00F3561C">
      <w:pPr>
        <w:pStyle w:val="a4"/>
        <w:spacing w:before="178" w:line="360" w:lineRule="auto"/>
        <w:ind w:right="318" w:firstLine="567"/>
        <w:contextualSpacing/>
        <w:jc w:val="right"/>
      </w:pPr>
      <w:r>
        <w:t>Таблица 1</w:t>
      </w:r>
    </w:p>
    <w:p w:rsidR="00F3561C" w:rsidRDefault="00F3561C" w:rsidP="00F3561C">
      <w:pPr>
        <w:pStyle w:val="a4"/>
        <w:spacing w:before="178" w:line="360" w:lineRule="auto"/>
        <w:ind w:right="318" w:firstLine="567"/>
        <w:contextualSpacing/>
        <w:jc w:val="center"/>
      </w:pPr>
      <w:r>
        <w:t>Перечень теплоснабжающих организаций с указанием адреса котельных, расположенных на территории городского поселения «Остров»</w:t>
      </w:r>
    </w:p>
    <w:tbl>
      <w:tblPr>
        <w:tblStyle w:val="ab"/>
        <w:tblW w:w="0" w:type="auto"/>
        <w:jc w:val="center"/>
        <w:tblLook w:val="04A0"/>
      </w:tblPr>
      <w:tblGrid>
        <w:gridCol w:w="804"/>
        <w:gridCol w:w="3560"/>
        <w:gridCol w:w="1985"/>
        <w:gridCol w:w="3727"/>
      </w:tblGrid>
      <w:tr w:rsidR="00F3561C" w:rsidRPr="000F0158" w:rsidTr="008A10F6">
        <w:trPr>
          <w:jc w:val="center"/>
        </w:trPr>
        <w:tc>
          <w:tcPr>
            <w:tcW w:w="804" w:type="dxa"/>
            <w:vAlign w:val="center"/>
          </w:tcPr>
          <w:p w:rsidR="00F3561C" w:rsidRPr="000F0158" w:rsidRDefault="00F3561C" w:rsidP="008A10F6">
            <w:pPr>
              <w:pStyle w:val="a4"/>
              <w:spacing w:before="178" w:line="360" w:lineRule="auto"/>
              <w:ind w:right="318"/>
              <w:contextualSpacing/>
              <w:jc w:val="center"/>
              <w:rPr>
                <w:sz w:val="20"/>
                <w:szCs w:val="20"/>
              </w:rPr>
            </w:pPr>
            <w:bookmarkStart w:id="7" w:name="_Hlk136254970"/>
            <w:r w:rsidRPr="000F0158">
              <w:rPr>
                <w:sz w:val="20"/>
                <w:szCs w:val="20"/>
              </w:rPr>
              <w:t xml:space="preserve">№ </w:t>
            </w:r>
            <w:proofErr w:type="spellStart"/>
            <w:proofErr w:type="gramStart"/>
            <w:r w:rsidRPr="000F0158">
              <w:rPr>
                <w:sz w:val="20"/>
                <w:szCs w:val="20"/>
              </w:rPr>
              <w:t>п</w:t>
            </w:r>
            <w:proofErr w:type="spellEnd"/>
            <w:proofErr w:type="gramEnd"/>
            <w:r w:rsidRPr="000F0158">
              <w:rPr>
                <w:sz w:val="20"/>
                <w:szCs w:val="20"/>
              </w:rPr>
              <w:t>/</w:t>
            </w:r>
            <w:proofErr w:type="spellStart"/>
            <w:r w:rsidRPr="000F0158">
              <w:rPr>
                <w:sz w:val="20"/>
                <w:szCs w:val="20"/>
              </w:rPr>
              <w:t>п</w:t>
            </w:r>
            <w:proofErr w:type="spellEnd"/>
          </w:p>
        </w:tc>
        <w:tc>
          <w:tcPr>
            <w:tcW w:w="3560" w:type="dxa"/>
            <w:vAlign w:val="center"/>
          </w:tcPr>
          <w:p w:rsidR="00F3561C" w:rsidRPr="000F0158" w:rsidRDefault="00F3561C" w:rsidP="008A10F6">
            <w:pPr>
              <w:pStyle w:val="a4"/>
              <w:spacing w:before="178" w:line="360" w:lineRule="auto"/>
              <w:ind w:right="318"/>
              <w:contextualSpacing/>
              <w:jc w:val="center"/>
              <w:rPr>
                <w:sz w:val="20"/>
                <w:szCs w:val="20"/>
              </w:rPr>
            </w:pPr>
            <w:r>
              <w:rPr>
                <w:sz w:val="20"/>
                <w:szCs w:val="20"/>
              </w:rPr>
              <w:t>Теплоснабжающая организация</w:t>
            </w:r>
          </w:p>
        </w:tc>
        <w:tc>
          <w:tcPr>
            <w:tcW w:w="1985" w:type="dxa"/>
            <w:vAlign w:val="center"/>
          </w:tcPr>
          <w:p w:rsidR="00F3561C" w:rsidRPr="000F0158" w:rsidRDefault="00F3561C" w:rsidP="008A10F6">
            <w:pPr>
              <w:pStyle w:val="a4"/>
              <w:spacing w:before="178" w:line="360" w:lineRule="auto"/>
              <w:ind w:right="318"/>
              <w:contextualSpacing/>
              <w:jc w:val="center"/>
              <w:rPr>
                <w:sz w:val="20"/>
                <w:szCs w:val="20"/>
              </w:rPr>
            </w:pPr>
            <w:r>
              <w:rPr>
                <w:sz w:val="20"/>
                <w:szCs w:val="20"/>
              </w:rPr>
              <w:t>Котельная</w:t>
            </w:r>
          </w:p>
        </w:tc>
        <w:tc>
          <w:tcPr>
            <w:tcW w:w="3727" w:type="dxa"/>
            <w:vAlign w:val="center"/>
          </w:tcPr>
          <w:p w:rsidR="00F3561C" w:rsidRPr="000F0158" w:rsidRDefault="00F3561C" w:rsidP="008A10F6">
            <w:pPr>
              <w:pStyle w:val="a4"/>
              <w:spacing w:before="178" w:line="360" w:lineRule="auto"/>
              <w:ind w:right="318"/>
              <w:contextualSpacing/>
              <w:jc w:val="center"/>
              <w:rPr>
                <w:sz w:val="20"/>
                <w:szCs w:val="20"/>
              </w:rPr>
            </w:pPr>
            <w:r>
              <w:rPr>
                <w:sz w:val="20"/>
                <w:szCs w:val="20"/>
              </w:rPr>
              <w:t>Адрес котельной</w:t>
            </w:r>
          </w:p>
        </w:tc>
      </w:tr>
      <w:tr w:rsidR="00F3561C" w:rsidRPr="000F0158" w:rsidTr="008A10F6">
        <w:trPr>
          <w:jc w:val="center"/>
        </w:trPr>
        <w:tc>
          <w:tcPr>
            <w:tcW w:w="804" w:type="dxa"/>
            <w:vMerge w:val="restart"/>
            <w:vAlign w:val="center"/>
          </w:tcPr>
          <w:p w:rsidR="00F3561C" w:rsidRPr="000F0158" w:rsidRDefault="00F3561C" w:rsidP="008A10F6">
            <w:pPr>
              <w:pStyle w:val="a4"/>
              <w:spacing w:before="178" w:line="360" w:lineRule="auto"/>
              <w:ind w:right="318"/>
              <w:contextualSpacing/>
              <w:jc w:val="center"/>
              <w:rPr>
                <w:sz w:val="20"/>
                <w:szCs w:val="20"/>
              </w:rPr>
            </w:pPr>
            <w:r>
              <w:rPr>
                <w:sz w:val="20"/>
                <w:szCs w:val="20"/>
              </w:rPr>
              <w:t>1.</w:t>
            </w:r>
          </w:p>
        </w:tc>
        <w:tc>
          <w:tcPr>
            <w:tcW w:w="3560" w:type="dxa"/>
            <w:vMerge w:val="restart"/>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МУП «ЖКХ» Островского района</w:t>
            </w: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1</w:t>
            </w:r>
          </w:p>
        </w:tc>
        <w:tc>
          <w:tcPr>
            <w:tcW w:w="3727" w:type="dxa"/>
            <w:vAlign w:val="center"/>
          </w:tcPr>
          <w:p w:rsidR="00F3561C" w:rsidRPr="000F0158" w:rsidRDefault="00F3561C" w:rsidP="008A10F6">
            <w:pPr>
              <w:pStyle w:val="a4"/>
              <w:ind w:right="318"/>
              <w:contextualSpacing/>
              <w:jc w:val="both"/>
              <w:rPr>
                <w:sz w:val="20"/>
                <w:szCs w:val="20"/>
              </w:rPr>
            </w:pPr>
            <w:r>
              <w:rPr>
                <w:sz w:val="20"/>
                <w:szCs w:val="20"/>
              </w:rPr>
              <w:t>г. Остров, ул. 111 стрелковой дивизии, д. 1</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2</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г. Остров, ул. 1 Мая, д. 41</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3</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г. Остров, ул. 25 Октября, д. 18а</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4</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 xml:space="preserve">г. Остров, ул. </w:t>
            </w:r>
            <w:proofErr w:type="gramStart"/>
            <w:r>
              <w:rPr>
                <w:sz w:val="20"/>
                <w:szCs w:val="20"/>
              </w:rPr>
              <w:t>Луговая</w:t>
            </w:r>
            <w:proofErr w:type="gramEnd"/>
            <w:r>
              <w:rPr>
                <w:sz w:val="20"/>
                <w:szCs w:val="20"/>
              </w:rPr>
              <w:t>, д. 1а</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6</w:t>
            </w:r>
          </w:p>
        </w:tc>
        <w:tc>
          <w:tcPr>
            <w:tcW w:w="3727" w:type="dxa"/>
            <w:vAlign w:val="center"/>
          </w:tcPr>
          <w:p w:rsidR="00F3561C" w:rsidRPr="000F0158" w:rsidRDefault="00F3561C" w:rsidP="008A10F6">
            <w:pPr>
              <w:pStyle w:val="a4"/>
              <w:spacing w:before="178"/>
              <w:ind w:right="318"/>
              <w:contextualSpacing/>
              <w:jc w:val="both"/>
              <w:rPr>
                <w:sz w:val="20"/>
                <w:szCs w:val="20"/>
              </w:rPr>
            </w:pPr>
            <w:r>
              <w:rPr>
                <w:sz w:val="20"/>
                <w:szCs w:val="20"/>
              </w:rPr>
              <w:t>г. Остров, ул. Учебный городок, д. 3</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7</w:t>
            </w:r>
          </w:p>
        </w:tc>
        <w:tc>
          <w:tcPr>
            <w:tcW w:w="3727" w:type="dxa"/>
            <w:vAlign w:val="center"/>
          </w:tcPr>
          <w:p w:rsidR="00F3561C" w:rsidRDefault="00F3561C" w:rsidP="008A10F6">
            <w:pPr>
              <w:pStyle w:val="a4"/>
              <w:spacing w:before="178"/>
              <w:ind w:right="318"/>
              <w:contextualSpacing/>
              <w:jc w:val="both"/>
              <w:rPr>
                <w:sz w:val="20"/>
                <w:szCs w:val="20"/>
              </w:rPr>
            </w:pPr>
            <w:r>
              <w:rPr>
                <w:sz w:val="20"/>
                <w:szCs w:val="20"/>
              </w:rPr>
              <w:t xml:space="preserve">г. Остров, ул. </w:t>
            </w:r>
            <w:proofErr w:type="gramStart"/>
            <w:r>
              <w:rPr>
                <w:sz w:val="20"/>
                <w:szCs w:val="20"/>
              </w:rPr>
              <w:t>Большая</w:t>
            </w:r>
            <w:proofErr w:type="gramEnd"/>
            <w:r>
              <w:rPr>
                <w:sz w:val="20"/>
                <w:szCs w:val="20"/>
              </w:rPr>
              <w:t xml:space="preserve"> Пионерская, </w:t>
            </w:r>
          </w:p>
          <w:p w:rsidR="00F3561C" w:rsidRPr="000F0158" w:rsidRDefault="00F3561C" w:rsidP="008A10F6">
            <w:pPr>
              <w:pStyle w:val="a4"/>
              <w:spacing w:before="178"/>
              <w:ind w:right="318"/>
              <w:contextualSpacing/>
              <w:jc w:val="both"/>
              <w:rPr>
                <w:sz w:val="20"/>
                <w:szCs w:val="20"/>
              </w:rPr>
            </w:pPr>
            <w:r>
              <w:rPr>
                <w:sz w:val="20"/>
                <w:szCs w:val="20"/>
              </w:rPr>
              <w:t>д. 6а</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13</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г. Остров, ул. Калинина, д. 28</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16</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 xml:space="preserve">г. Остров, ул. </w:t>
            </w:r>
            <w:proofErr w:type="gramStart"/>
            <w:r>
              <w:rPr>
                <w:sz w:val="20"/>
                <w:szCs w:val="20"/>
              </w:rPr>
              <w:t>Полевая</w:t>
            </w:r>
            <w:proofErr w:type="gramEnd"/>
            <w:r>
              <w:rPr>
                <w:sz w:val="20"/>
                <w:szCs w:val="20"/>
              </w:rPr>
              <w:t>, д. 4</w:t>
            </w:r>
          </w:p>
        </w:tc>
      </w:tr>
      <w:tr w:rsidR="00F3561C" w:rsidRPr="000F0158" w:rsidTr="008A10F6">
        <w:trPr>
          <w:jc w:val="center"/>
        </w:trPr>
        <w:tc>
          <w:tcPr>
            <w:tcW w:w="804" w:type="dxa"/>
            <w:vMerge/>
            <w:vAlign w:val="center"/>
          </w:tcPr>
          <w:p w:rsidR="00F3561C" w:rsidRPr="000F0158" w:rsidRDefault="00F3561C" w:rsidP="008A10F6">
            <w:pPr>
              <w:pStyle w:val="a4"/>
              <w:spacing w:before="178" w:line="360" w:lineRule="auto"/>
              <w:ind w:right="318"/>
              <w:contextualSpacing/>
              <w:jc w:val="center"/>
              <w:rPr>
                <w:sz w:val="20"/>
                <w:szCs w:val="20"/>
              </w:rPr>
            </w:pPr>
          </w:p>
        </w:tc>
        <w:tc>
          <w:tcPr>
            <w:tcW w:w="3560" w:type="dxa"/>
            <w:vMerge/>
            <w:vAlign w:val="center"/>
          </w:tcPr>
          <w:p w:rsidR="00F3561C" w:rsidRPr="000F0158" w:rsidRDefault="00F3561C" w:rsidP="008A10F6">
            <w:pPr>
              <w:pStyle w:val="a4"/>
              <w:spacing w:before="178" w:line="360" w:lineRule="auto"/>
              <w:ind w:right="318"/>
              <w:contextualSpacing/>
              <w:jc w:val="both"/>
              <w:rPr>
                <w:sz w:val="20"/>
                <w:szCs w:val="20"/>
              </w:rPr>
            </w:pP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19</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 xml:space="preserve">г. Остров, пер. Освобождения, </w:t>
            </w:r>
          </w:p>
        </w:tc>
      </w:tr>
      <w:tr w:rsidR="00F3561C" w:rsidRPr="000F0158" w:rsidTr="008A10F6">
        <w:trPr>
          <w:jc w:val="center"/>
        </w:trPr>
        <w:tc>
          <w:tcPr>
            <w:tcW w:w="804" w:type="dxa"/>
            <w:vAlign w:val="center"/>
          </w:tcPr>
          <w:p w:rsidR="00F3561C" w:rsidRPr="000F0158" w:rsidRDefault="00F3561C" w:rsidP="008A10F6">
            <w:pPr>
              <w:pStyle w:val="a4"/>
              <w:spacing w:before="178" w:line="360" w:lineRule="auto"/>
              <w:ind w:right="318"/>
              <w:contextualSpacing/>
              <w:jc w:val="center"/>
              <w:rPr>
                <w:sz w:val="20"/>
                <w:szCs w:val="20"/>
              </w:rPr>
            </w:pPr>
            <w:r>
              <w:rPr>
                <w:sz w:val="20"/>
                <w:szCs w:val="20"/>
              </w:rPr>
              <w:t>2.</w:t>
            </w:r>
          </w:p>
        </w:tc>
        <w:tc>
          <w:tcPr>
            <w:tcW w:w="3560" w:type="dxa"/>
            <w:vAlign w:val="center"/>
          </w:tcPr>
          <w:p w:rsidR="00F3561C" w:rsidRPr="00F84605" w:rsidRDefault="00F3561C" w:rsidP="008A10F6">
            <w:pPr>
              <w:pStyle w:val="a4"/>
              <w:spacing w:before="178"/>
              <w:ind w:right="318"/>
              <w:contextualSpacing/>
              <w:jc w:val="both"/>
              <w:rPr>
                <w:sz w:val="20"/>
                <w:szCs w:val="20"/>
              </w:rPr>
            </w:pPr>
            <w:r w:rsidRPr="00F84605">
              <w:rPr>
                <w:sz w:val="20"/>
                <w:szCs w:val="20"/>
              </w:rPr>
              <w:t>ЖКС № 3 (г. Тверь) филиала ФГБУ «ЦЖКУ» МО РФ по ВКС</w:t>
            </w: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22</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 xml:space="preserve">г. Остров, ул. </w:t>
            </w:r>
            <w:proofErr w:type="gramStart"/>
            <w:r>
              <w:rPr>
                <w:sz w:val="20"/>
                <w:szCs w:val="20"/>
              </w:rPr>
              <w:t>Загородная</w:t>
            </w:r>
            <w:proofErr w:type="gramEnd"/>
            <w:r>
              <w:rPr>
                <w:sz w:val="20"/>
                <w:szCs w:val="20"/>
              </w:rPr>
              <w:t>, в/г 424/4</w:t>
            </w:r>
          </w:p>
        </w:tc>
      </w:tr>
      <w:tr w:rsidR="00F3561C" w:rsidRPr="000F0158" w:rsidTr="008A10F6">
        <w:trPr>
          <w:jc w:val="center"/>
        </w:trPr>
        <w:tc>
          <w:tcPr>
            <w:tcW w:w="804" w:type="dxa"/>
            <w:vAlign w:val="center"/>
          </w:tcPr>
          <w:p w:rsidR="00F3561C" w:rsidRPr="000F0158" w:rsidRDefault="00F3561C" w:rsidP="008A10F6">
            <w:pPr>
              <w:pStyle w:val="a4"/>
              <w:spacing w:before="178" w:line="360" w:lineRule="auto"/>
              <w:ind w:right="318"/>
              <w:contextualSpacing/>
              <w:jc w:val="center"/>
              <w:rPr>
                <w:sz w:val="20"/>
                <w:szCs w:val="20"/>
              </w:rPr>
            </w:pPr>
            <w:r>
              <w:rPr>
                <w:sz w:val="20"/>
                <w:szCs w:val="20"/>
              </w:rPr>
              <w:t>3.</w:t>
            </w:r>
          </w:p>
        </w:tc>
        <w:tc>
          <w:tcPr>
            <w:tcW w:w="3560" w:type="dxa"/>
            <w:vAlign w:val="center"/>
          </w:tcPr>
          <w:p w:rsidR="00F3561C" w:rsidRPr="000F0158" w:rsidRDefault="00F3561C" w:rsidP="008A10F6">
            <w:pPr>
              <w:pStyle w:val="a4"/>
              <w:spacing w:before="178"/>
              <w:ind w:right="318"/>
              <w:contextualSpacing/>
              <w:jc w:val="both"/>
              <w:rPr>
                <w:sz w:val="20"/>
                <w:szCs w:val="20"/>
              </w:rPr>
            </w:pPr>
            <w:r>
              <w:rPr>
                <w:sz w:val="20"/>
                <w:szCs w:val="20"/>
              </w:rPr>
              <w:t>ДТВУ-2 (филиал ОАО «РЖД»)</w:t>
            </w: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г. Остров, ул. Освобождения, д. 84А</w:t>
            </w:r>
          </w:p>
        </w:tc>
      </w:tr>
      <w:tr w:rsidR="00F3561C" w:rsidRPr="000F0158" w:rsidTr="008A10F6">
        <w:trPr>
          <w:jc w:val="center"/>
        </w:trPr>
        <w:tc>
          <w:tcPr>
            <w:tcW w:w="804" w:type="dxa"/>
            <w:vAlign w:val="center"/>
          </w:tcPr>
          <w:p w:rsidR="00F3561C" w:rsidRDefault="00F3561C" w:rsidP="008A10F6">
            <w:pPr>
              <w:pStyle w:val="a4"/>
              <w:spacing w:before="178" w:line="360" w:lineRule="auto"/>
              <w:ind w:right="318"/>
              <w:contextualSpacing/>
              <w:jc w:val="center"/>
              <w:rPr>
                <w:sz w:val="20"/>
                <w:szCs w:val="20"/>
              </w:rPr>
            </w:pPr>
            <w:r>
              <w:rPr>
                <w:sz w:val="20"/>
                <w:szCs w:val="20"/>
              </w:rPr>
              <w:t>4.</w:t>
            </w:r>
          </w:p>
        </w:tc>
        <w:tc>
          <w:tcPr>
            <w:tcW w:w="3560" w:type="dxa"/>
            <w:vAlign w:val="center"/>
          </w:tcPr>
          <w:p w:rsidR="00F3561C" w:rsidRDefault="00F3561C" w:rsidP="008A10F6">
            <w:pPr>
              <w:pStyle w:val="a4"/>
              <w:spacing w:before="178"/>
              <w:ind w:right="318"/>
              <w:contextualSpacing/>
              <w:jc w:val="both"/>
              <w:rPr>
                <w:sz w:val="20"/>
                <w:szCs w:val="20"/>
              </w:rPr>
            </w:pPr>
            <w:r>
              <w:rPr>
                <w:sz w:val="20"/>
                <w:szCs w:val="20"/>
              </w:rPr>
              <w:t xml:space="preserve">ООО «Газпром </w:t>
            </w:r>
            <w:proofErr w:type="spellStart"/>
            <w:r>
              <w:rPr>
                <w:sz w:val="20"/>
                <w:szCs w:val="20"/>
              </w:rPr>
              <w:t>теплоэнерго</w:t>
            </w:r>
            <w:proofErr w:type="spellEnd"/>
            <w:r>
              <w:rPr>
                <w:sz w:val="20"/>
                <w:szCs w:val="20"/>
              </w:rPr>
              <w:t xml:space="preserve"> Псков»</w:t>
            </w: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 № 51</w:t>
            </w:r>
          </w:p>
        </w:tc>
        <w:tc>
          <w:tcPr>
            <w:tcW w:w="3727" w:type="dxa"/>
            <w:vAlign w:val="center"/>
          </w:tcPr>
          <w:p w:rsidR="00F3561C" w:rsidRDefault="00F3561C" w:rsidP="008A10F6">
            <w:pPr>
              <w:pStyle w:val="a4"/>
              <w:spacing w:before="178"/>
              <w:ind w:right="318"/>
              <w:contextualSpacing/>
              <w:jc w:val="both"/>
              <w:rPr>
                <w:sz w:val="20"/>
                <w:szCs w:val="20"/>
              </w:rPr>
            </w:pPr>
            <w:r>
              <w:rPr>
                <w:sz w:val="20"/>
                <w:szCs w:val="20"/>
              </w:rPr>
              <w:t xml:space="preserve">г. Остров, ул. </w:t>
            </w:r>
            <w:proofErr w:type="gramStart"/>
            <w:r>
              <w:rPr>
                <w:sz w:val="20"/>
                <w:szCs w:val="20"/>
              </w:rPr>
              <w:t>Большая</w:t>
            </w:r>
            <w:proofErr w:type="gramEnd"/>
            <w:r>
              <w:rPr>
                <w:sz w:val="20"/>
                <w:szCs w:val="20"/>
              </w:rPr>
              <w:t xml:space="preserve"> Пионерская, </w:t>
            </w:r>
          </w:p>
          <w:p w:rsidR="00F3561C" w:rsidRPr="000F0158" w:rsidRDefault="00F3561C" w:rsidP="008A10F6">
            <w:pPr>
              <w:pStyle w:val="a4"/>
              <w:spacing w:before="178"/>
              <w:ind w:right="318"/>
              <w:contextualSpacing/>
              <w:jc w:val="both"/>
              <w:rPr>
                <w:sz w:val="20"/>
                <w:szCs w:val="20"/>
              </w:rPr>
            </w:pPr>
            <w:r>
              <w:rPr>
                <w:sz w:val="20"/>
                <w:szCs w:val="20"/>
              </w:rPr>
              <w:t>д. 49а</w:t>
            </w:r>
          </w:p>
        </w:tc>
      </w:tr>
      <w:tr w:rsidR="00F3561C" w:rsidRPr="000F0158" w:rsidTr="008A10F6">
        <w:trPr>
          <w:jc w:val="center"/>
        </w:trPr>
        <w:tc>
          <w:tcPr>
            <w:tcW w:w="804" w:type="dxa"/>
            <w:vAlign w:val="center"/>
          </w:tcPr>
          <w:p w:rsidR="00F3561C" w:rsidRDefault="00F3561C" w:rsidP="008A10F6">
            <w:pPr>
              <w:pStyle w:val="a4"/>
              <w:spacing w:before="178" w:line="360" w:lineRule="auto"/>
              <w:ind w:right="318"/>
              <w:contextualSpacing/>
              <w:jc w:val="center"/>
              <w:rPr>
                <w:sz w:val="20"/>
                <w:szCs w:val="20"/>
              </w:rPr>
            </w:pPr>
            <w:r>
              <w:rPr>
                <w:sz w:val="20"/>
                <w:szCs w:val="20"/>
              </w:rPr>
              <w:t>5.</w:t>
            </w:r>
          </w:p>
        </w:tc>
        <w:tc>
          <w:tcPr>
            <w:tcW w:w="3560" w:type="dxa"/>
            <w:vAlign w:val="center"/>
          </w:tcPr>
          <w:p w:rsidR="00F3561C" w:rsidRDefault="00F3561C" w:rsidP="008A10F6">
            <w:pPr>
              <w:pStyle w:val="a4"/>
              <w:spacing w:before="178"/>
              <w:ind w:right="318"/>
              <w:contextualSpacing/>
              <w:jc w:val="both"/>
              <w:rPr>
                <w:sz w:val="20"/>
                <w:szCs w:val="20"/>
              </w:rPr>
            </w:pPr>
            <w:r>
              <w:rPr>
                <w:sz w:val="20"/>
                <w:szCs w:val="20"/>
              </w:rPr>
              <w:t>ООО «Теплый остров»</w:t>
            </w:r>
          </w:p>
        </w:tc>
        <w:tc>
          <w:tcPr>
            <w:tcW w:w="1985"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Котельная</w:t>
            </w:r>
          </w:p>
        </w:tc>
        <w:tc>
          <w:tcPr>
            <w:tcW w:w="3727" w:type="dxa"/>
            <w:vAlign w:val="center"/>
          </w:tcPr>
          <w:p w:rsidR="00F3561C" w:rsidRPr="000F0158" w:rsidRDefault="00F3561C" w:rsidP="008A10F6">
            <w:pPr>
              <w:pStyle w:val="a4"/>
              <w:spacing w:before="178" w:line="360" w:lineRule="auto"/>
              <w:ind w:right="318"/>
              <w:contextualSpacing/>
              <w:jc w:val="both"/>
              <w:rPr>
                <w:sz w:val="20"/>
                <w:szCs w:val="20"/>
              </w:rPr>
            </w:pPr>
            <w:r>
              <w:rPr>
                <w:sz w:val="20"/>
                <w:szCs w:val="20"/>
              </w:rPr>
              <w:t xml:space="preserve">г. Остров, </w:t>
            </w:r>
            <w:proofErr w:type="spellStart"/>
            <w:r>
              <w:rPr>
                <w:sz w:val="20"/>
                <w:szCs w:val="20"/>
              </w:rPr>
              <w:t>кв-л</w:t>
            </w:r>
            <w:proofErr w:type="spellEnd"/>
            <w:r>
              <w:rPr>
                <w:sz w:val="20"/>
                <w:szCs w:val="20"/>
              </w:rPr>
              <w:t xml:space="preserve"> 3 Остров, д. 24</w:t>
            </w:r>
          </w:p>
        </w:tc>
      </w:tr>
    </w:tbl>
    <w:bookmarkEnd w:id="7"/>
    <w:p w:rsidR="00F3561C" w:rsidRPr="00766CFB" w:rsidRDefault="00F3561C" w:rsidP="00F3561C">
      <w:pPr>
        <w:pStyle w:val="a4"/>
        <w:spacing w:before="269" w:line="360" w:lineRule="auto"/>
        <w:ind w:left="232" w:right="258" w:firstLine="566"/>
        <w:jc w:val="both"/>
      </w:pPr>
      <w:r w:rsidRPr="002648DF">
        <w:t xml:space="preserve"> </w:t>
      </w:r>
      <w:r w:rsidRPr="00766CFB">
        <w:t xml:space="preserve">В целях организации теплоснабжения объектов военного городка Остров-3 в отопительном сезоне 2021-2022 г.г. в рамках концессионного соглашения в отношении финансирования, строительства и эксплуатации БМК на природном </w:t>
      </w:r>
      <w:r w:rsidRPr="00766CFB">
        <w:lastRenderedPageBreak/>
        <w:t xml:space="preserve">газе в МО «Островский район» Псковской области (далее – КС) от 19.06.2020 года осуществлено строительство новой БМК на природном газе. </w:t>
      </w:r>
      <w:r>
        <w:t>Настоящее</w:t>
      </w:r>
      <w:r w:rsidRPr="00766CFB">
        <w:t xml:space="preserve"> КС подписано ср</w:t>
      </w:r>
      <w:r>
        <w:t>оком на 25 лет. В рамках настоящего</w:t>
      </w:r>
      <w:r w:rsidRPr="00766CFB">
        <w:t xml:space="preserve"> КС «Концессионер» - ООО «Теплый Остров» за свой счет и (или) за счет привлеченных сре</w:t>
      </w:r>
      <w:proofErr w:type="gramStart"/>
      <w:r w:rsidRPr="00766CFB">
        <w:t>дств в п</w:t>
      </w:r>
      <w:proofErr w:type="gramEnd"/>
      <w:r w:rsidRPr="00766CFB">
        <w:t xml:space="preserve">орядке, в сроки и на условиях, предусмотренных КС осуществил мероприятия </w:t>
      </w:r>
      <w:r w:rsidRPr="00766CFB">
        <w:rPr>
          <w:lang w:eastAsia="ru-RU"/>
        </w:rPr>
        <w:t>по строительству блочно-модульной котельной тепловой мощностью 20 МВт (17,208 Гкал/ч) для производства тепловой энергии на отопление и ГВС потребителей.</w:t>
      </w:r>
      <w:r w:rsidRPr="00766CFB">
        <w:t xml:space="preserve"> </w:t>
      </w:r>
    </w:p>
    <w:p w:rsidR="00F3561C" w:rsidRPr="00766CFB" w:rsidRDefault="00F3561C" w:rsidP="00F3561C">
      <w:pPr>
        <w:spacing w:line="360" w:lineRule="auto"/>
        <w:ind w:firstLine="709"/>
        <w:jc w:val="both"/>
        <w:rPr>
          <w:sz w:val="28"/>
          <w:szCs w:val="28"/>
        </w:rPr>
      </w:pPr>
      <w:r w:rsidRPr="00766CFB">
        <w:rPr>
          <w:sz w:val="28"/>
          <w:szCs w:val="28"/>
        </w:rPr>
        <w:t>В соответствии с настоящим КС срок</w:t>
      </w:r>
      <w:r w:rsidRPr="00766CFB">
        <w:rPr>
          <w:spacing w:val="-4"/>
          <w:sz w:val="28"/>
          <w:szCs w:val="28"/>
        </w:rPr>
        <w:t xml:space="preserve"> </w:t>
      </w:r>
      <w:r w:rsidRPr="00766CFB">
        <w:rPr>
          <w:sz w:val="28"/>
          <w:szCs w:val="28"/>
        </w:rPr>
        <w:t>реализации</w:t>
      </w:r>
      <w:r w:rsidRPr="00766CFB">
        <w:rPr>
          <w:spacing w:val="-4"/>
          <w:sz w:val="28"/>
          <w:szCs w:val="28"/>
        </w:rPr>
        <w:t xml:space="preserve"> </w:t>
      </w:r>
      <w:r w:rsidRPr="00766CFB">
        <w:rPr>
          <w:sz w:val="28"/>
          <w:szCs w:val="28"/>
        </w:rPr>
        <w:t>строительства</w:t>
      </w:r>
      <w:r w:rsidRPr="00766CFB">
        <w:rPr>
          <w:spacing w:val="-6"/>
          <w:sz w:val="28"/>
          <w:szCs w:val="28"/>
        </w:rPr>
        <w:t xml:space="preserve"> </w:t>
      </w:r>
      <w:r w:rsidRPr="00766CFB">
        <w:rPr>
          <w:sz w:val="28"/>
          <w:szCs w:val="28"/>
        </w:rPr>
        <w:t>–</w:t>
      </w:r>
      <w:r w:rsidRPr="00766CFB">
        <w:rPr>
          <w:spacing w:val="-4"/>
          <w:sz w:val="28"/>
          <w:szCs w:val="28"/>
        </w:rPr>
        <w:t xml:space="preserve"> </w:t>
      </w:r>
      <w:r w:rsidRPr="00766CFB">
        <w:rPr>
          <w:sz w:val="28"/>
          <w:szCs w:val="28"/>
        </w:rPr>
        <w:t>2021 год.</w:t>
      </w:r>
    </w:p>
    <w:p w:rsidR="00F3561C" w:rsidRDefault="00F3561C" w:rsidP="00F3561C">
      <w:pPr>
        <w:spacing w:line="360" w:lineRule="auto"/>
        <w:ind w:right="214" w:firstLine="709"/>
        <w:jc w:val="both"/>
        <w:rPr>
          <w:sz w:val="28"/>
          <w:szCs w:val="28"/>
        </w:rPr>
      </w:pPr>
      <w:r w:rsidRPr="00766CFB">
        <w:rPr>
          <w:sz w:val="28"/>
          <w:szCs w:val="28"/>
        </w:rPr>
        <w:t>Котельная введена в эксплуатацию 09.08.2021 Северо-Западным управлением Федеральной службы по экологическому, технологическому и атомному надзору</w:t>
      </w:r>
      <w:r>
        <w:rPr>
          <w:sz w:val="28"/>
          <w:szCs w:val="28"/>
        </w:rPr>
        <w:t>,</w:t>
      </w:r>
      <w:r w:rsidRPr="00766CFB">
        <w:rPr>
          <w:sz w:val="28"/>
          <w:szCs w:val="28"/>
        </w:rPr>
        <w:t xml:space="preserve"> получена лицензия ВХ-23-006833 от 05.10.2021 на эксплуатацию взрывопожароопасных и химически опасных производственных объектов I, II, и III классов опасности.</w:t>
      </w:r>
    </w:p>
    <w:p w:rsidR="00F3561C" w:rsidRDefault="00F3561C" w:rsidP="00F3561C">
      <w:pPr>
        <w:pStyle w:val="310"/>
        <w:spacing w:before="69"/>
      </w:pPr>
      <w:r>
        <w:t>Водоснабжение</w:t>
      </w:r>
      <w:r>
        <w:rPr>
          <w:spacing w:val="-4"/>
        </w:rPr>
        <w:t xml:space="preserve"> </w:t>
      </w:r>
      <w:r>
        <w:t>и</w:t>
      </w:r>
      <w:r>
        <w:rPr>
          <w:spacing w:val="-4"/>
        </w:rPr>
        <w:t xml:space="preserve"> </w:t>
      </w:r>
      <w:r>
        <w:t>водоотведение</w:t>
      </w:r>
    </w:p>
    <w:p w:rsidR="00F3561C" w:rsidRDefault="00F3561C" w:rsidP="00F3561C">
      <w:pPr>
        <w:pStyle w:val="a4"/>
        <w:spacing w:before="8"/>
        <w:rPr>
          <w:b/>
          <w:sz w:val="30"/>
        </w:rPr>
      </w:pPr>
    </w:p>
    <w:p w:rsidR="00F3561C" w:rsidRDefault="00F3561C" w:rsidP="00F3561C">
      <w:pPr>
        <w:pStyle w:val="a4"/>
        <w:spacing w:line="360" w:lineRule="auto"/>
        <w:ind w:left="172" w:right="318" w:firstLine="566"/>
        <w:jc w:val="both"/>
      </w:pPr>
      <w:r>
        <w:t>Ведущим</w:t>
      </w:r>
      <w:r>
        <w:rPr>
          <w:spacing w:val="1"/>
        </w:rPr>
        <w:t xml:space="preserve"> </w:t>
      </w:r>
      <w:r>
        <w:t>предприятием</w:t>
      </w:r>
      <w:r>
        <w:rPr>
          <w:spacing w:val="1"/>
        </w:rPr>
        <w:t xml:space="preserve"> </w:t>
      </w:r>
      <w:r>
        <w:t>в</w:t>
      </w:r>
      <w:r>
        <w:rPr>
          <w:spacing w:val="1"/>
        </w:rPr>
        <w:t xml:space="preserve"> </w:t>
      </w:r>
      <w:r>
        <w:t>системе</w:t>
      </w:r>
      <w:r>
        <w:rPr>
          <w:spacing w:val="1"/>
        </w:rPr>
        <w:t xml:space="preserve"> </w:t>
      </w:r>
      <w:r>
        <w:t>жизнеобеспечения</w:t>
      </w:r>
      <w:r>
        <w:rPr>
          <w:spacing w:val="1"/>
        </w:rPr>
        <w:t xml:space="preserve"> </w:t>
      </w:r>
      <w:proofErr w:type="gramStart"/>
      <w:r>
        <w:t>г</w:t>
      </w:r>
      <w:proofErr w:type="gramEnd"/>
      <w:r>
        <w:t>.</w:t>
      </w:r>
      <w:r>
        <w:rPr>
          <w:spacing w:val="1"/>
        </w:rPr>
        <w:t xml:space="preserve"> </w:t>
      </w:r>
      <w:r>
        <w:t>Остров,</w:t>
      </w:r>
      <w:r>
        <w:rPr>
          <w:spacing w:val="1"/>
        </w:rPr>
        <w:t xml:space="preserve"> </w:t>
      </w:r>
      <w:r>
        <w:t>которое</w:t>
      </w:r>
      <w:r>
        <w:rPr>
          <w:spacing w:val="1"/>
        </w:rPr>
        <w:t xml:space="preserve"> </w:t>
      </w:r>
      <w:r>
        <w:t>осуществляет</w:t>
      </w:r>
      <w:r>
        <w:rPr>
          <w:spacing w:val="1"/>
        </w:rPr>
        <w:t xml:space="preserve"> </w:t>
      </w:r>
      <w:r>
        <w:t>подачу</w:t>
      </w:r>
      <w:r>
        <w:rPr>
          <w:spacing w:val="1"/>
        </w:rPr>
        <w:t xml:space="preserve"> </w:t>
      </w:r>
      <w:r>
        <w:t>питьевой</w:t>
      </w:r>
      <w:r>
        <w:rPr>
          <w:spacing w:val="1"/>
        </w:rPr>
        <w:t xml:space="preserve"> </w:t>
      </w:r>
      <w:r>
        <w:t>и</w:t>
      </w:r>
      <w:r>
        <w:rPr>
          <w:spacing w:val="1"/>
        </w:rPr>
        <w:t xml:space="preserve"> </w:t>
      </w:r>
      <w:r>
        <w:t>технической</w:t>
      </w:r>
      <w:r>
        <w:rPr>
          <w:spacing w:val="1"/>
        </w:rPr>
        <w:t xml:space="preserve"> </w:t>
      </w:r>
      <w:r>
        <w:t>воды</w:t>
      </w:r>
      <w:r>
        <w:rPr>
          <w:spacing w:val="1"/>
        </w:rPr>
        <w:t xml:space="preserve"> </w:t>
      </w:r>
      <w:r>
        <w:t>для</w:t>
      </w:r>
      <w:r>
        <w:rPr>
          <w:spacing w:val="1"/>
        </w:rPr>
        <w:t xml:space="preserve"> </w:t>
      </w:r>
      <w:r>
        <w:t>нужд</w:t>
      </w:r>
      <w:r>
        <w:rPr>
          <w:spacing w:val="1"/>
        </w:rPr>
        <w:t xml:space="preserve"> </w:t>
      </w:r>
      <w:r>
        <w:t>населения,</w:t>
      </w:r>
      <w:r>
        <w:rPr>
          <w:spacing w:val="1"/>
        </w:rPr>
        <w:t xml:space="preserve"> </w:t>
      </w:r>
      <w:r>
        <w:t>промышленных предприятий и организаций, а также отведение и очистку стоков</w:t>
      </w:r>
      <w:r>
        <w:rPr>
          <w:spacing w:val="1"/>
        </w:rPr>
        <w:t xml:space="preserve"> </w:t>
      </w:r>
      <w:r>
        <w:t>является</w:t>
      </w:r>
      <w:r>
        <w:rPr>
          <w:spacing w:val="-1"/>
        </w:rPr>
        <w:t xml:space="preserve"> </w:t>
      </w:r>
      <w:r>
        <w:t>Муниципальное</w:t>
      </w:r>
      <w:r>
        <w:rPr>
          <w:spacing w:val="-1"/>
        </w:rPr>
        <w:t xml:space="preserve"> </w:t>
      </w:r>
      <w:r>
        <w:t>предприятие</w:t>
      </w:r>
      <w:r>
        <w:rPr>
          <w:spacing w:val="-3"/>
        </w:rPr>
        <w:t xml:space="preserve"> </w:t>
      </w:r>
      <w:r w:rsidRPr="00AC39A3">
        <w:t>МУП</w:t>
      </w:r>
      <w:r w:rsidRPr="00AC39A3">
        <w:rPr>
          <w:spacing w:val="-2"/>
        </w:rPr>
        <w:t xml:space="preserve"> </w:t>
      </w:r>
      <w:r w:rsidRPr="00AC39A3">
        <w:t>«ЖКХ» Островского района.</w:t>
      </w:r>
    </w:p>
    <w:p w:rsidR="00F3561C" w:rsidRDefault="00F3561C" w:rsidP="00F3561C">
      <w:pPr>
        <w:pStyle w:val="a4"/>
        <w:spacing w:line="360" w:lineRule="auto"/>
        <w:ind w:left="172" w:right="319" w:firstLine="566"/>
        <w:jc w:val="both"/>
      </w:pPr>
      <w:r>
        <w:t>Водоснабжение города осуществляется из подземных</w:t>
      </w:r>
      <w:r>
        <w:rPr>
          <w:spacing w:val="1"/>
        </w:rPr>
        <w:t xml:space="preserve"> </w:t>
      </w:r>
      <w:r>
        <w:t>артезианских</w:t>
      </w:r>
      <w:r>
        <w:rPr>
          <w:spacing w:val="1"/>
        </w:rPr>
        <w:t xml:space="preserve"> </w:t>
      </w:r>
      <w:r>
        <w:t>скважин</w:t>
      </w:r>
      <w:r>
        <w:rPr>
          <w:spacing w:val="1"/>
        </w:rPr>
        <w:t>.</w:t>
      </w:r>
    </w:p>
    <w:p w:rsidR="00F3561C" w:rsidRDefault="00F3561C" w:rsidP="00F3561C">
      <w:pPr>
        <w:pStyle w:val="a4"/>
        <w:ind w:left="739"/>
        <w:jc w:val="both"/>
      </w:pPr>
      <w:r>
        <w:t>В</w:t>
      </w:r>
      <w:r>
        <w:rPr>
          <w:spacing w:val="-2"/>
        </w:rPr>
        <w:t xml:space="preserve"> </w:t>
      </w:r>
      <w:r>
        <w:t>состав</w:t>
      </w:r>
      <w:r>
        <w:rPr>
          <w:spacing w:val="-2"/>
        </w:rPr>
        <w:t xml:space="preserve"> </w:t>
      </w:r>
      <w:r>
        <w:t>МУП</w:t>
      </w:r>
      <w:r>
        <w:rPr>
          <w:spacing w:val="-2"/>
        </w:rPr>
        <w:t xml:space="preserve"> </w:t>
      </w:r>
      <w:r>
        <w:t>«ЖКХ» Островского района</w:t>
      </w:r>
      <w:r>
        <w:rPr>
          <w:spacing w:val="-2"/>
        </w:rPr>
        <w:t xml:space="preserve"> </w:t>
      </w:r>
      <w:r>
        <w:t>входят:</w:t>
      </w:r>
    </w:p>
    <w:p w:rsidR="00F3561C" w:rsidRDefault="00F3561C" w:rsidP="00F3561C">
      <w:pPr>
        <w:pStyle w:val="a6"/>
        <w:numPr>
          <w:ilvl w:val="0"/>
          <w:numId w:val="24"/>
        </w:numPr>
        <w:tabs>
          <w:tab w:val="left" w:pos="1288"/>
          <w:tab w:val="left" w:pos="1289"/>
          <w:tab w:val="left" w:pos="2728"/>
          <w:tab w:val="left" w:pos="4396"/>
          <w:tab w:val="left" w:pos="6153"/>
          <w:tab w:val="left" w:pos="6513"/>
          <w:tab w:val="left" w:pos="8279"/>
          <w:tab w:val="left" w:pos="8774"/>
        </w:tabs>
        <w:spacing w:before="177" w:line="362" w:lineRule="auto"/>
        <w:ind w:right="320" w:firstLine="566"/>
        <w:rPr>
          <w:sz w:val="28"/>
        </w:rPr>
      </w:pPr>
      <w:r>
        <w:rPr>
          <w:sz w:val="28"/>
        </w:rPr>
        <w:t xml:space="preserve">Водозабор из </w:t>
      </w:r>
      <w:r>
        <w:rPr>
          <w:spacing w:val="-1"/>
          <w:sz w:val="28"/>
        </w:rPr>
        <w:t>подземных</w:t>
      </w:r>
      <w:r>
        <w:rPr>
          <w:spacing w:val="-67"/>
          <w:sz w:val="28"/>
        </w:rPr>
        <w:t xml:space="preserve">                    </w:t>
      </w:r>
      <w:r>
        <w:rPr>
          <w:sz w:val="28"/>
        </w:rPr>
        <w:t>источников;</w:t>
      </w:r>
    </w:p>
    <w:p w:rsidR="00F3561C" w:rsidRDefault="00F3561C" w:rsidP="00F3561C">
      <w:pPr>
        <w:pStyle w:val="a6"/>
        <w:numPr>
          <w:ilvl w:val="0"/>
          <w:numId w:val="24"/>
        </w:numPr>
        <w:tabs>
          <w:tab w:val="left" w:pos="1288"/>
          <w:tab w:val="left" w:pos="1289"/>
        </w:tabs>
        <w:spacing w:line="317" w:lineRule="exact"/>
        <w:ind w:left="1288"/>
        <w:rPr>
          <w:sz w:val="28"/>
        </w:rPr>
      </w:pPr>
      <w:r>
        <w:rPr>
          <w:sz w:val="28"/>
        </w:rPr>
        <w:t>Биологические</w:t>
      </w:r>
      <w:r>
        <w:rPr>
          <w:spacing w:val="-6"/>
          <w:sz w:val="28"/>
        </w:rPr>
        <w:t xml:space="preserve"> </w:t>
      </w:r>
      <w:r>
        <w:rPr>
          <w:sz w:val="28"/>
        </w:rPr>
        <w:t>очистные</w:t>
      </w:r>
      <w:r>
        <w:rPr>
          <w:spacing w:val="-4"/>
          <w:sz w:val="28"/>
        </w:rPr>
        <w:t xml:space="preserve"> </w:t>
      </w:r>
      <w:r>
        <w:rPr>
          <w:sz w:val="28"/>
        </w:rPr>
        <w:t>сооружения</w:t>
      </w:r>
      <w:r>
        <w:rPr>
          <w:spacing w:val="-2"/>
          <w:sz w:val="28"/>
        </w:rPr>
        <w:t xml:space="preserve"> </w:t>
      </w:r>
      <w:r>
        <w:rPr>
          <w:sz w:val="28"/>
        </w:rPr>
        <w:t>канализации;</w:t>
      </w:r>
    </w:p>
    <w:p w:rsidR="00F3561C" w:rsidRDefault="00F3561C" w:rsidP="00F3561C">
      <w:pPr>
        <w:pStyle w:val="a6"/>
        <w:numPr>
          <w:ilvl w:val="0"/>
          <w:numId w:val="24"/>
        </w:numPr>
        <w:tabs>
          <w:tab w:val="left" w:pos="1288"/>
          <w:tab w:val="left" w:pos="1289"/>
        </w:tabs>
        <w:spacing w:before="160"/>
        <w:ind w:left="1288"/>
        <w:rPr>
          <w:sz w:val="28"/>
        </w:rPr>
      </w:pPr>
      <w:r>
        <w:rPr>
          <w:sz w:val="28"/>
        </w:rPr>
        <w:t>Насосные</w:t>
      </w:r>
      <w:r>
        <w:rPr>
          <w:spacing w:val="-3"/>
          <w:sz w:val="28"/>
        </w:rPr>
        <w:t xml:space="preserve"> </w:t>
      </w:r>
      <w:r>
        <w:rPr>
          <w:sz w:val="28"/>
        </w:rPr>
        <w:t>станции</w:t>
      </w:r>
      <w:r>
        <w:rPr>
          <w:spacing w:val="-2"/>
          <w:sz w:val="28"/>
        </w:rPr>
        <w:t xml:space="preserve"> </w:t>
      </w:r>
      <w:r>
        <w:rPr>
          <w:sz w:val="28"/>
        </w:rPr>
        <w:t>канализации;</w:t>
      </w:r>
    </w:p>
    <w:p w:rsidR="00F3561C" w:rsidRDefault="00F3561C" w:rsidP="00F3561C">
      <w:pPr>
        <w:pStyle w:val="a6"/>
        <w:numPr>
          <w:ilvl w:val="0"/>
          <w:numId w:val="24"/>
        </w:numPr>
        <w:tabs>
          <w:tab w:val="left" w:pos="1288"/>
          <w:tab w:val="left" w:pos="1289"/>
        </w:tabs>
        <w:spacing w:before="161"/>
        <w:ind w:left="1288"/>
        <w:rPr>
          <w:sz w:val="28"/>
        </w:rPr>
      </w:pPr>
      <w:r>
        <w:rPr>
          <w:sz w:val="28"/>
        </w:rPr>
        <w:t>Участок</w:t>
      </w:r>
      <w:r>
        <w:rPr>
          <w:spacing w:val="-4"/>
          <w:sz w:val="28"/>
        </w:rPr>
        <w:t xml:space="preserve"> </w:t>
      </w:r>
      <w:r>
        <w:rPr>
          <w:sz w:val="28"/>
        </w:rPr>
        <w:t>сети</w:t>
      </w:r>
      <w:r>
        <w:rPr>
          <w:spacing w:val="-3"/>
          <w:sz w:val="28"/>
        </w:rPr>
        <w:t xml:space="preserve"> </w:t>
      </w:r>
      <w:r>
        <w:rPr>
          <w:sz w:val="28"/>
        </w:rPr>
        <w:t>водопровода;</w:t>
      </w:r>
    </w:p>
    <w:p w:rsidR="00F3561C" w:rsidRDefault="00F3561C" w:rsidP="00F3561C">
      <w:pPr>
        <w:pStyle w:val="a6"/>
        <w:numPr>
          <w:ilvl w:val="0"/>
          <w:numId w:val="24"/>
        </w:numPr>
        <w:tabs>
          <w:tab w:val="left" w:pos="1288"/>
          <w:tab w:val="left" w:pos="1289"/>
        </w:tabs>
        <w:spacing w:before="160"/>
        <w:ind w:left="1288"/>
        <w:rPr>
          <w:sz w:val="28"/>
        </w:rPr>
      </w:pPr>
      <w:r>
        <w:rPr>
          <w:sz w:val="28"/>
        </w:rPr>
        <w:t>Участок</w:t>
      </w:r>
      <w:r>
        <w:rPr>
          <w:spacing w:val="-3"/>
          <w:sz w:val="28"/>
        </w:rPr>
        <w:t xml:space="preserve"> </w:t>
      </w:r>
      <w:r>
        <w:rPr>
          <w:sz w:val="28"/>
        </w:rPr>
        <w:t>сети</w:t>
      </w:r>
      <w:r>
        <w:rPr>
          <w:spacing w:val="-3"/>
          <w:sz w:val="28"/>
        </w:rPr>
        <w:t xml:space="preserve"> </w:t>
      </w:r>
      <w:r>
        <w:rPr>
          <w:sz w:val="28"/>
        </w:rPr>
        <w:t>канализации.</w:t>
      </w:r>
    </w:p>
    <w:p w:rsidR="00F3561C" w:rsidRDefault="00F3561C" w:rsidP="00F3561C">
      <w:pPr>
        <w:pStyle w:val="310"/>
        <w:spacing w:before="165"/>
        <w:jc w:val="left"/>
      </w:pPr>
      <w:r>
        <w:t>Объекты</w:t>
      </w:r>
      <w:r>
        <w:rPr>
          <w:spacing w:val="-5"/>
        </w:rPr>
        <w:t xml:space="preserve"> </w:t>
      </w:r>
      <w:r>
        <w:t>промышленности,</w:t>
      </w:r>
      <w:r>
        <w:rPr>
          <w:spacing w:val="-3"/>
        </w:rPr>
        <w:t xml:space="preserve"> </w:t>
      </w:r>
      <w:r>
        <w:t>социально-значимых</w:t>
      </w:r>
      <w:r>
        <w:rPr>
          <w:spacing w:val="-5"/>
        </w:rPr>
        <w:t xml:space="preserve"> </w:t>
      </w:r>
      <w:r>
        <w:t>объектов</w:t>
      </w:r>
      <w:r>
        <w:rPr>
          <w:spacing w:val="-3"/>
        </w:rPr>
        <w:t xml:space="preserve"> </w:t>
      </w:r>
      <w:r>
        <w:t>города</w:t>
      </w:r>
    </w:p>
    <w:p w:rsidR="00F3561C" w:rsidRDefault="00F3561C" w:rsidP="00F3561C">
      <w:pPr>
        <w:pStyle w:val="a4"/>
        <w:spacing w:before="10"/>
        <w:rPr>
          <w:b/>
          <w:sz w:val="29"/>
        </w:rPr>
      </w:pPr>
    </w:p>
    <w:p w:rsidR="00F3561C" w:rsidRDefault="00F3561C" w:rsidP="00F3561C">
      <w:pPr>
        <w:pStyle w:val="a4"/>
        <w:spacing w:line="360" w:lineRule="auto"/>
        <w:ind w:left="172" w:right="318" w:firstLine="566"/>
        <w:jc w:val="both"/>
      </w:pPr>
      <w:r>
        <w:t>Город Остров и Островский район представлен практически всеми отраслями</w:t>
      </w:r>
      <w:r>
        <w:rPr>
          <w:spacing w:val="-67"/>
        </w:rPr>
        <w:t xml:space="preserve"> </w:t>
      </w:r>
      <w:r>
        <w:t>экономики:</w:t>
      </w:r>
      <w:r>
        <w:rPr>
          <w:spacing w:val="1"/>
        </w:rPr>
        <w:t xml:space="preserve"> </w:t>
      </w:r>
      <w:r>
        <w:t>промышленность,</w:t>
      </w:r>
      <w:r>
        <w:rPr>
          <w:spacing w:val="1"/>
        </w:rPr>
        <w:t xml:space="preserve"> </w:t>
      </w:r>
      <w:r>
        <w:t>сельское</w:t>
      </w:r>
      <w:r>
        <w:rPr>
          <w:spacing w:val="1"/>
        </w:rPr>
        <w:t xml:space="preserve"> </w:t>
      </w:r>
      <w:r>
        <w:t>хозяйство,</w:t>
      </w:r>
      <w:r>
        <w:rPr>
          <w:spacing w:val="1"/>
        </w:rPr>
        <w:t xml:space="preserve"> </w:t>
      </w:r>
      <w:r>
        <w:t>строительство,</w:t>
      </w:r>
      <w:r>
        <w:rPr>
          <w:spacing w:val="1"/>
        </w:rPr>
        <w:t xml:space="preserve"> </w:t>
      </w:r>
      <w:proofErr w:type="spellStart"/>
      <w:r>
        <w:t>жилищн</w:t>
      </w:r>
      <w:proofErr w:type="gramStart"/>
      <w:r>
        <w:t>о</w:t>
      </w:r>
      <w:proofErr w:type="spellEnd"/>
      <w:r>
        <w:t>-</w:t>
      </w:r>
      <w:proofErr w:type="gramEnd"/>
      <w:r>
        <w:rPr>
          <w:spacing w:val="-67"/>
        </w:rPr>
        <w:t xml:space="preserve"> </w:t>
      </w:r>
      <w:r>
        <w:t>коммунальное хозяйство, транспорт и связь. До 90-х годов достаточно развитой</w:t>
      </w:r>
      <w:r>
        <w:rPr>
          <w:spacing w:val="1"/>
        </w:rPr>
        <w:t xml:space="preserve"> </w:t>
      </w:r>
      <w:r>
        <w:lastRenderedPageBreak/>
        <w:t>была промышленность - город был одним из основных промышленных центров в</w:t>
      </w:r>
      <w:r>
        <w:rPr>
          <w:spacing w:val="1"/>
        </w:rPr>
        <w:t xml:space="preserve"> </w:t>
      </w:r>
      <w:r>
        <w:t>Псковской</w:t>
      </w:r>
      <w:r>
        <w:rPr>
          <w:spacing w:val="1"/>
        </w:rPr>
        <w:t xml:space="preserve"> </w:t>
      </w:r>
      <w:r>
        <w:t>области.</w:t>
      </w:r>
      <w:r>
        <w:rPr>
          <w:spacing w:val="1"/>
        </w:rPr>
        <w:t xml:space="preserve"> </w:t>
      </w:r>
      <w:r>
        <w:t>Экономика</w:t>
      </w:r>
      <w:r>
        <w:rPr>
          <w:spacing w:val="1"/>
        </w:rPr>
        <w:t xml:space="preserve"> </w:t>
      </w:r>
      <w:proofErr w:type="gramStart"/>
      <w:r>
        <w:t>г</w:t>
      </w:r>
      <w:proofErr w:type="gramEnd"/>
      <w:r>
        <w:t>.</w:t>
      </w:r>
      <w:r>
        <w:rPr>
          <w:spacing w:val="1"/>
        </w:rPr>
        <w:t xml:space="preserve"> </w:t>
      </w:r>
      <w:r>
        <w:t>Острова</w:t>
      </w:r>
      <w:r>
        <w:rPr>
          <w:spacing w:val="1"/>
        </w:rPr>
        <w:t xml:space="preserve"> </w:t>
      </w:r>
      <w:r>
        <w:t>и</w:t>
      </w:r>
      <w:r>
        <w:rPr>
          <w:spacing w:val="1"/>
        </w:rPr>
        <w:t xml:space="preserve"> </w:t>
      </w:r>
      <w:r>
        <w:t>Островского</w:t>
      </w:r>
      <w:r>
        <w:rPr>
          <w:spacing w:val="1"/>
        </w:rPr>
        <w:t xml:space="preserve"> </w:t>
      </w:r>
      <w:r>
        <w:t>района</w:t>
      </w:r>
      <w:r>
        <w:rPr>
          <w:spacing w:val="1"/>
        </w:rPr>
        <w:t xml:space="preserve"> </w:t>
      </w:r>
      <w:r>
        <w:t>до</w:t>
      </w:r>
      <w:r>
        <w:rPr>
          <w:spacing w:val="1"/>
        </w:rPr>
        <w:t xml:space="preserve"> </w:t>
      </w:r>
      <w:r>
        <w:t>перестроечного</w:t>
      </w:r>
      <w:r>
        <w:rPr>
          <w:spacing w:val="1"/>
        </w:rPr>
        <w:t xml:space="preserve"> </w:t>
      </w:r>
      <w:r>
        <w:t>периода</w:t>
      </w:r>
      <w:r>
        <w:rPr>
          <w:spacing w:val="1"/>
        </w:rPr>
        <w:t xml:space="preserve"> </w:t>
      </w:r>
      <w:r>
        <w:t>носила</w:t>
      </w:r>
      <w:r>
        <w:rPr>
          <w:spacing w:val="1"/>
        </w:rPr>
        <w:t xml:space="preserve"> </w:t>
      </w:r>
      <w:r>
        <w:t>индустриально-аграрный</w:t>
      </w:r>
      <w:r>
        <w:rPr>
          <w:spacing w:val="1"/>
        </w:rPr>
        <w:t xml:space="preserve"> </w:t>
      </w:r>
      <w:r>
        <w:t>характер.</w:t>
      </w:r>
      <w:r>
        <w:rPr>
          <w:spacing w:val="1"/>
        </w:rPr>
        <w:t xml:space="preserve"> </w:t>
      </w:r>
      <w:r>
        <w:t>Промышленность</w:t>
      </w:r>
      <w:r>
        <w:rPr>
          <w:spacing w:val="1"/>
        </w:rPr>
        <w:t xml:space="preserve"> </w:t>
      </w:r>
      <w:r>
        <w:t>в</w:t>
      </w:r>
      <w:r>
        <w:rPr>
          <w:spacing w:val="1"/>
        </w:rPr>
        <w:t xml:space="preserve"> </w:t>
      </w:r>
      <w:r>
        <w:t>структуре</w:t>
      </w:r>
      <w:r>
        <w:rPr>
          <w:spacing w:val="1"/>
        </w:rPr>
        <w:t xml:space="preserve"> </w:t>
      </w:r>
      <w:r>
        <w:t>экономики</w:t>
      </w:r>
      <w:r>
        <w:rPr>
          <w:spacing w:val="1"/>
        </w:rPr>
        <w:t xml:space="preserve"> </w:t>
      </w:r>
      <w:r>
        <w:t>занимала</w:t>
      </w:r>
      <w:r>
        <w:rPr>
          <w:spacing w:val="1"/>
        </w:rPr>
        <w:t xml:space="preserve"> </w:t>
      </w:r>
      <w:r>
        <w:t>38 %,</w:t>
      </w:r>
      <w:r>
        <w:rPr>
          <w:spacing w:val="1"/>
        </w:rPr>
        <w:t xml:space="preserve"> </w:t>
      </w:r>
      <w:r>
        <w:t>сельское</w:t>
      </w:r>
      <w:r>
        <w:rPr>
          <w:spacing w:val="1"/>
        </w:rPr>
        <w:t xml:space="preserve"> </w:t>
      </w:r>
      <w:r>
        <w:t>хозяйство</w:t>
      </w:r>
      <w:r>
        <w:rPr>
          <w:spacing w:val="70"/>
        </w:rPr>
        <w:t xml:space="preserve"> </w:t>
      </w:r>
      <w:r>
        <w:t>–</w:t>
      </w:r>
      <w:r>
        <w:rPr>
          <w:spacing w:val="-67"/>
        </w:rPr>
        <w:t xml:space="preserve">  </w:t>
      </w:r>
      <w:r>
        <w:rPr>
          <w:spacing w:val="-67"/>
        </w:rPr>
        <w:br/>
      </w:r>
      <w:r>
        <w:t>36 %. Сейчас только около 8 % трудовых ресурсов материального производства</w:t>
      </w:r>
      <w:r>
        <w:rPr>
          <w:spacing w:val="1"/>
        </w:rPr>
        <w:t xml:space="preserve"> </w:t>
      </w:r>
      <w:r>
        <w:t>работает</w:t>
      </w:r>
      <w:r>
        <w:rPr>
          <w:spacing w:val="1"/>
        </w:rPr>
        <w:t xml:space="preserve"> </w:t>
      </w:r>
      <w:r>
        <w:t>в</w:t>
      </w:r>
      <w:r>
        <w:rPr>
          <w:spacing w:val="1"/>
        </w:rPr>
        <w:t xml:space="preserve"> </w:t>
      </w:r>
      <w:r>
        <w:t>промышленности.</w:t>
      </w:r>
      <w:r>
        <w:rPr>
          <w:spacing w:val="1"/>
        </w:rPr>
        <w:t xml:space="preserve"> </w:t>
      </w:r>
      <w:r>
        <w:t>Так,</w:t>
      </w:r>
      <w:r>
        <w:rPr>
          <w:spacing w:val="1"/>
        </w:rPr>
        <w:t xml:space="preserve"> </w:t>
      </w:r>
      <w:r>
        <w:t>наиболее</w:t>
      </w:r>
      <w:r>
        <w:rPr>
          <w:spacing w:val="1"/>
        </w:rPr>
        <w:t xml:space="preserve"> </w:t>
      </w:r>
      <w:r>
        <w:t>мощное</w:t>
      </w:r>
      <w:r>
        <w:rPr>
          <w:spacing w:val="1"/>
        </w:rPr>
        <w:t xml:space="preserve"> </w:t>
      </w:r>
      <w:r>
        <w:t>развитие</w:t>
      </w:r>
      <w:r>
        <w:rPr>
          <w:spacing w:val="1"/>
        </w:rPr>
        <w:t xml:space="preserve"> </w:t>
      </w:r>
      <w:r>
        <w:t>в</w:t>
      </w:r>
      <w:r>
        <w:rPr>
          <w:spacing w:val="1"/>
        </w:rPr>
        <w:t xml:space="preserve"> </w:t>
      </w:r>
      <w:r>
        <w:t>городе</w:t>
      </w:r>
      <w:r>
        <w:rPr>
          <w:spacing w:val="1"/>
        </w:rPr>
        <w:t xml:space="preserve"> </w:t>
      </w:r>
      <w:r>
        <w:t>имели</w:t>
      </w:r>
      <w:r>
        <w:rPr>
          <w:spacing w:val="-67"/>
        </w:rPr>
        <w:t xml:space="preserve"> </w:t>
      </w:r>
      <w:r>
        <w:t>предприятия</w:t>
      </w:r>
      <w:r>
        <w:rPr>
          <w:spacing w:val="1"/>
        </w:rPr>
        <w:t xml:space="preserve"> </w:t>
      </w:r>
      <w:r>
        <w:t>машиностроения</w:t>
      </w:r>
      <w:r>
        <w:rPr>
          <w:spacing w:val="1"/>
        </w:rPr>
        <w:t xml:space="preserve"> </w:t>
      </w:r>
      <w:r>
        <w:t>и</w:t>
      </w:r>
      <w:r>
        <w:rPr>
          <w:spacing w:val="1"/>
        </w:rPr>
        <w:t xml:space="preserve"> </w:t>
      </w:r>
      <w:r>
        <w:t>электротехнической</w:t>
      </w:r>
      <w:r>
        <w:rPr>
          <w:spacing w:val="1"/>
        </w:rPr>
        <w:t xml:space="preserve"> </w:t>
      </w:r>
      <w:r>
        <w:t>промышленности,</w:t>
      </w:r>
      <w:r>
        <w:rPr>
          <w:spacing w:val="1"/>
        </w:rPr>
        <w:t xml:space="preserve"> </w:t>
      </w:r>
      <w:r>
        <w:t>предприятия строительных</w:t>
      </w:r>
      <w:r>
        <w:rPr>
          <w:spacing w:val="8"/>
        </w:rPr>
        <w:t xml:space="preserve"> </w:t>
      </w:r>
      <w:r>
        <w:t>отраслей,</w:t>
      </w:r>
      <w:r>
        <w:rPr>
          <w:spacing w:val="6"/>
        </w:rPr>
        <w:t xml:space="preserve"> </w:t>
      </w:r>
      <w:r>
        <w:t>и</w:t>
      </w:r>
      <w:r>
        <w:rPr>
          <w:spacing w:val="7"/>
        </w:rPr>
        <w:t xml:space="preserve"> </w:t>
      </w:r>
      <w:r>
        <w:t>как</w:t>
      </w:r>
      <w:r>
        <w:rPr>
          <w:spacing w:val="4"/>
        </w:rPr>
        <w:t xml:space="preserve"> </w:t>
      </w:r>
      <w:r>
        <w:t>отрасль,</w:t>
      </w:r>
      <w:r>
        <w:rPr>
          <w:spacing w:val="6"/>
        </w:rPr>
        <w:t xml:space="preserve"> </w:t>
      </w:r>
      <w:r>
        <w:t>стимулирующая</w:t>
      </w:r>
      <w:r>
        <w:rPr>
          <w:spacing w:val="7"/>
        </w:rPr>
        <w:t xml:space="preserve"> </w:t>
      </w:r>
      <w:r>
        <w:t>развитие сельского хозяйства, перерабатывающая промышленность, а также предприятия</w:t>
      </w:r>
      <w:r>
        <w:rPr>
          <w:spacing w:val="1"/>
        </w:rPr>
        <w:t xml:space="preserve"> </w:t>
      </w:r>
      <w:r>
        <w:t>пищевой промышленности. В настоящее время такая структура промышленности в</w:t>
      </w:r>
      <w:r>
        <w:rPr>
          <w:spacing w:val="1"/>
        </w:rPr>
        <w:t xml:space="preserve"> </w:t>
      </w:r>
      <w:r>
        <w:t>условиях</w:t>
      </w:r>
      <w:r>
        <w:rPr>
          <w:spacing w:val="1"/>
        </w:rPr>
        <w:t xml:space="preserve"> </w:t>
      </w:r>
      <w:r>
        <w:t>разрыва</w:t>
      </w:r>
      <w:r>
        <w:rPr>
          <w:spacing w:val="1"/>
        </w:rPr>
        <w:t xml:space="preserve"> </w:t>
      </w:r>
      <w:r>
        <w:t>кооперационных</w:t>
      </w:r>
      <w:r>
        <w:rPr>
          <w:spacing w:val="1"/>
        </w:rPr>
        <w:t xml:space="preserve"> </w:t>
      </w:r>
      <w:r>
        <w:t>связей,</w:t>
      </w:r>
      <w:r>
        <w:rPr>
          <w:spacing w:val="1"/>
        </w:rPr>
        <w:t xml:space="preserve"> </w:t>
      </w:r>
      <w:r>
        <w:t>резкого</w:t>
      </w:r>
      <w:r>
        <w:rPr>
          <w:spacing w:val="1"/>
        </w:rPr>
        <w:t xml:space="preserve"> </w:t>
      </w:r>
      <w:r>
        <w:t>спада</w:t>
      </w:r>
      <w:r>
        <w:rPr>
          <w:spacing w:val="1"/>
        </w:rPr>
        <w:t xml:space="preserve"> </w:t>
      </w:r>
      <w:r>
        <w:t>государственного</w:t>
      </w:r>
      <w:r>
        <w:rPr>
          <w:spacing w:val="1"/>
        </w:rPr>
        <w:t xml:space="preserve"> </w:t>
      </w:r>
      <w:r>
        <w:t>заказа</w:t>
      </w:r>
      <w:r>
        <w:rPr>
          <w:spacing w:val="1"/>
        </w:rPr>
        <w:t xml:space="preserve"> </w:t>
      </w:r>
      <w:r>
        <w:t>на</w:t>
      </w:r>
      <w:r>
        <w:rPr>
          <w:spacing w:val="1"/>
        </w:rPr>
        <w:t xml:space="preserve"> </w:t>
      </w:r>
      <w:r>
        <w:t>оборону</w:t>
      </w:r>
      <w:r>
        <w:rPr>
          <w:spacing w:val="1"/>
        </w:rPr>
        <w:t xml:space="preserve"> </w:t>
      </w:r>
      <w:r>
        <w:t>и</w:t>
      </w:r>
      <w:r>
        <w:rPr>
          <w:spacing w:val="1"/>
        </w:rPr>
        <w:t xml:space="preserve"> </w:t>
      </w:r>
      <w:r>
        <w:t>экономического</w:t>
      </w:r>
      <w:r>
        <w:rPr>
          <w:spacing w:val="1"/>
        </w:rPr>
        <w:t xml:space="preserve"> </w:t>
      </w:r>
      <w:r>
        <w:t>кризиса</w:t>
      </w:r>
      <w:r>
        <w:rPr>
          <w:spacing w:val="1"/>
        </w:rPr>
        <w:t xml:space="preserve"> </w:t>
      </w:r>
      <w:r>
        <w:t>на</w:t>
      </w:r>
      <w:r>
        <w:rPr>
          <w:spacing w:val="1"/>
        </w:rPr>
        <w:t xml:space="preserve"> </w:t>
      </w:r>
      <w:r>
        <w:t>предприятиях,</w:t>
      </w:r>
      <w:r>
        <w:rPr>
          <w:spacing w:val="1"/>
        </w:rPr>
        <w:t xml:space="preserve"> </w:t>
      </w:r>
      <w:r>
        <w:t>является</w:t>
      </w:r>
      <w:r>
        <w:rPr>
          <w:spacing w:val="1"/>
        </w:rPr>
        <w:t xml:space="preserve"> </w:t>
      </w:r>
      <w:r>
        <w:t>фактически</w:t>
      </w:r>
      <w:r>
        <w:rPr>
          <w:spacing w:val="-3"/>
        </w:rPr>
        <w:t xml:space="preserve"> </w:t>
      </w:r>
      <w:r>
        <w:t>бездейственной</w:t>
      </w:r>
      <w:r>
        <w:rPr>
          <w:spacing w:val="-2"/>
        </w:rPr>
        <w:t xml:space="preserve"> </w:t>
      </w:r>
      <w:r>
        <w:t>или,</w:t>
      </w:r>
      <w:r>
        <w:rPr>
          <w:spacing w:val="-2"/>
        </w:rPr>
        <w:t xml:space="preserve"> </w:t>
      </w:r>
      <w:r>
        <w:t>по меньшей мере,</w:t>
      </w:r>
      <w:r>
        <w:rPr>
          <w:spacing w:val="-2"/>
        </w:rPr>
        <w:t xml:space="preserve"> </w:t>
      </w:r>
      <w:r>
        <w:t>мало эффективной.</w:t>
      </w:r>
    </w:p>
    <w:p w:rsidR="00F3561C" w:rsidRDefault="00F3561C" w:rsidP="00F3561C">
      <w:pPr>
        <w:pStyle w:val="a4"/>
        <w:spacing w:line="360" w:lineRule="auto"/>
        <w:ind w:left="172" w:right="320" w:firstLine="566"/>
        <w:jc w:val="both"/>
      </w:pPr>
      <w:r>
        <w:t>Повышение</w:t>
      </w:r>
      <w:r>
        <w:rPr>
          <w:spacing w:val="1"/>
        </w:rPr>
        <w:t xml:space="preserve"> </w:t>
      </w:r>
      <w:r>
        <w:t>загрузки</w:t>
      </w:r>
      <w:r>
        <w:rPr>
          <w:spacing w:val="1"/>
        </w:rPr>
        <w:t xml:space="preserve"> </w:t>
      </w:r>
      <w:r>
        <w:t>и</w:t>
      </w:r>
      <w:r>
        <w:rPr>
          <w:spacing w:val="1"/>
        </w:rPr>
        <w:t xml:space="preserve"> </w:t>
      </w:r>
      <w:r>
        <w:t>эффективности</w:t>
      </w:r>
      <w:r>
        <w:rPr>
          <w:spacing w:val="1"/>
        </w:rPr>
        <w:t xml:space="preserve"> </w:t>
      </w:r>
      <w:r>
        <w:t>использования</w:t>
      </w:r>
      <w:r>
        <w:rPr>
          <w:spacing w:val="1"/>
        </w:rPr>
        <w:t xml:space="preserve"> </w:t>
      </w:r>
      <w:r>
        <w:t>производственных</w:t>
      </w:r>
      <w:r>
        <w:rPr>
          <w:spacing w:val="1"/>
        </w:rPr>
        <w:t xml:space="preserve"> </w:t>
      </w:r>
      <w:r>
        <w:t>мощностей</w:t>
      </w:r>
      <w:r>
        <w:rPr>
          <w:spacing w:val="1"/>
        </w:rPr>
        <w:t xml:space="preserve"> </w:t>
      </w:r>
      <w:r>
        <w:t>является</w:t>
      </w:r>
      <w:r>
        <w:rPr>
          <w:spacing w:val="1"/>
        </w:rPr>
        <w:t xml:space="preserve"> </w:t>
      </w:r>
      <w:r>
        <w:t>важной</w:t>
      </w:r>
      <w:r>
        <w:rPr>
          <w:spacing w:val="1"/>
        </w:rPr>
        <w:t xml:space="preserve"> </w:t>
      </w:r>
      <w:r>
        <w:t>составляющей</w:t>
      </w:r>
      <w:r>
        <w:rPr>
          <w:spacing w:val="1"/>
        </w:rPr>
        <w:t xml:space="preserve"> </w:t>
      </w:r>
      <w:r>
        <w:t>промышленного</w:t>
      </w:r>
      <w:r>
        <w:rPr>
          <w:spacing w:val="1"/>
        </w:rPr>
        <w:t xml:space="preserve"> </w:t>
      </w:r>
      <w:r>
        <w:t>потенциала.</w:t>
      </w:r>
      <w:r>
        <w:rPr>
          <w:spacing w:val="1"/>
        </w:rPr>
        <w:t xml:space="preserve"> </w:t>
      </w:r>
      <w:r>
        <w:t>В</w:t>
      </w:r>
      <w:r>
        <w:rPr>
          <w:spacing w:val="1"/>
        </w:rPr>
        <w:t xml:space="preserve"> </w:t>
      </w:r>
      <w:r>
        <w:t>настоящее</w:t>
      </w:r>
      <w:r>
        <w:rPr>
          <w:spacing w:val="1"/>
        </w:rPr>
        <w:t xml:space="preserve"> </w:t>
      </w:r>
      <w:r>
        <w:t>время</w:t>
      </w:r>
      <w:r>
        <w:rPr>
          <w:spacing w:val="1"/>
        </w:rPr>
        <w:t xml:space="preserve"> </w:t>
      </w:r>
      <w:r>
        <w:t>производственные</w:t>
      </w:r>
      <w:r>
        <w:rPr>
          <w:spacing w:val="1"/>
        </w:rPr>
        <w:t xml:space="preserve"> </w:t>
      </w:r>
      <w:r>
        <w:t>мощности</w:t>
      </w:r>
      <w:r>
        <w:rPr>
          <w:spacing w:val="1"/>
        </w:rPr>
        <w:t xml:space="preserve"> </w:t>
      </w:r>
      <w:r>
        <w:t>некоторых</w:t>
      </w:r>
      <w:r>
        <w:rPr>
          <w:spacing w:val="1"/>
        </w:rPr>
        <w:t xml:space="preserve"> </w:t>
      </w:r>
      <w:r>
        <w:t>промышленных</w:t>
      </w:r>
      <w:r>
        <w:rPr>
          <w:spacing w:val="1"/>
        </w:rPr>
        <w:t xml:space="preserve"> </w:t>
      </w:r>
      <w:r>
        <w:t>предприятий используются менее чем на 20 %, а в целом по промышленности на</w:t>
      </w:r>
      <w:r>
        <w:rPr>
          <w:spacing w:val="1"/>
        </w:rPr>
        <w:t xml:space="preserve"> </w:t>
      </w:r>
      <w:r>
        <w:t>30 - 40 %</w:t>
      </w:r>
      <w:r>
        <w:rPr>
          <w:spacing w:val="-2"/>
        </w:rPr>
        <w:t xml:space="preserve"> </w:t>
      </w:r>
      <w:r>
        <w:t>от</w:t>
      </w:r>
      <w:r>
        <w:rPr>
          <w:spacing w:val="-1"/>
        </w:rPr>
        <w:t xml:space="preserve"> </w:t>
      </w:r>
      <w:proofErr w:type="gramStart"/>
      <w:r>
        <w:t>возможного</w:t>
      </w:r>
      <w:proofErr w:type="gramEnd"/>
      <w:r>
        <w:t>.</w:t>
      </w:r>
    </w:p>
    <w:p w:rsidR="00F3561C" w:rsidRDefault="00F3561C" w:rsidP="00F3561C">
      <w:pPr>
        <w:pStyle w:val="a4"/>
        <w:spacing w:line="360" w:lineRule="auto"/>
        <w:ind w:left="172" w:right="318" w:firstLine="566"/>
        <w:jc w:val="both"/>
      </w:pPr>
      <w:r>
        <w:t>В</w:t>
      </w:r>
      <w:r>
        <w:rPr>
          <w:spacing w:val="1"/>
        </w:rPr>
        <w:t xml:space="preserve"> </w:t>
      </w:r>
      <w:r>
        <w:t>настоящее</w:t>
      </w:r>
      <w:r>
        <w:rPr>
          <w:spacing w:val="1"/>
        </w:rPr>
        <w:t xml:space="preserve"> </w:t>
      </w:r>
      <w:r>
        <w:t>время</w:t>
      </w:r>
      <w:r>
        <w:rPr>
          <w:spacing w:val="1"/>
        </w:rPr>
        <w:t xml:space="preserve"> </w:t>
      </w:r>
      <w:proofErr w:type="gramStart"/>
      <w:r>
        <w:t>г</w:t>
      </w:r>
      <w:proofErr w:type="gramEnd"/>
      <w:r>
        <w:t>.</w:t>
      </w:r>
      <w:r>
        <w:rPr>
          <w:spacing w:val="1"/>
        </w:rPr>
        <w:t xml:space="preserve"> </w:t>
      </w:r>
      <w:r>
        <w:t>Остров</w:t>
      </w:r>
      <w:r>
        <w:rPr>
          <w:spacing w:val="1"/>
        </w:rPr>
        <w:t xml:space="preserve"> - </w:t>
      </w:r>
      <w:r>
        <w:t>третий</w:t>
      </w:r>
      <w:r>
        <w:rPr>
          <w:spacing w:val="1"/>
        </w:rPr>
        <w:t xml:space="preserve"> </w:t>
      </w:r>
      <w:r>
        <w:t>по</w:t>
      </w:r>
      <w:r>
        <w:rPr>
          <w:spacing w:val="1"/>
        </w:rPr>
        <w:t xml:space="preserve"> </w:t>
      </w:r>
      <w:r>
        <w:t>численности</w:t>
      </w:r>
      <w:r>
        <w:rPr>
          <w:spacing w:val="1"/>
        </w:rPr>
        <w:t xml:space="preserve"> </w:t>
      </w:r>
      <w:r>
        <w:t>и</w:t>
      </w:r>
      <w:r>
        <w:rPr>
          <w:spacing w:val="1"/>
        </w:rPr>
        <w:t xml:space="preserve"> </w:t>
      </w:r>
      <w:r>
        <w:t>величине</w:t>
      </w:r>
      <w:r>
        <w:rPr>
          <w:spacing w:val="1"/>
        </w:rPr>
        <w:t xml:space="preserve"> </w:t>
      </w:r>
      <w:r>
        <w:t>город</w:t>
      </w:r>
      <w:r>
        <w:rPr>
          <w:spacing w:val="1"/>
        </w:rPr>
        <w:t xml:space="preserve"> </w:t>
      </w:r>
      <w:r>
        <w:t xml:space="preserve">Псковской области. На территории района расположены 444 </w:t>
      </w:r>
      <w:proofErr w:type="gramStart"/>
      <w:r>
        <w:t>населенных</w:t>
      </w:r>
      <w:proofErr w:type="gramEnd"/>
      <w:r>
        <w:t xml:space="preserve"> пункта.</w:t>
      </w:r>
      <w:r>
        <w:rPr>
          <w:spacing w:val="1"/>
        </w:rPr>
        <w:t xml:space="preserve"> </w:t>
      </w:r>
      <w:r>
        <w:t>Его</w:t>
      </w:r>
      <w:r>
        <w:rPr>
          <w:spacing w:val="1"/>
        </w:rPr>
        <w:t xml:space="preserve"> </w:t>
      </w:r>
      <w:r>
        <w:t>территория</w:t>
      </w:r>
      <w:r>
        <w:rPr>
          <w:spacing w:val="1"/>
        </w:rPr>
        <w:t xml:space="preserve"> </w:t>
      </w:r>
      <w:r>
        <w:t>занимает</w:t>
      </w:r>
      <w:r>
        <w:rPr>
          <w:spacing w:val="1"/>
        </w:rPr>
        <w:t xml:space="preserve"> </w:t>
      </w:r>
      <w:r>
        <w:t>2435</w:t>
      </w:r>
      <w:r>
        <w:rPr>
          <w:spacing w:val="1"/>
        </w:rPr>
        <w:t xml:space="preserve"> </w:t>
      </w:r>
      <w:r>
        <w:t>кв.м.,</w:t>
      </w:r>
      <w:r>
        <w:rPr>
          <w:spacing w:val="1"/>
        </w:rPr>
        <w:t xml:space="preserve"> </w:t>
      </w:r>
      <w:r>
        <w:t>что</w:t>
      </w:r>
      <w:r>
        <w:rPr>
          <w:spacing w:val="1"/>
        </w:rPr>
        <w:t xml:space="preserve"> </w:t>
      </w:r>
      <w:r>
        <w:t>составляет</w:t>
      </w:r>
      <w:r>
        <w:rPr>
          <w:spacing w:val="1"/>
        </w:rPr>
        <w:t xml:space="preserve"> </w:t>
      </w:r>
      <w:r>
        <w:t>4,3 %</w:t>
      </w:r>
      <w:r>
        <w:rPr>
          <w:spacing w:val="1"/>
        </w:rPr>
        <w:t xml:space="preserve"> </w:t>
      </w:r>
      <w:r>
        <w:t>от</w:t>
      </w:r>
      <w:r>
        <w:rPr>
          <w:spacing w:val="71"/>
        </w:rPr>
        <w:t xml:space="preserve"> </w:t>
      </w:r>
      <w:r>
        <w:t>территории</w:t>
      </w:r>
      <w:r>
        <w:rPr>
          <w:spacing w:val="-67"/>
        </w:rPr>
        <w:t xml:space="preserve"> </w:t>
      </w:r>
      <w:r>
        <w:t>Псковской</w:t>
      </w:r>
      <w:r>
        <w:rPr>
          <w:spacing w:val="1"/>
        </w:rPr>
        <w:t xml:space="preserve"> </w:t>
      </w:r>
      <w:r>
        <w:t>области.</w:t>
      </w:r>
      <w:r>
        <w:rPr>
          <w:spacing w:val="1"/>
        </w:rPr>
        <w:t xml:space="preserve"> </w:t>
      </w:r>
      <w:r>
        <w:t>Население</w:t>
      </w:r>
      <w:r>
        <w:rPr>
          <w:spacing w:val="1"/>
        </w:rPr>
        <w:t xml:space="preserve"> </w:t>
      </w:r>
      <w:r>
        <w:t>Островского</w:t>
      </w:r>
      <w:r>
        <w:rPr>
          <w:spacing w:val="1"/>
        </w:rPr>
        <w:t xml:space="preserve"> </w:t>
      </w:r>
      <w:r>
        <w:t>района</w:t>
      </w:r>
      <w:r>
        <w:rPr>
          <w:spacing w:val="1"/>
        </w:rPr>
        <w:t xml:space="preserve"> </w:t>
      </w:r>
      <w:r>
        <w:t>составляет</w:t>
      </w:r>
      <w:r>
        <w:rPr>
          <w:spacing w:val="1"/>
        </w:rPr>
        <w:t xml:space="preserve"> </w:t>
      </w:r>
      <w:r>
        <w:t>28,288</w:t>
      </w:r>
      <w:r>
        <w:rPr>
          <w:spacing w:val="71"/>
        </w:rPr>
        <w:t xml:space="preserve"> </w:t>
      </w:r>
      <w:r>
        <w:t>тысяч</w:t>
      </w:r>
      <w:r>
        <w:rPr>
          <w:spacing w:val="1"/>
        </w:rPr>
        <w:t xml:space="preserve"> </w:t>
      </w:r>
      <w:r>
        <w:t>человек,</w:t>
      </w:r>
      <w:r>
        <w:rPr>
          <w:spacing w:val="-5"/>
        </w:rPr>
        <w:t xml:space="preserve"> </w:t>
      </w:r>
      <w:r>
        <w:t>из</w:t>
      </w:r>
      <w:r>
        <w:rPr>
          <w:spacing w:val="-1"/>
        </w:rPr>
        <w:t xml:space="preserve"> </w:t>
      </w:r>
      <w:r>
        <w:t>них городского населения</w:t>
      </w:r>
      <w:r>
        <w:rPr>
          <w:spacing w:val="-3"/>
        </w:rPr>
        <w:t xml:space="preserve"> </w:t>
      </w:r>
      <w:r>
        <w:t>20,531 тысяч человек.</w:t>
      </w:r>
    </w:p>
    <w:p w:rsidR="00F3561C" w:rsidRPr="00B367F3" w:rsidRDefault="00F3561C" w:rsidP="00F3561C">
      <w:pPr>
        <w:ind w:left="237"/>
        <w:jc w:val="both"/>
        <w:rPr>
          <w:b/>
          <w:sz w:val="26"/>
          <w:highlight w:val="yellow"/>
        </w:rPr>
      </w:pPr>
      <w:r w:rsidRPr="00B7611A">
        <w:rPr>
          <w:b/>
          <w:sz w:val="26"/>
        </w:rPr>
        <w:t>Жилищно-коммунальное</w:t>
      </w:r>
      <w:r w:rsidRPr="00B7611A">
        <w:rPr>
          <w:b/>
          <w:spacing w:val="-4"/>
          <w:sz w:val="26"/>
        </w:rPr>
        <w:t xml:space="preserve"> </w:t>
      </w:r>
      <w:r w:rsidRPr="00B7611A">
        <w:rPr>
          <w:b/>
          <w:sz w:val="26"/>
        </w:rPr>
        <w:t>хозяйство</w:t>
      </w: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2"/>
        <w:gridCol w:w="1293"/>
        <w:gridCol w:w="1053"/>
        <w:gridCol w:w="1617"/>
        <w:gridCol w:w="2150"/>
        <w:gridCol w:w="1368"/>
      </w:tblGrid>
      <w:tr w:rsidR="00F3561C" w:rsidRPr="00B7611A" w:rsidTr="008A10F6">
        <w:trPr>
          <w:trHeight w:val="1108"/>
        </w:trPr>
        <w:tc>
          <w:tcPr>
            <w:tcW w:w="2102" w:type="dxa"/>
          </w:tcPr>
          <w:p w:rsidR="00F3561C" w:rsidRPr="00B7611A" w:rsidRDefault="00F3561C" w:rsidP="008A10F6">
            <w:pPr>
              <w:pStyle w:val="TableParagraph"/>
              <w:rPr>
                <w:b/>
                <w:sz w:val="24"/>
              </w:rPr>
            </w:pPr>
          </w:p>
          <w:p w:rsidR="00F3561C" w:rsidRPr="00B7611A" w:rsidRDefault="00F3561C" w:rsidP="008A10F6">
            <w:pPr>
              <w:pStyle w:val="TableParagraph"/>
              <w:spacing w:before="144"/>
              <w:ind w:left="426"/>
              <w:rPr>
                <w:b/>
              </w:rPr>
            </w:pPr>
            <w:proofErr w:type="spellStart"/>
            <w:r w:rsidRPr="00B7611A">
              <w:rPr>
                <w:b/>
              </w:rPr>
              <w:t>Наименование</w:t>
            </w:r>
            <w:proofErr w:type="spellEnd"/>
          </w:p>
        </w:tc>
        <w:tc>
          <w:tcPr>
            <w:tcW w:w="1293" w:type="dxa"/>
          </w:tcPr>
          <w:p w:rsidR="00F3561C" w:rsidRPr="00B7611A" w:rsidRDefault="00F3561C" w:rsidP="008A10F6">
            <w:pPr>
              <w:pStyle w:val="TableParagraph"/>
              <w:spacing w:before="5"/>
              <w:rPr>
                <w:b/>
                <w:sz w:val="25"/>
              </w:rPr>
            </w:pPr>
          </w:p>
          <w:p w:rsidR="00F3561C" w:rsidRPr="00B7611A" w:rsidRDefault="00F3561C" w:rsidP="008A10F6">
            <w:pPr>
              <w:pStyle w:val="TableParagraph"/>
              <w:ind w:left="420" w:right="45" w:hanging="185"/>
              <w:rPr>
                <w:b/>
              </w:rPr>
            </w:pPr>
            <w:proofErr w:type="spellStart"/>
            <w:r w:rsidRPr="00B7611A">
              <w:rPr>
                <w:b/>
              </w:rPr>
              <w:t>Площадь</w:t>
            </w:r>
            <w:proofErr w:type="spellEnd"/>
            <w:r w:rsidRPr="00B7611A">
              <w:rPr>
                <w:b/>
              </w:rPr>
              <w:t>,</w:t>
            </w:r>
            <w:r w:rsidRPr="00B7611A">
              <w:rPr>
                <w:b/>
                <w:spacing w:val="-52"/>
              </w:rPr>
              <w:t xml:space="preserve"> </w:t>
            </w:r>
            <w:proofErr w:type="spellStart"/>
            <w:r w:rsidRPr="00B7611A">
              <w:rPr>
                <w:b/>
              </w:rPr>
              <w:t>кв.м</w:t>
            </w:r>
            <w:proofErr w:type="spellEnd"/>
          </w:p>
        </w:tc>
        <w:tc>
          <w:tcPr>
            <w:tcW w:w="1053" w:type="dxa"/>
          </w:tcPr>
          <w:p w:rsidR="00F3561C" w:rsidRPr="00B7611A" w:rsidRDefault="00F3561C" w:rsidP="008A10F6">
            <w:pPr>
              <w:pStyle w:val="TableParagraph"/>
              <w:spacing w:before="166"/>
              <w:ind w:left="67" w:right="49"/>
              <w:jc w:val="center"/>
              <w:rPr>
                <w:b/>
              </w:rPr>
            </w:pPr>
            <w:proofErr w:type="spellStart"/>
            <w:r w:rsidRPr="00B7611A">
              <w:rPr>
                <w:b/>
              </w:rPr>
              <w:t>Обеспече</w:t>
            </w:r>
            <w:proofErr w:type="spellEnd"/>
            <w:r w:rsidRPr="00B7611A">
              <w:rPr>
                <w:b/>
                <w:spacing w:val="-52"/>
              </w:rPr>
              <w:t xml:space="preserve"> </w:t>
            </w:r>
            <w:proofErr w:type="spellStart"/>
            <w:r w:rsidRPr="00B7611A">
              <w:rPr>
                <w:b/>
              </w:rPr>
              <w:t>нность</w:t>
            </w:r>
            <w:proofErr w:type="spellEnd"/>
            <w:r w:rsidRPr="00B7611A">
              <w:rPr>
                <w:b/>
                <w:spacing w:val="1"/>
              </w:rPr>
              <w:t xml:space="preserve"> </w:t>
            </w:r>
            <w:proofErr w:type="spellStart"/>
            <w:r w:rsidRPr="00B7611A">
              <w:rPr>
                <w:b/>
              </w:rPr>
              <w:t>водой</w:t>
            </w:r>
            <w:proofErr w:type="spellEnd"/>
            <w:r w:rsidRPr="00B7611A">
              <w:rPr>
                <w:b/>
              </w:rPr>
              <w:t>, %</w:t>
            </w:r>
          </w:p>
        </w:tc>
        <w:tc>
          <w:tcPr>
            <w:tcW w:w="1617" w:type="dxa"/>
          </w:tcPr>
          <w:p w:rsidR="00F3561C" w:rsidRPr="00B7611A" w:rsidRDefault="00F3561C" w:rsidP="008A10F6">
            <w:pPr>
              <w:pStyle w:val="TableParagraph"/>
              <w:spacing w:before="38"/>
              <w:ind w:left="82" w:right="65" w:firstLine="3"/>
              <w:jc w:val="center"/>
              <w:rPr>
                <w:b/>
              </w:rPr>
            </w:pPr>
            <w:proofErr w:type="spellStart"/>
            <w:r w:rsidRPr="00B7611A">
              <w:rPr>
                <w:b/>
              </w:rPr>
              <w:t>Обеспечен</w:t>
            </w:r>
            <w:proofErr w:type="spellEnd"/>
            <w:r w:rsidRPr="00B7611A">
              <w:rPr>
                <w:b/>
              </w:rPr>
              <w:t>-</w:t>
            </w:r>
            <w:r w:rsidRPr="00B7611A">
              <w:rPr>
                <w:b/>
                <w:spacing w:val="1"/>
              </w:rPr>
              <w:t xml:space="preserve"> </w:t>
            </w:r>
            <w:proofErr w:type="spellStart"/>
            <w:r w:rsidRPr="00B7611A">
              <w:rPr>
                <w:b/>
              </w:rPr>
              <w:t>ность</w:t>
            </w:r>
            <w:proofErr w:type="spellEnd"/>
            <w:r w:rsidRPr="00B7611A">
              <w:rPr>
                <w:b/>
                <w:spacing w:val="1"/>
              </w:rPr>
              <w:t xml:space="preserve"> </w:t>
            </w:r>
            <w:proofErr w:type="spellStart"/>
            <w:r w:rsidRPr="00B7611A">
              <w:rPr>
                <w:b/>
              </w:rPr>
              <w:t>канализацией</w:t>
            </w:r>
            <w:proofErr w:type="spellEnd"/>
            <w:r w:rsidRPr="00B7611A">
              <w:rPr>
                <w:b/>
              </w:rPr>
              <w:t>,</w:t>
            </w:r>
          </w:p>
          <w:p w:rsidR="00F3561C" w:rsidRPr="00B7611A" w:rsidRDefault="00F3561C" w:rsidP="008A10F6">
            <w:pPr>
              <w:pStyle w:val="TableParagraph"/>
              <w:spacing w:before="2"/>
              <w:ind w:left="18"/>
              <w:jc w:val="center"/>
              <w:rPr>
                <w:b/>
              </w:rPr>
            </w:pPr>
            <w:r w:rsidRPr="00B7611A">
              <w:rPr>
                <w:b/>
              </w:rPr>
              <w:t>%</w:t>
            </w:r>
          </w:p>
        </w:tc>
        <w:tc>
          <w:tcPr>
            <w:tcW w:w="2150" w:type="dxa"/>
          </w:tcPr>
          <w:p w:rsidR="00F3561C" w:rsidRPr="00B7611A" w:rsidRDefault="00F3561C" w:rsidP="008A10F6">
            <w:pPr>
              <w:pStyle w:val="TableParagraph"/>
              <w:spacing w:before="166"/>
              <w:ind w:left="114" w:right="96" w:hanging="1"/>
              <w:jc w:val="center"/>
              <w:rPr>
                <w:b/>
              </w:rPr>
            </w:pPr>
            <w:proofErr w:type="spellStart"/>
            <w:r w:rsidRPr="00B7611A">
              <w:rPr>
                <w:b/>
              </w:rPr>
              <w:t>Обеспеченность</w:t>
            </w:r>
            <w:proofErr w:type="spellEnd"/>
            <w:r w:rsidRPr="00B7611A">
              <w:rPr>
                <w:b/>
                <w:spacing w:val="1"/>
              </w:rPr>
              <w:t xml:space="preserve"> </w:t>
            </w:r>
            <w:proofErr w:type="spellStart"/>
            <w:r w:rsidRPr="00B7611A">
              <w:rPr>
                <w:b/>
              </w:rPr>
              <w:t>центр</w:t>
            </w:r>
            <w:proofErr w:type="spellEnd"/>
            <w:r w:rsidRPr="00B7611A">
              <w:rPr>
                <w:b/>
              </w:rPr>
              <w:t>,</w:t>
            </w:r>
            <w:r w:rsidRPr="00B7611A">
              <w:rPr>
                <w:b/>
                <w:spacing w:val="-10"/>
              </w:rPr>
              <w:t xml:space="preserve"> </w:t>
            </w:r>
            <w:proofErr w:type="spellStart"/>
            <w:r w:rsidRPr="00B7611A">
              <w:rPr>
                <w:b/>
              </w:rPr>
              <w:t>отоплением</w:t>
            </w:r>
            <w:proofErr w:type="spellEnd"/>
            <w:r w:rsidRPr="00B7611A">
              <w:rPr>
                <w:b/>
              </w:rPr>
              <w:t>,</w:t>
            </w:r>
          </w:p>
          <w:p w:rsidR="00F3561C" w:rsidRPr="00B7611A" w:rsidRDefault="00F3561C" w:rsidP="008A10F6">
            <w:pPr>
              <w:pStyle w:val="TableParagraph"/>
              <w:ind w:left="14"/>
              <w:jc w:val="center"/>
              <w:rPr>
                <w:b/>
              </w:rPr>
            </w:pPr>
            <w:r w:rsidRPr="00B7611A">
              <w:rPr>
                <w:b/>
              </w:rPr>
              <w:t>%</w:t>
            </w:r>
          </w:p>
        </w:tc>
        <w:tc>
          <w:tcPr>
            <w:tcW w:w="1368" w:type="dxa"/>
          </w:tcPr>
          <w:p w:rsidR="00F3561C" w:rsidRPr="00B7611A" w:rsidRDefault="00F3561C" w:rsidP="008A10F6">
            <w:pPr>
              <w:pStyle w:val="TableParagraph"/>
              <w:spacing w:before="38"/>
              <w:ind w:left="340" w:right="50" w:firstLine="79"/>
              <w:rPr>
                <w:b/>
              </w:rPr>
            </w:pPr>
            <w:proofErr w:type="spellStart"/>
            <w:r w:rsidRPr="00B7611A">
              <w:rPr>
                <w:b/>
              </w:rPr>
              <w:t>Обес</w:t>
            </w:r>
            <w:proofErr w:type="spellEnd"/>
            <w:r w:rsidRPr="00B7611A">
              <w:rPr>
                <w:b/>
              </w:rPr>
              <w:t>.</w:t>
            </w:r>
            <w:r w:rsidRPr="00B7611A">
              <w:rPr>
                <w:b/>
                <w:spacing w:val="1"/>
              </w:rPr>
              <w:t xml:space="preserve"> </w:t>
            </w:r>
            <w:proofErr w:type="spellStart"/>
            <w:r w:rsidRPr="00B7611A">
              <w:rPr>
                <w:b/>
              </w:rPr>
              <w:t>Электро</w:t>
            </w:r>
            <w:proofErr w:type="spellEnd"/>
            <w:r w:rsidRPr="00B7611A">
              <w:rPr>
                <w:b/>
                <w:spacing w:val="1"/>
              </w:rPr>
              <w:t xml:space="preserve"> </w:t>
            </w:r>
            <w:proofErr w:type="spellStart"/>
            <w:r w:rsidRPr="00B7611A">
              <w:rPr>
                <w:b/>
              </w:rPr>
              <w:t>энергией</w:t>
            </w:r>
            <w:proofErr w:type="spellEnd"/>
            <w:r w:rsidRPr="00B7611A">
              <w:rPr>
                <w:b/>
              </w:rPr>
              <w:t>,</w:t>
            </w:r>
          </w:p>
          <w:p w:rsidR="00F3561C" w:rsidRPr="00B7611A" w:rsidRDefault="00F3561C" w:rsidP="008A10F6">
            <w:pPr>
              <w:pStyle w:val="TableParagraph"/>
              <w:spacing w:before="2"/>
              <w:ind w:left="575"/>
              <w:rPr>
                <w:b/>
              </w:rPr>
            </w:pPr>
            <w:r w:rsidRPr="00B7611A">
              <w:rPr>
                <w:b/>
              </w:rPr>
              <w:t>%</w:t>
            </w:r>
          </w:p>
        </w:tc>
      </w:tr>
      <w:tr w:rsidR="00F3561C" w:rsidRPr="00B7611A" w:rsidTr="008A10F6">
        <w:trPr>
          <w:trHeight w:val="551"/>
        </w:trPr>
        <w:tc>
          <w:tcPr>
            <w:tcW w:w="2102" w:type="dxa"/>
          </w:tcPr>
          <w:p w:rsidR="00F3561C" w:rsidRPr="00B7611A" w:rsidRDefault="00F3561C" w:rsidP="008A10F6">
            <w:pPr>
              <w:pStyle w:val="TableParagraph"/>
              <w:spacing w:before="10"/>
              <w:ind w:left="11" w:right="475"/>
            </w:pPr>
            <w:proofErr w:type="spellStart"/>
            <w:r w:rsidRPr="00B7611A">
              <w:t>Муниципальный</w:t>
            </w:r>
            <w:proofErr w:type="spellEnd"/>
            <w:r w:rsidRPr="00B7611A">
              <w:rPr>
                <w:spacing w:val="-52"/>
              </w:rPr>
              <w:t xml:space="preserve"> </w:t>
            </w:r>
            <w:proofErr w:type="spellStart"/>
            <w:r w:rsidRPr="00B7611A">
              <w:t>жилой</w:t>
            </w:r>
            <w:proofErr w:type="spellEnd"/>
            <w:r w:rsidRPr="00B7611A">
              <w:rPr>
                <w:spacing w:val="-3"/>
              </w:rPr>
              <w:t xml:space="preserve"> </w:t>
            </w:r>
            <w:proofErr w:type="spellStart"/>
            <w:r w:rsidRPr="00B7611A">
              <w:t>фонд</w:t>
            </w:r>
            <w:proofErr w:type="spellEnd"/>
          </w:p>
        </w:tc>
        <w:tc>
          <w:tcPr>
            <w:tcW w:w="1293" w:type="dxa"/>
          </w:tcPr>
          <w:p w:rsidR="00F3561C" w:rsidRPr="00B7611A" w:rsidRDefault="00F3561C" w:rsidP="008A10F6">
            <w:pPr>
              <w:pStyle w:val="TableParagraph"/>
              <w:spacing w:before="137"/>
              <w:ind w:right="222"/>
              <w:jc w:val="right"/>
            </w:pPr>
            <w:r w:rsidRPr="00B7611A">
              <w:t>246192</w:t>
            </w:r>
          </w:p>
        </w:tc>
        <w:tc>
          <w:tcPr>
            <w:tcW w:w="1053" w:type="dxa"/>
          </w:tcPr>
          <w:p w:rsidR="00F3561C" w:rsidRPr="00B7611A" w:rsidRDefault="00F3561C" w:rsidP="008A10F6">
            <w:pPr>
              <w:pStyle w:val="TableParagraph"/>
              <w:spacing w:before="137"/>
              <w:ind w:left="65" w:right="49"/>
              <w:jc w:val="center"/>
            </w:pPr>
            <w:r w:rsidRPr="00B7611A">
              <w:t>85,1</w:t>
            </w:r>
          </w:p>
        </w:tc>
        <w:tc>
          <w:tcPr>
            <w:tcW w:w="1617" w:type="dxa"/>
          </w:tcPr>
          <w:p w:rsidR="00F3561C" w:rsidRPr="00B7611A" w:rsidRDefault="00F3561C" w:rsidP="008A10F6">
            <w:pPr>
              <w:pStyle w:val="TableParagraph"/>
              <w:spacing w:before="137"/>
              <w:ind w:left="581" w:right="561"/>
              <w:jc w:val="center"/>
            </w:pPr>
            <w:r w:rsidRPr="00B7611A">
              <w:t>85,0</w:t>
            </w:r>
          </w:p>
        </w:tc>
        <w:tc>
          <w:tcPr>
            <w:tcW w:w="2150" w:type="dxa"/>
          </w:tcPr>
          <w:p w:rsidR="00F3561C" w:rsidRPr="00B7611A" w:rsidRDefault="00F3561C" w:rsidP="008A10F6">
            <w:pPr>
              <w:pStyle w:val="TableParagraph"/>
              <w:spacing w:before="137"/>
              <w:ind w:left="865" w:right="849"/>
              <w:jc w:val="center"/>
            </w:pPr>
            <w:r w:rsidRPr="00B7611A">
              <w:t>84,8</w:t>
            </w:r>
          </w:p>
        </w:tc>
        <w:tc>
          <w:tcPr>
            <w:tcW w:w="1368" w:type="dxa"/>
          </w:tcPr>
          <w:p w:rsidR="00F3561C" w:rsidRPr="00B7611A" w:rsidRDefault="00F3561C" w:rsidP="008A10F6">
            <w:pPr>
              <w:pStyle w:val="TableParagraph"/>
              <w:spacing w:before="137"/>
              <w:ind w:left="501" w:right="487"/>
              <w:jc w:val="center"/>
            </w:pPr>
            <w:r w:rsidRPr="00B7611A">
              <w:t>100</w:t>
            </w:r>
          </w:p>
        </w:tc>
      </w:tr>
      <w:tr w:rsidR="00F3561C" w:rsidRPr="00B7611A" w:rsidTr="008A10F6">
        <w:trPr>
          <w:trHeight w:val="825"/>
        </w:trPr>
        <w:tc>
          <w:tcPr>
            <w:tcW w:w="2102" w:type="dxa"/>
          </w:tcPr>
          <w:p w:rsidR="00F3561C" w:rsidRPr="00B7611A" w:rsidRDefault="00F3561C" w:rsidP="008A10F6">
            <w:pPr>
              <w:pStyle w:val="TableParagraph"/>
              <w:spacing w:before="146"/>
              <w:ind w:left="11" w:right="195"/>
            </w:pPr>
            <w:proofErr w:type="spellStart"/>
            <w:r w:rsidRPr="00B7611A">
              <w:t>Ведомственный</w:t>
            </w:r>
            <w:proofErr w:type="spellEnd"/>
            <w:r w:rsidRPr="00B7611A">
              <w:rPr>
                <w:spacing w:val="1"/>
              </w:rPr>
              <w:t xml:space="preserve"> </w:t>
            </w:r>
            <w:proofErr w:type="spellStart"/>
            <w:r w:rsidRPr="00B7611A">
              <w:t>жилой</w:t>
            </w:r>
            <w:proofErr w:type="spellEnd"/>
            <w:r w:rsidRPr="00B7611A">
              <w:rPr>
                <w:spacing w:val="-7"/>
              </w:rPr>
              <w:t xml:space="preserve"> </w:t>
            </w:r>
            <w:proofErr w:type="spellStart"/>
            <w:r w:rsidRPr="00B7611A">
              <w:t>фонд</w:t>
            </w:r>
            <w:proofErr w:type="spellEnd"/>
            <w:r w:rsidRPr="00B7611A">
              <w:rPr>
                <w:spacing w:val="-6"/>
              </w:rPr>
              <w:t xml:space="preserve"> </w:t>
            </w:r>
            <w:r w:rsidRPr="00B7611A">
              <w:t>(</w:t>
            </w:r>
            <w:proofErr w:type="spellStart"/>
            <w:r w:rsidRPr="00B7611A">
              <w:t>город</w:t>
            </w:r>
            <w:proofErr w:type="spellEnd"/>
            <w:r w:rsidRPr="00B7611A">
              <w:t>)</w:t>
            </w:r>
          </w:p>
        </w:tc>
        <w:tc>
          <w:tcPr>
            <w:tcW w:w="1293" w:type="dxa"/>
          </w:tcPr>
          <w:p w:rsidR="00F3561C" w:rsidRPr="00B7611A" w:rsidRDefault="00F3561C" w:rsidP="008A10F6">
            <w:pPr>
              <w:pStyle w:val="TableParagraph"/>
              <w:spacing w:before="9"/>
              <w:rPr>
                <w:b/>
                <w:sz w:val="23"/>
              </w:rPr>
            </w:pPr>
          </w:p>
          <w:p w:rsidR="00F3561C" w:rsidRPr="00B7611A" w:rsidRDefault="00F3561C" w:rsidP="008A10F6">
            <w:pPr>
              <w:pStyle w:val="TableParagraph"/>
              <w:ind w:right="222"/>
              <w:jc w:val="right"/>
            </w:pPr>
            <w:r w:rsidRPr="00B7611A">
              <w:t>238137</w:t>
            </w:r>
          </w:p>
        </w:tc>
        <w:tc>
          <w:tcPr>
            <w:tcW w:w="1053" w:type="dxa"/>
          </w:tcPr>
          <w:p w:rsidR="00F3561C" w:rsidRPr="00B7611A" w:rsidRDefault="00F3561C" w:rsidP="008A10F6">
            <w:pPr>
              <w:pStyle w:val="TableParagraph"/>
              <w:spacing w:before="9"/>
              <w:rPr>
                <w:b/>
                <w:sz w:val="23"/>
              </w:rPr>
            </w:pPr>
          </w:p>
          <w:p w:rsidR="00F3561C" w:rsidRPr="00B7611A" w:rsidRDefault="00F3561C" w:rsidP="008A10F6">
            <w:pPr>
              <w:pStyle w:val="TableParagraph"/>
              <w:ind w:left="65" w:right="49"/>
              <w:jc w:val="center"/>
            </w:pPr>
            <w:r w:rsidRPr="00B7611A">
              <w:t>76,3</w:t>
            </w:r>
          </w:p>
        </w:tc>
        <w:tc>
          <w:tcPr>
            <w:tcW w:w="1617" w:type="dxa"/>
          </w:tcPr>
          <w:p w:rsidR="00F3561C" w:rsidRPr="00B7611A" w:rsidRDefault="00F3561C" w:rsidP="008A10F6">
            <w:pPr>
              <w:pStyle w:val="TableParagraph"/>
              <w:spacing w:before="9"/>
              <w:rPr>
                <w:b/>
                <w:sz w:val="23"/>
              </w:rPr>
            </w:pPr>
          </w:p>
          <w:p w:rsidR="00F3561C" w:rsidRPr="00B7611A" w:rsidRDefault="00F3561C" w:rsidP="008A10F6">
            <w:pPr>
              <w:pStyle w:val="TableParagraph"/>
              <w:ind w:left="581" w:right="561"/>
              <w:jc w:val="center"/>
            </w:pPr>
            <w:r w:rsidRPr="00B7611A">
              <w:t>75,6</w:t>
            </w:r>
          </w:p>
        </w:tc>
        <w:tc>
          <w:tcPr>
            <w:tcW w:w="2150" w:type="dxa"/>
          </w:tcPr>
          <w:p w:rsidR="00F3561C" w:rsidRPr="00B7611A" w:rsidRDefault="00F3561C" w:rsidP="008A10F6">
            <w:pPr>
              <w:pStyle w:val="TableParagraph"/>
              <w:spacing w:before="9"/>
              <w:rPr>
                <w:b/>
                <w:sz w:val="23"/>
              </w:rPr>
            </w:pPr>
          </w:p>
          <w:p w:rsidR="00F3561C" w:rsidRPr="00B7611A" w:rsidRDefault="00F3561C" w:rsidP="008A10F6">
            <w:pPr>
              <w:pStyle w:val="TableParagraph"/>
              <w:ind w:left="865" w:right="849"/>
              <w:jc w:val="center"/>
            </w:pPr>
            <w:r w:rsidRPr="00B7611A">
              <w:t>72,7</w:t>
            </w:r>
          </w:p>
        </w:tc>
        <w:tc>
          <w:tcPr>
            <w:tcW w:w="1368" w:type="dxa"/>
          </w:tcPr>
          <w:p w:rsidR="00F3561C" w:rsidRPr="00B7611A" w:rsidRDefault="00F3561C" w:rsidP="008A10F6">
            <w:pPr>
              <w:pStyle w:val="TableParagraph"/>
              <w:spacing w:before="9"/>
              <w:rPr>
                <w:b/>
                <w:sz w:val="23"/>
              </w:rPr>
            </w:pPr>
          </w:p>
          <w:p w:rsidR="00F3561C" w:rsidRPr="00B7611A" w:rsidRDefault="00F3561C" w:rsidP="008A10F6">
            <w:pPr>
              <w:pStyle w:val="TableParagraph"/>
              <w:ind w:left="501" w:right="487"/>
              <w:jc w:val="center"/>
            </w:pPr>
            <w:r w:rsidRPr="00B7611A">
              <w:t>100</w:t>
            </w:r>
          </w:p>
        </w:tc>
      </w:tr>
      <w:tr w:rsidR="00F3561C" w:rsidRPr="00B367F3" w:rsidTr="008A10F6">
        <w:trPr>
          <w:trHeight w:val="561"/>
        </w:trPr>
        <w:tc>
          <w:tcPr>
            <w:tcW w:w="2102" w:type="dxa"/>
          </w:tcPr>
          <w:p w:rsidR="00F3561C" w:rsidRPr="00B7611A" w:rsidRDefault="00F3561C" w:rsidP="008A10F6">
            <w:pPr>
              <w:pStyle w:val="TableParagraph"/>
              <w:spacing w:before="14"/>
              <w:ind w:left="11" w:right="559"/>
            </w:pPr>
            <w:proofErr w:type="spellStart"/>
            <w:r w:rsidRPr="00B7611A">
              <w:t>Ведомственный</w:t>
            </w:r>
            <w:proofErr w:type="spellEnd"/>
            <w:r w:rsidRPr="00B7611A">
              <w:rPr>
                <w:spacing w:val="-52"/>
              </w:rPr>
              <w:t xml:space="preserve"> </w:t>
            </w:r>
            <w:proofErr w:type="spellStart"/>
            <w:r w:rsidRPr="00B7611A">
              <w:t>жилой</w:t>
            </w:r>
            <w:proofErr w:type="spellEnd"/>
            <w:r w:rsidRPr="00B7611A">
              <w:rPr>
                <w:spacing w:val="-3"/>
              </w:rPr>
              <w:t xml:space="preserve"> </w:t>
            </w:r>
            <w:proofErr w:type="spellStart"/>
            <w:r w:rsidRPr="00B7611A">
              <w:t>фонд</w:t>
            </w:r>
            <w:proofErr w:type="spellEnd"/>
          </w:p>
        </w:tc>
        <w:tc>
          <w:tcPr>
            <w:tcW w:w="1293" w:type="dxa"/>
          </w:tcPr>
          <w:p w:rsidR="00F3561C" w:rsidRPr="00B7611A" w:rsidRDefault="00F3561C" w:rsidP="008A10F6">
            <w:pPr>
              <w:pStyle w:val="TableParagraph"/>
              <w:spacing w:before="142"/>
              <w:ind w:right="222"/>
              <w:jc w:val="right"/>
            </w:pPr>
            <w:r w:rsidRPr="00B7611A">
              <w:t>102825</w:t>
            </w:r>
          </w:p>
        </w:tc>
        <w:tc>
          <w:tcPr>
            <w:tcW w:w="1053" w:type="dxa"/>
          </w:tcPr>
          <w:p w:rsidR="00F3561C" w:rsidRPr="00B7611A" w:rsidRDefault="00F3561C" w:rsidP="008A10F6">
            <w:pPr>
              <w:pStyle w:val="TableParagraph"/>
              <w:spacing w:before="142"/>
              <w:ind w:left="65" w:right="49"/>
              <w:jc w:val="center"/>
            </w:pPr>
            <w:r w:rsidRPr="00B7611A">
              <w:t>41,6</w:t>
            </w:r>
          </w:p>
        </w:tc>
        <w:tc>
          <w:tcPr>
            <w:tcW w:w="1617" w:type="dxa"/>
          </w:tcPr>
          <w:p w:rsidR="00F3561C" w:rsidRPr="00B7611A" w:rsidRDefault="00F3561C" w:rsidP="008A10F6">
            <w:pPr>
              <w:pStyle w:val="TableParagraph"/>
              <w:spacing w:before="142"/>
              <w:ind w:left="581" w:right="561"/>
              <w:jc w:val="center"/>
            </w:pPr>
            <w:r w:rsidRPr="00B7611A">
              <w:t>28,0</w:t>
            </w:r>
          </w:p>
        </w:tc>
        <w:tc>
          <w:tcPr>
            <w:tcW w:w="2150" w:type="dxa"/>
          </w:tcPr>
          <w:p w:rsidR="00F3561C" w:rsidRPr="00B7611A" w:rsidRDefault="00F3561C" w:rsidP="008A10F6">
            <w:pPr>
              <w:pStyle w:val="TableParagraph"/>
              <w:spacing w:before="142"/>
              <w:ind w:left="865" w:right="849"/>
              <w:jc w:val="center"/>
            </w:pPr>
            <w:r w:rsidRPr="00B7611A">
              <w:t>14,4</w:t>
            </w:r>
          </w:p>
        </w:tc>
        <w:tc>
          <w:tcPr>
            <w:tcW w:w="1368" w:type="dxa"/>
          </w:tcPr>
          <w:p w:rsidR="00F3561C" w:rsidRPr="00B7611A" w:rsidRDefault="00F3561C" w:rsidP="008A10F6">
            <w:pPr>
              <w:pStyle w:val="TableParagraph"/>
              <w:spacing w:before="142"/>
              <w:ind w:left="501" w:right="487"/>
              <w:jc w:val="center"/>
            </w:pPr>
            <w:r w:rsidRPr="00B7611A">
              <w:t>100</w:t>
            </w:r>
          </w:p>
        </w:tc>
      </w:tr>
    </w:tbl>
    <w:p w:rsidR="00F3561C" w:rsidRPr="00B367F3" w:rsidRDefault="00F3561C" w:rsidP="00F3561C">
      <w:pPr>
        <w:pStyle w:val="a4"/>
        <w:spacing w:before="3"/>
        <w:rPr>
          <w:b/>
          <w:sz w:val="27"/>
          <w:highlight w:val="yellow"/>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2"/>
        <w:gridCol w:w="1041"/>
        <w:gridCol w:w="1305"/>
        <w:gridCol w:w="1617"/>
        <w:gridCol w:w="1987"/>
        <w:gridCol w:w="1531"/>
      </w:tblGrid>
      <w:tr w:rsidR="00F3561C" w:rsidRPr="00B367F3" w:rsidTr="008A10F6">
        <w:trPr>
          <w:trHeight w:val="1108"/>
        </w:trPr>
        <w:tc>
          <w:tcPr>
            <w:tcW w:w="2102" w:type="dxa"/>
          </w:tcPr>
          <w:p w:rsidR="00F3561C" w:rsidRPr="00B7611A" w:rsidRDefault="00F3561C" w:rsidP="008A10F6">
            <w:pPr>
              <w:pStyle w:val="TableParagraph"/>
              <w:spacing w:before="11"/>
              <w:rPr>
                <w:b/>
                <w:sz w:val="34"/>
              </w:rPr>
            </w:pPr>
          </w:p>
          <w:p w:rsidR="00F3561C" w:rsidRPr="00B7611A" w:rsidRDefault="00F3561C" w:rsidP="008A10F6">
            <w:pPr>
              <w:pStyle w:val="TableParagraph"/>
              <w:ind w:left="378"/>
              <w:rPr>
                <w:b/>
                <w:sz w:val="24"/>
              </w:rPr>
            </w:pPr>
            <w:proofErr w:type="spellStart"/>
            <w:r w:rsidRPr="00B7611A">
              <w:rPr>
                <w:b/>
                <w:sz w:val="24"/>
              </w:rPr>
              <w:t>Наименование</w:t>
            </w:r>
            <w:proofErr w:type="spellEnd"/>
          </w:p>
        </w:tc>
        <w:tc>
          <w:tcPr>
            <w:tcW w:w="1041" w:type="dxa"/>
          </w:tcPr>
          <w:p w:rsidR="00F3561C" w:rsidRPr="00B7611A" w:rsidRDefault="00F3561C" w:rsidP="008A10F6">
            <w:pPr>
              <w:pStyle w:val="TableParagraph"/>
              <w:spacing w:before="142" w:line="237" w:lineRule="auto"/>
              <w:ind w:left="446" w:right="34" w:hanging="228"/>
              <w:rPr>
                <w:b/>
                <w:sz w:val="24"/>
              </w:rPr>
            </w:pPr>
            <w:proofErr w:type="spellStart"/>
            <w:r w:rsidRPr="00B7611A">
              <w:rPr>
                <w:b/>
                <w:spacing w:val="-1"/>
                <w:sz w:val="24"/>
              </w:rPr>
              <w:t>Площа</w:t>
            </w:r>
            <w:proofErr w:type="spellEnd"/>
            <w:r w:rsidRPr="00B7611A">
              <w:rPr>
                <w:b/>
                <w:spacing w:val="-57"/>
                <w:sz w:val="24"/>
              </w:rPr>
              <w:t xml:space="preserve"> </w:t>
            </w:r>
            <w:proofErr w:type="spellStart"/>
            <w:r w:rsidRPr="00B7611A">
              <w:rPr>
                <w:b/>
                <w:sz w:val="24"/>
              </w:rPr>
              <w:t>дь</w:t>
            </w:r>
            <w:proofErr w:type="spellEnd"/>
            <w:r w:rsidRPr="00B7611A">
              <w:rPr>
                <w:b/>
                <w:sz w:val="24"/>
              </w:rPr>
              <w:t>,</w:t>
            </w:r>
          </w:p>
          <w:p w:rsidR="00F3561C" w:rsidRPr="00B7611A" w:rsidRDefault="00F3561C" w:rsidP="008A10F6">
            <w:pPr>
              <w:pStyle w:val="TableParagraph"/>
              <w:spacing w:before="1"/>
              <w:ind w:left="273"/>
              <w:rPr>
                <w:b/>
                <w:sz w:val="24"/>
              </w:rPr>
            </w:pPr>
            <w:proofErr w:type="spellStart"/>
            <w:r w:rsidRPr="00B7611A">
              <w:rPr>
                <w:b/>
                <w:sz w:val="24"/>
              </w:rPr>
              <w:t>кв.м</w:t>
            </w:r>
            <w:proofErr w:type="spellEnd"/>
          </w:p>
        </w:tc>
        <w:tc>
          <w:tcPr>
            <w:tcW w:w="1305" w:type="dxa"/>
          </w:tcPr>
          <w:p w:rsidR="00F3561C" w:rsidRPr="00B7611A" w:rsidRDefault="00F3561C" w:rsidP="008A10F6">
            <w:pPr>
              <w:pStyle w:val="TableParagraph"/>
              <w:spacing w:before="142" w:line="237" w:lineRule="auto"/>
              <w:ind w:left="12" w:right="1"/>
              <w:jc w:val="center"/>
              <w:rPr>
                <w:b/>
                <w:sz w:val="24"/>
              </w:rPr>
            </w:pPr>
            <w:proofErr w:type="spellStart"/>
            <w:r w:rsidRPr="00B7611A">
              <w:rPr>
                <w:b/>
                <w:spacing w:val="-1"/>
                <w:sz w:val="24"/>
              </w:rPr>
              <w:t>Обеспеченн</w:t>
            </w:r>
            <w:proofErr w:type="spellEnd"/>
            <w:r w:rsidRPr="00B7611A">
              <w:rPr>
                <w:b/>
                <w:spacing w:val="-57"/>
                <w:sz w:val="24"/>
              </w:rPr>
              <w:t xml:space="preserve"> </w:t>
            </w:r>
            <w:proofErr w:type="spellStart"/>
            <w:r w:rsidRPr="00B7611A">
              <w:rPr>
                <w:b/>
                <w:sz w:val="24"/>
              </w:rPr>
              <w:t>ость</w:t>
            </w:r>
            <w:proofErr w:type="spellEnd"/>
            <w:r w:rsidRPr="00B7611A">
              <w:rPr>
                <w:b/>
                <w:spacing w:val="1"/>
                <w:sz w:val="24"/>
              </w:rPr>
              <w:t xml:space="preserve"> </w:t>
            </w:r>
            <w:proofErr w:type="spellStart"/>
            <w:r w:rsidRPr="00B7611A">
              <w:rPr>
                <w:b/>
                <w:sz w:val="24"/>
              </w:rPr>
              <w:t>водой</w:t>
            </w:r>
            <w:proofErr w:type="spellEnd"/>
            <w:r w:rsidRPr="00B7611A">
              <w:rPr>
                <w:b/>
                <w:sz w:val="24"/>
              </w:rPr>
              <w:t>,</w:t>
            </w:r>
          </w:p>
          <w:p w:rsidR="00F3561C" w:rsidRPr="00B7611A" w:rsidRDefault="00F3561C" w:rsidP="008A10F6">
            <w:pPr>
              <w:pStyle w:val="TableParagraph"/>
              <w:spacing w:before="1"/>
              <w:ind w:left="16"/>
              <w:jc w:val="center"/>
              <w:rPr>
                <w:b/>
                <w:sz w:val="24"/>
              </w:rPr>
            </w:pPr>
            <w:r w:rsidRPr="00B7611A">
              <w:rPr>
                <w:b/>
                <w:w w:val="99"/>
                <w:sz w:val="24"/>
              </w:rPr>
              <w:t>%</w:t>
            </w:r>
          </w:p>
        </w:tc>
        <w:tc>
          <w:tcPr>
            <w:tcW w:w="1617" w:type="dxa"/>
          </w:tcPr>
          <w:p w:rsidR="00F3561C" w:rsidRPr="00B7611A" w:rsidRDefault="00F3561C" w:rsidP="008A10F6">
            <w:pPr>
              <w:pStyle w:val="TableParagraph"/>
              <w:spacing w:before="6" w:line="237" w:lineRule="auto"/>
              <w:ind w:left="18" w:hanging="2"/>
              <w:jc w:val="center"/>
              <w:rPr>
                <w:b/>
                <w:sz w:val="24"/>
              </w:rPr>
            </w:pPr>
            <w:proofErr w:type="spellStart"/>
            <w:r w:rsidRPr="00B7611A">
              <w:rPr>
                <w:b/>
                <w:sz w:val="24"/>
              </w:rPr>
              <w:t>Обеспечен</w:t>
            </w:r>
            <w:proofErr w:type="spellEnd"/>
            <w:r w:rsidRPr="00B7611A">
              <w:rPr>
                <w:b/>
                <w:sz w:val="24"/>
              </w:rPr>
              <w:t>-</w:t>
            </w:r>
            <w:r w:rsidRPr="00B7611A">
              <w:rPr>
                <w:b/>
                <w:spacing w:val="1"/>
                <w:sz w:val="24"/>
              </w:rPr>
              <w:t xml:space="preserve"> </w:t>
            </w:r>
            <w:proofErr w:type="spellStart"/>
            <w:r w:rsidRPr="00B7611A">
              <w:rPr>
                <w:b/>
                <w:sz w:val="24"/>
              </w:rPr>
              <w:t>ность</w:t>
            </w:r>
            <w:proofErr w:type="spellEnd"/>
            <w:r w:rsidRPr="00B7611A">
              <w:rPr>
                <w:b/>
                <w:spacing w:val="1"/>
                <w:sz w:val="24"/>
              </w:rPr>
              <w:t xml:space="preserve"> </w:t>
            </w:r>
            <w:proofErr w:type="spellStart"/>
            <w:r w:rsidRPr="00B7611A">
              <w:rPr>
                <w:b/>
                <w:sz w:val="24"/>
              </w:rPr>
              <w:t>канализацией</w:t>
            </w:r>
            <w:proofErr w:type="spellEnd"/>
            <w:r w:rsidRPr="00B7611A">
              <w:rPr>
                <w:b/>
                <w:sz w:val="24"/>
              </w:rPr>
              <w:t>,</w:t>
            </w:r>
          </w:p>
          <w:p w:rsidR="00F3561C" w:rsidRPr="00B7611A" w:rsidRDefault="00F3561C" w:rsidP="008A10F6">
            <w:pPr>
              <w:pStyle w:val="TableParagraph"/>
              <w:spacing w:before="1" w:line="261" w:lineRule="exact"/>
              <w:ind w:left="18"/>
              <w:jc w:val="center"/>
              <w:rPr>
                <w:b/>
                <w:sz w:val="24"/>
              </w:rPr>
            </w:pPr>
            <w:r w:rsidRPr="00B7611A">
              <w:rPr>
                <w:b/>
                <w:w w:val="99"/>
                <w:sz w:val="24"/>
              </w:rPr>
              <w:t>%</w:t>
            </w:r>
          </w:p>
        </w:tc>
        <w:tc>
          <w:tcPr>
            <w:tcW w:w="1987" w:type="dxa"/>
          </w:tcPr>
          <w:p w:rsidR="00F3561C" w:rsidRPr="00B7611A" w:rsidRDefault="00F3561C" w:rsidP="008A10F6">
            <w:pPr>
              <w:pStyle w:val="TableParagraph"/>
              <w:spacing w:before="140"/>
              <w:ind w:left="119" w:right="98"/>
              <w:jc w:val="center"/>
              <w:rPr>
                <w:b/>
                <w:sz w:val="24"/>
              </w:rPr>
            </w:pPr>
            <w:proofErr w:type="spellStart"/>
            <w:r w:rsidRPr="00B7611A">
              <w:rPr>
                <w:b/>
                <w:sz w:val="24"/>
              </w:rPr>
              <w:t>Обеспеченность</w:t>
            </w:r>
            <w:proofErr w:type="spellEnd"/>
            <w:r w:rsidRPr="00B7611A">
              <w:rPr>
                <w:b/>
                <w:spacing w:val="-57"/>
                <w:sz w:val="24"/>
              </w:rPr>
              <w:t xml:space="preserve"> </w:t>
            </w:r>
            <w:proofErr w:type="spellStart"/>
            <w:r w:rsidRPr="00B7611A">
              <w:rPr>
                <w:b/>
                <w:sz w:val="24"/>
              </w:rPr>
              <w:t>центр</w:t>
            </w:r>
            <w:proofErr w:type="spellEnd"/>
            <w:r w:rsidRPr="00B7611A">
              <w:rPr>
                <w:b/>
                <w:sz w:val="24"/>
              </w:rPr>
              <w:t>,</w:t>
            </w:r>
            <w:r w:rsidRPr="00B7611A">
              <w:rPr>
                <w:b/>
                <w:spacing w:val="1"/>
                <w:sz w:val="24"/>
              </w:rPr>
              <w:t xml:space="preserve"> </w:t>
            </w:r>
            <w:proofErr w:type="spellStart"/>
            <w:r w:rsidRPr="00B7611A">
              <w:rPr>
                <w:b/>
                <w:sz w:val="24"/>
              </w:rPr>
              <w:t>отоплением</w:t>
            </w:r>
            <w:proofErr w:type="spellEnd"/>
            <w:r w:rsidRPr="00B7611A">
              <w:rPr>
                <w:b/>
                <w:sz w:val="24"/>
              </w:rPr>
              <w:t>,</w:t>
            </w:r>
            <w:r w:rsidRPr="00B7611A">
              <w:rPr>
                <w:b/>
                <w:spacing w:val="-1"/>
                <w:sz w:val="24"/>
              </w:rPr>
              <w:t xml:space="preserve"> </w:t>
            </w:r>
            <w:r w:rsidRPr="00B7611A">
              <w:rPr>
                <w:b/>
                <w:sz w:val="24"/>
              </w:rPr>
              <w:t>%</w:t>
            </w:r>
          </w:p>
        </w:tc>
        <w:tc>
          <w:tcPr>
            <w:tcW w:w="1531" w:type="dxa"/>
          </w:tcPr>
          <w:p w:rsidR="00F3561C" w:rsidRPr="00B7611A" w:rsidRDefault="00F3561C" w:rsidP="008A10F6">
            <w:pPr>
              <w:pStyle w:val="TableParagraph"/>
              <w:spacing w:before="6" w:line="237" w:lineRule="auto"/>
              <w:ind w:left="381" w:right="85" w:firstLine="98"/>
              <w:rPr>
                <w:b/>
                <w:sz w:val="24"/>
              </w:rPr>
            </w:pPr>
            <w:proofErr w:type="spellStart"/>
            <w:r w:rsidRPr="00B7611A">
              <w:rPr>
                <w:b/>
                <w:sz w:val="24"/>
              </w:rPr>
              <w:t>Обес</w:t>
            </w:r>
            <w:proofErr w:type="spellEnd"/>
            <w:r w:rsidRPr="00B7611A">
              <w:rPr>
                <w:b/>
                <w:sz w:val="24"/>
              </w:rPr>
              <w:t>.</w:t>
            </w:r>
            <w:r w:rsidRPr="00B7611A">
              <w:rPr>
                <w:b/>
                <w:spacing w:val="1"/>
                <w:sz w:val="24"/>
              </w:rPr>
              <w:t xml:space="preserve"> </w:t>
            </w:r>
            <w:proofErr w:type="spellStart"/>
            <w:r w:rsidRPr="00B7611A">
              <w:rPr>
                <w:b/>
                <w:sz w:val="24"/>
              </w:rPr>
              <w:t>Электро</w:t>
            </w:r>
            <w:proofErr w:type="spellEnd"/>
            <w:r w:rsidRPr="00B7611A">
              <w:rPr>
                <w:b/>
                <w:spacing w:val="1"/>
                <w:sz w:val="24"/>
              </w:rPr>
              <w:t xml:space="preserve"> </w:t>
            </w:r>
            <w:proofErr w:type="spellStart"/>
            <w:r w:rsidRPr="00B7611A">
              <w:rPr>
                <w:b/>
                <w:sz w:val="24"/>
              </w:rPr>
              <w:t>энергией</w:t>
            </w:r>
            <w:proofErr w:type="spellEnd"/>
            <w:r w:rsidRPr="00B7611A">
              <w:rPr>
                <w:b/>
                <w:sz w:val="24"/>
              </w:rPr>
              <w:t>,</w:t>
            </w:r>
          </w:p>
          <w:p w:rsidR="00F3561C" w:rsidRPr="00B7611A" w:rsidRDefault="00F3561C" w:rsidP="008A10F6">
            <w:pPr>
              <w:pStyle w:val="TableParagraph"/>
              <w:spacing w:before="1" w:line="261" w:lineRule="exact"/>
              <w:ind w:left="650"/>
              <w:rPr>
                <w:b/>
                <w:sz w:val="24"/>
              </w:rPr>
            </w:pPr>
            <w:r w:rsidRPr="00B7611A">
              <w:rPr>
                <w:b/>
                <w:w w:val="99"/>
                <w:sz w:val="24"/>
              </w:rPr>
              <w:t>%</w:t>
            </w:r>
          </w:p>
        </w:tc>
      </w:tr>
      <w:tr w:rsidR="00F3561C" w:rsidRPr="00B367F3" w:rsidTr="008A10F6">
        <w:trPr>
          <w:trHeight w:val="273"/>
        </w:trPr>
        <w:tc>
          <w:tcPr>
            <w:tcW w:w="2102" w:type="dxa"/>
            <w:tcBorders>
              <w:bottom w:val="single" w:sz="4" w:space="0" w:color="FFFFFF"/>
            </w:tcBorders>
          </w:tcPr>
          <w:p w:rsidR="00F3561C" w:rsidRPr="00B7611A" w:rsidRDefault="00F3561C" w:rsidP="008A10F6">
            <w:pPr>
              <w:pStyle w:val="TableParagraph"/>
              <w:spacing w:before="6" w:line="247" w:lineRule="exact"/>
              <w:ind w:left="699" w:right="686"/>
              <w:jc w:val="center"/>
              <w:rPr>
                <w:sz w:val="24"/>
              </w:rPr>
            </w:pPr>
            <w:r w:rsidRPr="00B7611A">
              <w:rPr>
                <w:sz w:val="24"/>
              </w:rPr>
              <w:t>(</w:t>
            </w:r>
            <w:proofErr w:type="spellStart"/>
            <w:r w:rsidRPr="00B7611A">
              <w:rPr>
                <w:sz w:val="24"/>
              </w:rPr>
              <w:t>Село</w:t>
            </w:r>
            <w:proofErr w:type="spellEnd"/>
            <w:r w:rsidRPr="00B7611A">
              <w:rPr>
                <w:sz w:val="24"/>
              </w:rPr>
              <w:t>)</w:t>
            </w:r>
          </w:p>
        </w:tc>
        <w:tc>
          <w:tcPr>
            <w:tcW w:w="1041" w:type="dxa"/>
          </w:tcPr>
          <w:p w:rsidR="00F3561C" w:rsidRPr="00B7611A" w:rsidRDefault="00F3561C" w:rsidP="008A10F6">
            <w:pPr>
              <w:pStyle w:val="TableParagraph"/>
              <w:rPr>
                <w:sz w:val="20"/>
              </w:rPr>
            </w:pPr>
          </w:p>
        </w:tc>
        <w:tc>
          <w:tcPr>
            <w:tcW w:w="1305" w:type="dxa"/>
          </w:tcPr>
          <w:p w:rsidR="00F3561C" w:rsidRPr="00B7611A" w:rsidRDefault="00F3561C" w:rsidP="008A10F6">
            <w:pPr>
              <w:pStyle w:val="TableParagraph"/>
              <w:rPr>
                <w:sz w:val="20"/>
              </w:rPr>
            </w:pPr>
          </w:p>
        </w:tc>
        <w:tc>
          <w:tcPr>
            <w:tcW w:w="1617" w:type="dxa"/>
          </w:tcPr>
          <w:p w:rsidR="00F3561C" w:rsidRPr="00B7611A" w:rsidRDefault="00F3561C" w:rsidP="008A10F6">
            <w:pPr>
              <w:pStyle w:val="TableParagraph"/>
              <w:rPr>
                <w:sz w:val="20"/>
              </w:rPr>
            </w:pPr>
          </w:p>
        </w:tc>
        <w:tc>
          <w:tcPr>
            <w:tcW w:w="1987" w:type="dxa"/>
          </w:tcPr>
          <w:p w:rsidR="00F3561C" w:rsidRPr="00B7611A" w:rsidRDefault="00F3561C" w:rsidP="008A10F6">
            <w:pPr>
              <w:pStyle w:val="TableParagraph"/>
              <w:rPr>
                <w:sz w:val="20"/>
              </w:rPr>
            </w:pPr>
          </w:p>
        </w:tc>
        <w:tc>
          <w:tcPr>
            <w:tcW w:w="1531" w:type="dxa"/>
          </w:tcPr>
          <w:p w:rsidR="00F3561C" w:rsidRPr="00B7611A" w:rsidRDefault="00F3561C" w:rsidP="008A10F6">
            <w:pPr>
              <w:pStyle w:val="TableParagraph"/>
              <w:rPr>
                <w:sz w:val="20"/>
              </w:rPr>
            </w:pPr>
          </w:p>
        </w:tc>
      </w:tr>
      <w:tr w:rsidR="00F3561C" w:rsidTr="008A10F6">
        <w:trPr>
          <w:trHeight w:val="289"/>
        </w:trPr>
        <w:tc>
          <w:tcPr>
            <w:tcW w:w="2102" w:type="dxa"/>
            <w:tcBorders>
              <w:top w:val="single" w:sz="4" w:space="0" w:color="FFFFFF"/>
            </w:tcBorders>
          </w:tcPr>
          <w:p w:rsidR="00F3561C" w:rsidRPr="00B7611A" w:rsidRDefault="00F3561C" w:rsidP="008A10F6">
            <w:pPr>
              <w:pStyle w:val="TableParagraph"/>
              <w:spacing w:before="20" w:line="249" w:lineRule="exact"/>
              <w:ind w:left="699" w:right="685"/>
              <w:jc w:val="center"/>
              <w:rPr>
                <w:sz w:val="24"/>
              </w:rPr>
            </w:pPr>
            <w:proofErr w:type="spellStart"/>
            <w:r w:rsidRPr="00B7611A">
              <w:rPr>
                <w:sz w:val="24"/>
              </w:rPr>
              <w:t>Всего</w:t>
            </w:r>
            <w:proofErr w:type="spellEnd"/>
            <w:r w:rsidRPr="00B7611A">
              <w:rPr>
                <w:sz w:val="24"/>
              </w:rPr>
              <w:t>:</w:t>
            </w:r>
          </w:p>
        </w:tc>
        <w:tc>
          <w:tcPr>
            <w:tcW w:w="1041" w:type="dxa"/>
          </w:tcPr>
          <w:p w:rsidR="00F3561C" w:rsidRPr="00B7611A" w:rsidRDefault="00F3561C" w:rsidP="008A10F6">
            <w:pPr>
              <w:pStyle w:val="TableParagraph"/>
              <w:spacing w:before="20" w:line="249" w:lineRule="exact"/>
              <w:ind w:left="170"/>
              <w:rPr>
                <w:sz w:val="24"/>
              </w:rPr>
            </w:pPr>
            <w:r w:rsidRPr="00B7611A">
              <w:rPr>
                <w:sz w:val="24"/>
              </w:rPr>
              <w:t>587154</w:t>
            </w:r>
          </w:p>
        </w:tc>
        <w:tc>
          <w:tcPr>
            <w:tcW w:w="1305" w:type="dxa"/>
          </w:tcPr>
          <w:p w:rsidR="00F3561C" w:rsidRPr="00B7611A" w:rsidRDefault="00F3561C" w:rsidP="008A10F6">
            <w:pPr>
              <w:pStyle w:val="TableParagraph"/>
              <w:spacing w:before="20" w:line="249" w:lineRule="exact"/>
              <w:ind w:left="444"/>
              <w:rPr>
                <w:sz w:val="24"/>
              </w:rPr>
            </w:pPr>
            <w:r w:rsidRPr="00B7611A">
              <w:rPr>
                <w:sz w:val="24"/>
              </w:rPr>
              <w:t>73,9</w:t>
            </w:r>
          </w:p>
        </w:tc>
        <w:tc>
          <w:tcPr>
            <w:tcW w:w="1617" w:type="dxa"/>
          </w:tcPr>
          <w:p w:rsidR="00F3561C" w:rsidRPr="00B7611A" w:rsidRDefault="00F3561C" w:rsidP="008A10F6">
            <w:pPr>
              <w:pStyle w:val="TableParagraph"/>
              <w:spacing w:before="20" w:line="249" w:lineRule="exact"/>
              <w:ind w:left="581" w:right="566"/>
              <w:jc w:val="center"/>
              <w:rPr>
                <w:sz w:val="24"/>
              </w:rPr>
            </w:pPr>
            <w:r w:rsidRPr="00B7611A">
              <w:rPr>
                <w:sz w:val="24"/>
              </w:rPr>
              <w:t>71,2</w:t>
            </w:r>
          </w:p>
        </w:tc>
        <w:tc>
          <w:tcPr>
            <w:tcW w:w="1987" w:type="dxa"/>
          </w:tcPr>
          <w:p w:rsidR="00F3561C" w:rsidRPr="00B7611A" w:rsidRDefault="00F3561C" w:rsidP="008A10F6">
            <w:pPr>
              <w:pStyle w:val="TableParagraph"/>
              <w:spacing w:before="20" w:line="249" w:lineRule="exact"/>
              <w:ind w:left="114" w:right="98"/>
              <w:jc w:val="center"/>
              <w:rPr>
                <w:sz w:val="24"/>
              </w:rPr>
            </w:pPr>
            <w:r w:rsidRPr="00B7611A">
              <w:rPr>
                <w:sz w:val="24"/>
              </w:rPr>
              <w:t>67,5</w:t>
            </w:r>
          </w:p>
        </w:tc>
        <w:tc>
          <w:tcPr>
            <w:tcW w:w="1531" w:type="dxa"/>
          </w:tcPr>
          <w:p w:rsidR="00F3561C" w:rsidRPr="00B7611A" w:rsidRDefault="00F3561C" w:rsidP="008A10F6">
            <w:pPr>
              <w:pStyle w:val="TableParagraph"/>
              <w:spacing w:before="20" w:line="249" w:lineRule="exact"/>
              <w:ind w:left="518" w:right="499"/>
              <w:jc w:val="center"/>
              <w:rPr>
                <w:sz w:val="24"/>
              </w:rPr>
            </w:pPr>
            <w:r w:rsidRPr="00B7611A">
              <w:rPr>
                <w:sz w:val="24"/>
              </w:rPr>
              <w:t>100</w:t>
            </w:r>
          </w:p>
        </w:tc>
      </w:tr>
    </w:tbl>
    <w:p w:rsidR="00F3561C" w:rsidRDefault="00F3561C" w:rsidP="00F3561C">
      <w:pPr>
        <w:pStyle w:val="310"/>
        <w:spacing w:before="67"/>
        <w:jc w:val="left"/>
      </w:pPr>
    </w:p>
    <w:p w:rsidR="00F3561C" w:rsidRDefault="00F3561C" w:rsidP="00F3561C">
      <w:pPr>
        <w:pStyle w:val="310"/>
        <w:spacing w:before="67"/>
        <w:jc w:val="left"/>
      </w:pPr>
      <w:r>
        <w:t>Генеральный</w:t>
      </w:r>
      <w:r>
        <w:rPr>
          <w:spacing w:val="-2"/>
        </w:rPr>
        <w:t xml:space="preserve"> </w:t>
      </w:r>
      <w:r>
        <w:t>план</w:t>
      </w:r>
      <w:r>
        <w:rPr>
          <w:spacing w:val="-4"/>
        </w:rPr>
        <w:t xml:space="preserve"> </w:t>
      </w:r>
      <w:proofErr w:type="gramStart"/>
      <w:r>
        <w:t>г</w:t>
      </w:r>
      <w:proofErr w:type="gramEnd"/>
      <w:r>
        <w:t>. Остров</w:t>
      </w:r>
    </w:p>
    <w:p w:rsidR="00F3561C" w:rsidRDefault="00F3561C" w:rsidP="00F3561C">
      <w:pPr>
        <w:pStyle w:val="a4"/>
        <w:spacing w:before="10"/>
        <w:rPr>
          <w:b/>
          <w:sz w:val="30"/>
        </w:rPr>
      </w:pPr>
    </w:p>
    <w:p w:rsidR="00F3561C" w:rsidRDefault="00F3561C" w:rsidP="00F3561C">
      <w:pPr>
        <w:pStyle w:val="a4"/>
        <w:spacing w:line="360" w:lineRule="auto"/>
        <w:ind w:left="172" w:right="319" w:firstLine="566"/>
        <w:jc w:val="both"/>
      </w:pPr>
      <w:r>
        <w:t>Генеральный План муниципального образования «Город Остров» утвержден</w:t>
      </w:r>
      <w:r>
        <w:rPr>
          <w:spacing w:val="1"/>
        </w:rPr>
        <w:t xml:space="preserve"> </w:t>
      </w:r>
      <w:r>
        <w:t>постановлением № 189 от 21.01.05 «Об утверждении генерального плана «Город</w:t>
      </w:r>
      <w:r>
        <w:rPr>
          <w:spacing w:val="1"/>
        </w:rPr>
        <w:t xml:space="preserve"> </w:t>
      </w:r>
      <w:r>
        <w:t>Остров»</w:t>
      </w:r>
      <w:r>
        <w:rPr>
          <w:spacing w:val="-4"/>
        </w:rPr>
        <w:t xml:space="preserve"> </w:t>
      </w:r>
      <w:r>
        <w:t>на</w:t>
      </w:r>
      <w:r>
        <w:rPr>
          <w:spacing w:val="-4"/>
        </w:rPr>
        <w:t xml:space="preserve"> </w:t>
      </w:r>
      <w:r>
        <w:t>31-й</w:t>
      </w:r>
      <w:r>
        <w:rPr>
          <w:spacing w:val="-2"/>
        </w:rPr>
        <w:t xml:space="preserve"> </w:t>
      </w:r>
      <w:r>
        <w:t>сессии</w:t>
      </w:r>
      <w:r>
        <w:rPr>
          <w:spacing w:val="-1"/>
        </w:rPr>
        <w:t xml:space="preserve"> </w:t>
      </w:r>
      <w:r>
        <w:t>заседания</w:t>
      </w:r>
      <w:r>
        <w:rPr>
          <w:spacing w:val="-2"/>
        </w:rPr>
        <w:t xml:space="preserve"> </w:t>
      </w:r>
      <w:r>
        <w:t>Островского</w:t>
      </w:r>
      <w:r>
        <w:rPr>
          <w:spacing w:val="-1"/>
        </w:rPr>
        <w:t xml:space="preserve"> </w:t>
      </w:r>
      <w:r>
        <w:t>районного</w:t>
      </w:r>
      <w:r>
        <w:rPr>
          <w:spacing w:val="-2"/>
        </w:rPr>
        <w:t xml:space="preserve"> </w:t>
      </w:r>
      <w:r>
        <w:t>собрания</w:t>
      </w:r>
      <w:r>
        <w:rPr>
          <w:spacing w:val="-1"/>
        </w:rPr>
        <w:t xml:space="preserve"> </w:t>
      </w:r>
      <w:r>
        <w:t>депутатов.</w:t>
      </w:r>
    </w:p>
    <w:p w:rsidR="00F3561C" w:rsidRDefault="00F3561C" w:rsidP="00F3561C">
      <w:pPr>
        <w:pStyle w:val="a4"/>
        <w:spacing w:before="1" w:line="357" w:lineRule="auto"/>
        <w:ind w:left="172" w:right="320" w:firstLine="566"/>
        <w:jc w:val="both"/>
      </w:pPr>
      <w:r>
        <w:t>Генеральный</w:t>
      </w:r>
      <w:r>
        <w:rPr>
          <w:spacing w:val="1"/>
        </w:rPr>
        <w:t xml:space="preserve"> </w:t>
      </w:r>
      <w:r>
        <w:t>план</w:t>
      </w:r>
      <w:r>
        <w:rPr>
          <w:spacing w:val="1"/>
        </w:rPr>
        <w:t xml:space="preserve"> </w:t>
      </w:r>
      <w:r>
        <w:t>разработан</w:t>
      </w:r>
      <w:r>
        <w:rPr>
          <w:spacing w:val="1"/>
        </w:rPr>
        <w:t xml:space="preserve"> </w:t>
      </w:r>
      <w:r>
        <w:t>Государственным</w:t>
      </w:r>
      <w:r>
        <w:rPr>
          <w:spacing w:val="1"/>
        </w:rPr>
        <w:t xml:space="preserve"> </w:t>
      </w:r>
      <w:r>
        <w:t>Комитетом</w:t>
      </w:r>
      <w:r>
        <w:rPr>
          <w:spacing w:val="1"/>
        </w:rPr>
        <w:t xml:space="preserve"> </w:t>
      </w:r>
      <w:r>
        <w:t>РФ</w:t>
      </w:r>
      <w:r>
        <w:rPr>
          <w:spacing w:val="1"/>
        </w:rPr>
        <w:t xml:space="preserve"> </w:t>
      </w:r>
      <w:r>
        <w:t>по</w:t>
      </w:r>
      <w:r>
        <w:rPr>
          <w:spacing w:val="1"/>
        </w:rPr>
        <w:t xml:space="preserve"> </w:t>
      </w:r>
      <w:r>
        <w:t xml:space="preserve">строительству и жилищно-коммунальному комплексу «РОСНИПИ </w:t>
      </w:r>
      <w:proofErr w:type="spellStart"/>
      <w:r>
        <w:t>Урбанистики</w:t>
      </w:r>
      <w:proofErr w:type="spellEnd"/>
      <w:r>
        <w:t>»</w:t>
      </w:r>
      <w:r>
        <w:rPr>
          <w:spacing w:val="1"/>
        </w:rPr>
        <w:t xml:space="preserve"> </w:t>
      </w:r>
      <w:r>
        <w:t>в</w:t>
      </w:r>
      <w:r>
        <w:rPr>
          <w:spacing w:val="-1"/>
        </w:rPr>
        <w:t xml:space="preserve"> </w:t>
      </w:r>
      <w:r>
        <w:t>2001 году.</w:t>
      </w:r>
    </w:p>
    <w:p w:rsidR="00F3561C" w:rsidRDefault="00F3561C" w:rsidP="00F3561C">
      <w:pPr>
        <w:spacing w:line="360" w:lineRule="auto"/>
        <w:jc w:val="both"/>
        <w:sectPr w:rsidR="00F3561C">
          <w:pgSz w:w="11900" w:h="16840"/>
          <w:pgMar w:top="1020" w:right="520" w:bottom="1080" w:left="960" w:header="0" w:footer="828" w:gutter="0"/>
          <w:cols w:space="720"/>
        </w:sectPr>
      </w:pPr>
    </w:p>
    <w:p w:rsidR="00F3561C" w:rsidRPr="003A61C6" w:rsidRDefault="00F3561C" w:rsidP="00F3561C">
      <w:pPr>
        <w:pStyle w:val="110"/>
        <w:spacing w:before="93"/>
        <w:ind w:left="172" w:right="437"/>
      </w:pPr>
      <w:bookmarkStart w:id="8" w:name="_TOC_250015"/>
      <w:r w:rsidRPr="003A61C6">
        <w:lastRenderedPageBreak/>
        <w:t>Раздел 1. ПОКАЗАТЕЛИ СУЩЕСТВУЮЩЕГО И ПЕРСПЕКТИВНОГО СПРОСА НА</w:t>
      </w:r>
      <w:r w:rsidRPr="003A61C6">
        <w:rPr>
          <w:spacing w:val="1"/>
        </w:rPr>
        <w:t xml:space="preserve"> </w:t>
      </w:r>
      <w:r w:rsidRPr="003A61C6">
        <w:t>ТЕПЛОВУЮ</w:t>
      </w:r>
      <w:r w:rsidRPr="003A61C6">
        <w:rPr>
          <w:spacing w:val="-4"/>
        </w:rPr>
        <w:t xml:space="preserve"> </w:t>
      </w:r>
      <w:r w:rsidRPr="003A61C6">
        <w:t>ЭНЕРГИЮ</w:t>
      </w:r>
      <w:r w:rsidRPr="003A61C6">
        <w:rPr>
          <w:spacing w:val="-1"/>
        </w:rPr>
        <w:t xml:space="preserve"> </w:t>
      </w:r>
      <w:r w:rsidRPr="003A61C6">
        <w:t>(МОЩНОСТЬ)</w:t>
      </w:r>
      <w:r w:rsidRPr="003A61C6">
        <w:rPr>
          <w:spacing w:val="-3"/>
        </w:rPr>
        <w:t xml:space="preserve"> </w:t>
      </w:r>
      <w:r w:rsidRPr="003A61C6">
        <w:t>И</w:t>
      </w:r>
      <w:r w:rsidRPr="003A61C6">
        <w:rPr>
          <w:spacing w:val="-6"/>
        </w:rPr>
        <w:t xml:space="preserve"> </w:t>
      </w:r>
      <w:r w:rsidRPr="003A61C6">
        <w:t>ТЕПЛОНОСИТЕЛЬ</w:t>
      </w:r>
      <w:r w:rsidRPr="003A61C6">
        <w:rPr>
          <w:spacing w:val="-4"/>
        </w:rPr>
        <w:t xml:space="preserve"> </w:t>
      </w:r>
      <w:r w:rsidRPr="003A61C6">
        <w:t>В</w:t>
      </w:r>
      <w:r w:rsidRPr="003A61C6">
        <w:rPr>
          <w:spacing w:val="-77"/>
        </w:rPr>
        <w:t xml:space="preserve">       </w:t>
      </w:r>
      <w:r w:rsidRPr="003A61C6">
        <w:t>УСТАНОВЛЕННЫХ</w:t>
      </w:r>
      <w:r w:rsidRPr="003A61C6">
        <w:rPr>
          <w:spacing w:val="-5"/>
        </w:rPr>
        <w:t xml:space="preserve"> </w:t>
      </w:r>
      <w:r w:rsidRPr="003A61C6">
        <w:t>ГРАНИЦАХ</w:t>
      </w:r>
      <w:r w:rsidRPr="003A61C6">
        <w:rPr>
          <w:spacing w:val="-4"/>
        </w:rPr>
        <w:t xml:space="preserve"> </w:t>
      </w:r>
      <w:bookmarkEnd w:id="8"/>
      <w:r w:rsidRPr="003A61C6">
        <w:rPr>
          <w:spacing w:val="-4"/>
        </w:rPr>
        <w:t>ТЕРРИТОРИИ ПОСЕЛЕНИЯ.</w:t>
      </w:r>
    </w:p>
    <w:p w:rsidR="00F3561C" w:rsidRPr="003A61C6" w:rsidRDefault="00F3561C" w:rsidP="00F3561C">
      <w:pPr>
        <w:pStyle w:val="310"/>
        <w:numPr>
          <w:ilvl w:val="1"/>
          <w:numId w:val="23"/>
        </w:numPr>
        <w:tabs>
          <w:tab w:val="left" w:pos="1174"/>
        </w:tabs>
        <w:spacing w:before="239"/>
        <w:ind w:right="319" w:firstLine="568"/>
      </w:pPr>
      <w:r w:rsidRPr="003A61C6">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p>
    <w:p w:rsidR="00F3561C" w:rsidRPr="0040302B" w:rsidRDefault="00F3561C" w:rsidP="00F3561C">
      <w:pPr>
        <w:pStyle w:val="310"/>
        <w:tabs>
          <w:tab w:val="left" w:pos="1174"/>
        </w:tabs>
        <w:spacing w:before="239"/>
        <w:ind w:left="740" w:right="319"/>
        <w:rPr>
          <w:highlight w:val="green"/>
        </w:rPr>
      </w:pPr>
    </w:p>
    <w:p w:rsidR="00F3561C" w:rsidRPr="00D56356" w:rsidRDefault="00F3561C" w:rsidP="00F3561C">
      <w:pPr>
        <w:pStyle w:val="a4"/>
        <w:spacing w:before="1" w:line="357" w:lineRule="auto"/>
        <w:ind w:left="172" w:right="320" w:firstLine="566"/>
        <w:jc w:val="both"/>
      </w:pPr>
      <w:r>
        <w:t xml:space="preserve">В таблице </w:t>
      </w:r>
      <w:r w:rsidRPr="00606C96">
        <w:t>1</w:t>
      </w:r>
      <w:r>
        <w:t>.1</w:t>
      </w:r>
      <w:r w:rsidRPr="00D56356">
        <w:t xml:space="preserve"> представлены результаты расчёта площади и прироста площадей строительных фондов муниципального образования на основании прогноза перспективной численности населения на каждый год первого пятилетнего периода и на последующие пятилетние периоды (этапы).</w:t>
      </w:r>
    </w:p>
    <w:p w:rsidR="00F3561C" w:rsidRPr="00B367F3" w:rsidRDefault="00F3561C" w:rsidP="00F3561C">
      <w:pPr>
        <w:pStyle w:val="a4"/>
        <w:spacing w:before="1" w:line="357" w:lineRule="auto"/>
        <w:ind w:left="172" w:right="320" w:firstLine="566"/>
        <w:jc w:val="both"/>
      </w:pPr>
      <w:r w:rsidRPr="00B367F3">
        <w:t>Таблица 1.1 – Сводные показатели динамики площадей строительных фондов.</w:t>
      </w:r>
    </w:p>
    <w:tbl>
      <w:tblPr>
        <w:tblW w:w="956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tblPr>
      <w:tblGrid>
        <w:gridCol w:w="1634"/>
        <w:gridCol w:w="2562"/>
        <w:gridCol w:w="3563"/>
        <w:gridCol w:w="1810"/>
      </w:tblGrid>
      <w:tr w:rsidR="00F3561C" w:rsidRPr="009B5B55" w:rsidTr="008A10F6">
        <w:trPr>
          <w:trHeight w:val="300"/>
          <w:jc w:val="center"/>
        </w:trPr>
        <w:tc>
          <w:tcPr>
            <w:tcW w:w="1634" w:type="dxa"/>
            <w:tcBorders>
              <w:top w:val="single" w:sz="12" w:space="0" w:color="auto"/>
              <w:bottom w:val="single" w:sz="12" w:space="0" w:color="auto"/>
            </w:tcBorders>
            <w:noWrap/>
            <w:vAlign w:val="center"/>
            <w:hideMark/>
          </w:tcPr>
          <w:p w:rsidR="00F3561C" w:rsidRPr="009B5B55" w:rsidRDefault="00F3561C" w:rsidP="008A10F6">
            <w:pPr>
              <w:pStyle w:val="af1"/>
              <w:ind w:left="-79" w:right="-98"/>
              <w:rPr>
                <w:sz w:val="20"/>
                <w:lang w:eastAsia="ru-RU"/>
              </w:rPr>
            </w:pPr>
            <w:r w:rsidRPr="009B5B55">
              <w:rPr>
                <w:sz w:val="20"/>
                <w:lang w:eastAsia="ru-RU"/>
              </w:rPr>
              <w:t>Период</w:t>
            </w:r>
          </w:p>
        </w:tc>
        <w:tc>
          <w:tcPr>
            <w:tcW w:w="2562" w:type="dxa"/>
            <w:tcBorders>
              <w:top w:val="single" w:sz="12" w:space="0" w:color="auto"/>
              <w:bottom w:val="single" w:sz="12" w:space="0" w:color="auto"/>
            </w:tcBorders>
            <w:vAlign w:val="center"/>
          </w:tcPr>
          <w:p w:rsidR="00F3561C" w:rsidRPr="009B5B55" w:rsidRDefault="00F3561C" w:rsidP="008A10F6">
            <w:pPr>
              <w:pStyle w:val="af1"/>
              <w:ind w:left="-79" w:right="-98"/>
              <w:rPr>
                <w:sz w:val="20"/>
              </w:rPr>
            </w:pPr>
            <w:r w:rsidRPr="009B5B55">
              <w:rPr>
                <w:sz w:val="20"/>
              </w:rPr>
              <w:t>Численность населения, чел.</w:t>
            </w:r>
          </w:p>
        </w:tc>
        <w:tc>
          <w:tcPr>
            <w:tcW w:w="3563" w:type="dxa"/>
            <w:tcBorders>
              <w:top w:val="single" w:sz="12" w:space="0" w:color="auto"/>
              <w:bottom w:val="single" w:sz="12" w:space="0" w:color="auto"/>
            </w:tcBorders>
            <w:noWrap/>
            <w:vAlign w:val="center"/>
          </w:tcPr>
          <w:p w:rsidR="00F3561C" w:rsidRPr="009B5B55" w:rsidRDefault="00F3561C" w:rsidP="008A10F6">
            <w:pPr>
              <w:pStyle w:val="af1"/>
              <w:ind w:left="-79" w:right="-98"/>
              <w:rPr>
                <w:sz w:val="20"/>
              </w:rPr>
            </w:pPr>
            <w:r w:rsidRPr="009B5B55">
              <w:rPr>
                <w:sz w:val="20"/>
              </w:rPr>
              <w:t>Площадь жилого и общественного фондов, тыс. м</w:t>
            </w:r>
            <w:proofErr w:type="gramStart"/>
            <w:r w:rsidRPr="009B5B55">
              <w:rPr>
                <w:sz w:val="20"/>
                <w:vertAlign w:val="superscript"/>
              </w:rPr>
              <w:t>2</w:t>
            </w:r>
            <w:proofErr w:type="gramEnd"/>
          </w:p>
        </w:tc>
        <w:tc>
          <w:tcPr>
            <w:tcW w:w="1810" w:type="dxa"/>
            <w:tcBorders>
              <w:top w:val="single" w:sz="12" w:space="0" w:color="auto"/>
              <w:bottom w:val="single" w:sz="12" w:space="0" w:color="auto"/>
            </w:tcBorders>
            <w:noWrap/>
            <w:vAlign w:val="center"/>
          </w:tcPr>
          <w:p w:rsidR="00F3561C" w:rsidRPr="009B5B55" w:rsidRDefault="00F3561C" w:rsidP="008A10F6">
            <w:pPr>
              <w:pStyle w:val="af1"/>
              <w:ind w:left="-79" w:right="-98"/>
              <w:rPr>
                <w:sz w:val="20"/>
              </w:rPr>
            </w:pPr>
            <w:r w:rsidRPr="009B5B55">
              <w:rPr>
                <w:sz w:val="20"/>
              </w:rPr>
              <w:t>Прирост, тыс. м</w:t>
            </w:r>
            <w:proofErr w:type="gramStart"/>
            <w:r w:rsidRPr="009B5B55">
              <w:rPr>
                <w:sz w:val="20"/>
                <w:vertAlign w:val="superscript"/>
              </w:rPr>
              <w:t>2</w:t>
            </w:r>
            <w:proofErr w:type="gramEnd"/>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2020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vAlign w:val="center"/>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2021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2022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2023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2024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2025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2026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2027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2028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 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2029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0,00</w:t>
            </w:r>
          </w:p>
        </w:tc>
      </w:tr>
      <w:tr w:rsidR="00F3561C" w:rsidRPr="009B5B55" w:rsidTr="008A10F6">
        <w:trPr>
          <w:trHeight w:val="300"/>
          <w:jc w:val="center"/>
        </w:trPr>
        <w:tc>
          <w:tcPr>
            <w:tcW w:w="1634" w:type="dxa"/>
            <w:noWrap/>
            <w:vAlign w:val="center"/>
            <w:hideMark/>
          </w:tcPr>
          <w:p w:rsidR="00F3561C" w:rsidRPr="009B5B55" w:rsidRDefault="00F3561C" w:rsidP="008A10F6">
            <w:pPr>
              <w:pStyle w:val="af1"/>
              <w:rPr>
                <w:sz w:val="20"/>
              </w:rPr>
            </w:pPr>
            <w:r w:rsidRPr="009B5B55">
              <w:rPr>
                <w:sz w:val="20"/>
              </w:rPr>
              <w:t>2030 г.</w:t>
            </w:r>
          </w:p>
        </w:tc>
        <w:tc>
          <w:tcPr>
            <w:tcW w:w="2562" w:type="dxa"/>
          </w:tcPr>
          <w:p w:rsidR="00F3561C" w:rsidRPr="003A61C6" w:rsidRDefault="00F3561C" w:rsidP="008A10F6">
            <w:pPr>
              <w:jc w:val="center"/>
              <w:rPr>
                <w:sz w:val="20"/>
                <w:szCs w:val="20"/>
              </w:rPr>
            </w:pPr>
            <w:r w:rsidRPr="003A61C6">
              <w:rPr>
                <w:sz w:val="20"/>
                <w:szCs w:val="20"/>
              </w:rPr>
              <w:t>28 288</w:t>
            </w:r>
          </w:p>
        </w:tc>
        <w:tc>
          <w:tcPr>
            <w:tcW w:w="3563" w:type="dxa"/>
            <w:noWrap/>
          </w:tcPr>
          <w:p w:rsidR="00F3561C" w:rsidRPr="003369BA" w:rsidRDefault="00F3561C" w:rsidP="008A10F6">
            <w:pPr>
              <w:pStyle w:val="af1"/>
              <w:rPr>
                <w:sz w:val="20"/>
              </w:rPr>
            </w:pPr>
            <w:r w:rsidRPr="003369BA">
              <w:rPr>
                <w:sz w:val="20"/>
              </w:rPr>
              <w:t>648,54</w:t>
            </w:r>
          </w:p>
        </w:tc>
        <w:tc>
          <w:tcPr>
            <w:tcW w:w="1810" w:type="dxa"/>
            <w:noWrap/>
            <w:vAlign w:val="center"/>
          </w:tcPr>
          <w:p w:rsidR="00F3561C" w:rsidRPr="009B5B55" w:rsidRDefault="00F3561C" w:rsidP="008A10F6">
            <w:pPr>
              <w:pStyle w:val="af1"/>
              <w:rPr>
                <w:sz w:val="20"/>
              </w:rPr>
            </w:pPr>
            <w:r w:rsidRPr="009B5B55">
              <w:rPr>
                <w:sz w:val="20"/>
              </w:rPr>
              <w:t>0,00</w:t>
            </w:r>
          </w:p>
        </w:tc>
      </w:tr>
    </w:tbl>
    <w:p w:rsidR="00F3561C" w:rsidRDefault="00F3561C" w:rsidP="00F3561C">
      <w:pPr>
        <w:pStyle w:val="a4"/>
        <w:spacing w:before="235" w:line="360" w:lineRule="auto"/>
        <w:ind w:left="172" w:right="319" w:firstLine="427"/>
        <w:jc w:val="both"/>
      </w:pPr>
      <w:r w:rsidRPr="003369BA">
        <w:t xml:space="preserve">Больше половины жилого фонда городского поселения «Остров» </w:t>
      </w:r>
      <w:proofErr w:type="gramStart"/>
      <w:r w:rsidRPr="003369BA">
        <w:t>представлена</w:t>
      </w:r>
      <w:proofErr w:type="gramEnd"/>
      <w:r w:rsidRPr="003369BA">
        <w:t xml:space="preserve"> капитальной застройкой и размещается преимущественно в старой центральной части города. По этажности преобладают одноэтажный</w:t>
      </w:r>
      <w:r>
        <w:t>, двухэтажный</w:t>
      </w:r>
      <w:r w:rsidRPr="003369BA">
        <w:t xml:space="preserve"> и пятиэтажный жилой фонд.</w:t>
      </w:r>
    </w:p>
    <w:p w:rsidR="00F3561C" w:rsidRDefault="00F3561C" w:rsidP="00F3561C">
      <w:pPr>
        <w:pStyle w:val="a4"/>
        <w:spacing w:before="235" w:line="360" w:lineRule="auto"/>
        <w:ind w:left="172" w:right="319" w:firstLine="427"/>
        <w:jc w:val="both"/>
      </w:pPr>
      <w:r>
        <w:t xml:space="preserve">Такой вид деятельности, как жилищное строительство, в городском поселении </w:t>
      </w:r>
      <w:r>
        <w:lastRenderedPageBreak/>
        <w:t>практически отсутствует. Это связано с тем, что резко упал объем строительно-монтажных работ и для проведения строительных работ привлекаются рабочие из других городов и регионов. Большая часть жилья строится индивидуальным способом.</w:t>
      </w:r>
    </w:p>
    <w:p w:rsidR="00F3561C" w:rsidRPr="00175C9C" w:rsidRDefault="00F3561C" w:rsidP="00F3561C">
      <w:pPr>
        <w:pStyle w:val="310"/>
        <w:numPr>
          <w:ilvl w:val="1"/>
          <w:numId w:val="23"/>
        </w:numPr>
        <w:tabs>
          <w:tab w:val="left" w:pos="1589"/>
        </w:tabs>
        <w:spacing w:before="245"/>
        <w:ind w:right="318" w:firstLine="566"/>
      </w:pPr>
      <w:r w:rsidRPr="00175C9C">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rsidR="00F3561C" w:rsidRDefault="00F3561C" w:rsidP="00F3561C">
      <w:pPr>
        <w:pStyle w:val="a4"/>
        <w:spacing w:before="212"/>
        <w:ind w:left="739"/>
      </w:pPr>
      <w:r>
        <w:rPr>
          <w:noProof/>
          <w:lang w:eastAsia="ru-RU"/>
        </w:rPr>
        <w:drawing>
          <wp:anchor distT="0" distB="0" distL="0" distR="0" simplePos="0" relativeHeight="251671552" behindDoc="1" locked="0" layoutInCell="1" allowOverlap="1">
            <wp:simplePos x="0" y="0"/>
            <wp:positionH relativeFrom="page">
              <wp:posOffset>1058873</wp:posOffset>
            </wp:positionH>
            <wp:positionV relativeFrom="paragraph">
              <wp:posOffset>439290</wp:posOffset>
            </wp:positionV>
            <wp:extent cx="5979111" cy="313943"/>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6" cstate="print"/>
                    <a:stretch>
                      <a:fillRect/>
                    </a:stretch>
                  </pic:blipFill>
                  <pic:spPr>
                    <a:xfrm>
                      <a:off x="0" y="0"/>
                      <a:ext cx="5979111" cy="313943"/>
                    </a:xfrm>
                    <a:prstGeom prst="rect">
                      <a:avLst/>
                    </a:prstGeom>
                  </pic:spPr>
                </pic:pic>
              </a:graphicData>
            </a:graphic>
          </wp:anchor>
        </w:drawing>
      </w:r>
      <w:r>
        <w:t>Количество</w:t>
      </w:r>
      <w:r>
        <w:rPr>
          <w:spacing w:val="-3"/>
        </w:rPr>
        <w:t xml:space="preserve"> </w:t>
      </w:r>
      <w:r>
        <w:t>потребляемой</w:t>
      </w:r>
      <w:r>
        <w:rPr>
          <w:spacing w:val="-2"/>
        </w:rPr>
        <w:t xml:space="preserve"> </w:t>
      </w:r>
      <w:r>
        <w:t>теплоты,</w:t>
      </w:r>
      <w:r>
        <w:rPr>
          <w:spacing w:val="-3"/>
        </w:rPr>
        <w:t xml:space="preserve"> </w:t>
      </w:r>
      <w:r>
        <w:t>ГДж</w:t>
      </w:r>
      <w:r>
        <w:rPr>
          <w:spacing w:val="-2"/>
        </w:rPr>
        <w:t xml:space="preserve"> </w:t>
      </w:r>
      <w:r>
        <w:t>(Гкал)</w:t>
      </w:r>
      <w:r>
        <w:rPr>
          <w:spacing w:val="-4"/>
        </w:rPr>
        <w:t xml:space="preserve"> </w:t>
      </w:r>
      <w:r>
        <w:t>определяется</w:t>
      </w:r>
      <w:r>
        <w:rPr>
          <w:spacing w:val="-2"/>
        </w:rPr>
        <w:t xml:space="preserve"> </w:t>
      </w:r>
      <w:r>
        <w:t>по</w:t>
      </w:r>
      <w:r>
        <w:rPr>
          <w:spacing w:val="-2"/>
        </w:rPr>
        <w:t xml:space="preserve"> </w:t>
      </w:r>
      <w:r>
        <w:t>формуле:</w:t>
      </w:r>
    </w:p>
    <w:p w:rsidR="00F3561C" w:rsidRDefault="00F3561C" w:rsidP="00F3561C">
      <w:pPr>
        <w:pStyle w:val="a4"/>
        <w:spacing w:before="7"/>
        <w:rPr>
          <w:sz w:val="37"/>
        </w:rPr>
      </w:pPr>
    </w:p>
    <w:p w:rsidR="00F3561C" w:rsidRDefault="00F3561C" w:rsidP="00F3561C">
      <w:pPr>
        <w:pStyle w:val="a4"/>
        <w:spacing w:line="650" w:lineRule="atLeast"/>
        <w:ind w:left="739" w:right="1206"/>
      </w:pPr>
      <w:r>
        <w:t xml:space="preserve">где </w:t>
      </w:r>
      <w:proofErr w:type="spellStart"/>
      <w:proofErr w:type="gramStart"/>
      <w:r>
        <w:t>Q</w:t>
      </w:r>
      <w:proofErr w:type="gramEnd"/>
      <w:r>
        <w:t>от</w:t>
      </w:r>
      <w:proofErr w:type="spellEnd"/>
      <w:r>
        <w:t xml:space="preserve"> - количество теплоты, требуемое для отопления, ГДж (Гкал);</w:t>
      </w:r>
      <w:r>
        <w:rPr>
          <w:spacing w:val="-67"/>
        </w:rPr>
        <w:t xml:space="preserve"> </w:t>
      </w:r>
      <w:proofErr w:type="spellStart"/>
      <w:r>
        <w:t>Qv</w:t>
      </w:r>
      <w:proofErr w:type="spellEnd"/>
      <w:r>
        <w:t xml:space="preserve"> -</w:t>
      </w:r>
      <w:r>
        <w:rPr>
          <w:spacing w:val="-2"/>
        </w:rPr>
        <w:t xml:space="preserve"> </w:t>
      </w:r>
      <w:r>
        <w:t>количество</w:t>
      </w:r>
      <w:r>
        <w:rPr>
          <w:spacing w:val="-1"/>
        </w:rPr>
        <w:t xml:space="preserve"> </w:t>
      </w:r>
      <w:r>
        <w:t>теплоты,</w:t>
      </w:r>
      <w:r>
        <w:rPr>
          <w:spacing w:val="-2"/>
        </w:rPr>
        <w:t xml:space="preserve"> </w:t>
      </w:r>
      <w:r>
        <w:t>требуемое</w:t>
      </w:r>
      <w:r>
        <w:rPr>
          <w:spacing w:val="-4"/>
        </w:rPr>
        <w:t xml:space="preserve"> </w:t>
      </w:r>
      <w:r>
        <w:t>для</w:t>
      </w:r>
      <w:r>
        <w:rPr>
          <w:spacing w:val="-4"/>
        </w:rPr>
        <w:t xml:space="preserve"> </w:t>
      </w:r>
      <w:r>
        <w:t>вентиляции,</w:t>
      </w:r>
      <w:r>
        <w:rPr>
          <w:spacing w:val="-2"/>
        </w:rPr>
        <w:t xml:space="preserve"> </w:t>
      </w:r>
      <w:r>
        <w:t>ГДж</w:t>
      </w:r>
      <w:r>
        <w:rPr>
          <w:spacing w:val="-1"/>
        </w:rPr>
        <w:t xml:space="preserve"> </w:t>
      </w:r>
      <w:r>
        <w:t>(Гкал);</w:t>
      </w:r>
    </w:p>
    <w:p w:rsidR="00F3561C" w:rsidRDefault="00F3561C" w:rsidP="00F3561C">
      <w:pPr>
        <w:pStyle w:val="a4"/>
        <w:spacing w:before="173"/>
        <w:ind w:left="739"/>
      </w:pPr>
      <w:proofErr w:type="spellStart"/>
      <w:r>
        <w:t>Qh</w:t>
      </w:r>
      <w:proofErr w:type="spellEnd"/>
      <w:r>
        <w:t xml:space="preserve"> -</w:t>
      </w:r>
      <w:r>
        <w:rPr>
          <w:spacing w:val="-3"/>
        </w:rPr>
        <w:t xml:space="preserve"> </w:t>
      </w:r>
      <w:r>
        <w:t>количество</w:t>
      </w:r>
      <w:r>
        <w:rPr>
          <w:spacing w:val="-2"/>
        </w:rPr>
        <w:t xml:space="preserve"> </w:t>
      </w:r>
      <w:r>
        <w:t>теплоты,</w:t>
      </w:r>
      <w:r>
        <w:rPr>
          <w:spacing w:val="-3"/>
        </w:rPr>
        <w:t xml:space="preserve"> </w:t>
      </w:r>
      <w:r>
        <w:t>требуемое</w:t>
      </w:r>
      <w:r>
        <w:rPr>
          <w:spacing w:val="-5"/>
        </w:rPr>
        <w:t xml:space="preserve"> </w:t>
      </w:r>
      <w:r>
        <w:t>для</w:t>
      </w:r>
      <w:r>
        <w:rPr>
          <w:spacing w:val="-5"/>
        </w:rPr>
        <w:t xml:space="preserve"> </w:t>
      </w:r>
      <w:r>
        <w:t>нужд</w:t>
      </w:r>
      <w:r>
        <w:rPr>
          <w:spacing w:val="-2"/>
        </w:rPr>
        <w:t xml:space="preserve"> </w:t>
      </w:r>
      <w:r>
        <w:t>горячего</w:t>
      </w:r>
      <w:r>
        <w:rPr>
          <w:spacing w:val="-2"/>
        </w:rPr>
        <w:t xml:space="preserve"> </w:t>
      </w:r>
      <w:r>
        <w:t>водоснабжения,</w:t>
      </w:r>
      <w:r>
        <w:rPr>
          <w:spacing w:val="-3"/>
        </w:rPr>
        <w:t xml:space="preserve"> </w:t>
      </w:r>
      <w:r>
        <w:t>ГДж</w:t>
      </w:r>
    </w:p>
    <w:p w:rsidR="00F3561C" w:rsidRDefault="00F3561C" w:rsidP="00F3561C">
      <w:pPr>
        <w:pStyle w:val="a4"/>
        <w:spacing w:before="161"/>
        <w:ind w:left="172"/>
      </w:pPr>
      <w:r>
        <w:t>(Гкал).</w:t>
      </w:r>
    </w:p>
    <w:p w:rsidR="00F3561C" w:rsidRDefault="00F3561C" w:rsidP="00F3561C">
      <w:pPr>
        <w:pStyle w:val="a4"/>
        <w:rPr>
          <w:sz w:val="32"/>
        </w:rPr>
      </w:pPr>
    </w:p>
    <w:p w:rsidR="00F3561C" w:rsidRDefault="00F3561C" w:rsidP="00F3561C">
      <w:pPr>
        <w:pStyle w:val="a4"/>
        <w:spacing w:before="212" w:line="362" w:lineRule="auto"/>
        <w:ind w:left="172" w:right="399" w:firstLine="566"/>
        <w:jc w:val="both"/>
      </w:pPr>
      <w:r>
        <w:t>Количество теплоты, ГДж (Гкал) за расчетный период (месяц, квартал, год) в</w:t>
      </w:r>
      <w:r>
        <w:rPr>
          <w:spacing w:val="-67"/>
        </w:rPr>
        <w:t xml:space="preserve"> </w:t>
      </w:r>
      <w:r>
        <w:t>общем</w:t>
      </w:r>
      <w:r>
        <w:rPr>
          <w:spacing w:val="-2"/>
        </w:rPr>
        <w:t xml:space="preserve"> </w:t>
      </w:r>
      <w:r>
        <w:t>случае</w:t>
      </w:r>
      <w:r>
        <w:rPr>
          <w:spacing w:val="-1"/>
        </w:rPr>
        <w:t xml:space="preserve"> </w:t>
      </w:r>
      <w:r>
        <w:t>определяется по формуле:</w:t>
      </w:r>
    </w:p>
    <w:p w:rsidR="00F3561C" w:rsidRDefault="00F3561C" w:rsidP="00F3561C">
      <w:pPr>
        <w:pStyle w:val="a4"/>
        <w:rPr>
          <w:sz w:val="20"/>
        </w:rPr>
      </w:pPr>
    </w:p>
    <w:p w:rsidR="00F3561C" w:rsidRDefault="00F3561C" w:rsidP="00F3561C">
      <w:pPr>
        <w:pStyle w:val="a4"/>
        <w:spacing w:before="2"/>
        <w:rPr>
          <w:sz w:val="29"/>
        </w:rPr>
      </w:pPr>
      <w:r>
        <w:rPr>
          <w:noProof/>
          <w:lang w:eastAsia="ru-RU"/>
        </w:rPr>
        <w:drawing>
          <wp:anchor distT="0" distB="0" distL="0" distR="0" simplePos="0" relativeHeight="251660288" behindDoc="0" locked="0" layoutInCell="1" allowOverlap="1">
            <wp:simplePos x="0" y="0"/>
            <wp:positionH relativeFrom="page">
              <wp:posOffset>2292095</wp:posOffset>
            </wp:positionH>
            <wp:positionV relativeFrom="paragraph">
              <wp:posOffset>237894</wp:posOffset>
            </wp:positionV>
            <wp:extent cx="2962656" cy="554736"/>
            <wp:effectExtent l="0" t="0" r="0" b="0"/>
            <wp:wrapTopAndBottom/>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7" cstate="print"/>
                    <a:stretch>
                      <a:fillRect/>
                    </a:stretch>
                  </pic:blipFill>
                  <pic:spPr>
                    <a:xfrm>
                      <a:off x="0" y="0"/>
                      <a:ext cx="2962656" cy="554736"/>
                    </a:xfrm>
                    <a:prstGeom prst="rect">
                      <a:avLst/>
                    </a:prstGeom>
                  </pic:spPr>
                </pic:pic>
              </a:graphicData>
            </a:graphic>
          </wp:anchor>
        </w:drawing>
      </w:r>
    </w:p>
    <w:p w:rsidR="00F3561C" w:rsidRDefault="00F3561C" w:rsidP="00F3561C">
      <w:pPr>
        <w:pStyle w:val="a4"/>
        <w:ind w:left="3475"/>
        <w:rPr>
          <w:sz w:val="20"/>
        </w:rPr>
      </w:pPr>
      <w:r>
        <w:rPr>
          <w:noProof/>
          <w:sz w:val="20"/>
          <w:lang w:eastAsia="ru-RU"/>
        </w:rPr>
        <w:drawing>
          <wp:inline distT="0" distB="0" distL="0" distR="0">
            <wp:extent cx="3972326" cy="615696"/>
            <wp:effectExtent l="0" t="0" r="0" b="0"/>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8" cstate="print"/>
                    <a:stretch>
                      <a:fillRect/>
                    </a:stretch>
                  </pic:blipFill>
                  <pic:spPr>
                    <a:xfrm>
                      <a:off x="0" y="0"/>
                      <a:ext cx="3972326" cy="615696"/>
                    </a:xfrm>
                    <a:prstGeom prst="rect">
                      <a:avLst/>
                    </a:prstGeom>
                  </pic:spPr>
                </pic:pic>
              </a:graphicData>
            </a:graphic>
          </wp:inline>
        </w:drawing>
      </w:r>
    </w:p>
    <w:p w:rsidR="00F3561C" w:rsidRDefault="00F3561C" w:rsidP="00F3561C">
      <w:pPr>
        <w:pStyle w:val="a4"/>
        <w:rPr>
          <w:sz w:val="20"/>
        </w:rPr>
      </w:pPr>
    </w:p>
    <w:p w:rsidR="00F3561C" w:rsidRDefault="00F3561C" w:rsidP="00F3561C">
      <w:pPr>
        <w:pStyle w:val="a4"/>
        <w:spacing w:before="264" w:line="362" w:lineRule="auto"/>
        <w:ind w:left="172" w:right="320" w:firstLine="566"/>
        <w:jc w:val="both"/>
      </w:pPr>
      <w:r>
        <w:t xml:space="preserve">где </w:t>
      </w:r>
      <w:proofErr w:type="spellStart"/>
      <w:r>
        <w:t>Qomax</w:t>
      </w:r>
      <w:proofErr w:type="spellEnd"/>
      <w:r>
        <w:t xml:space="preserve"> - максимальный тепловой поток (тепловая нагрузка) на отопление,</w:t>
      </w:r>
      <w:r>
        <w:rPr>
          <w:spacing w:val="1"/>
        </w:rPr>
        <w:t xml:space="preserve"> </w:t>
      </w:r>
      <w:r>
        <w:t>МВ</w:t>
      </w:r>
      <w:proofErr w:type="gramStart"/>
      <w:r>
        <w:t>т(</w:t>
      </w:r>
      <w:proofErr w:type="gramEnd"/>
      <w:r>
        <w:t>Гкал/ч);</w:t>
      </w:r>
    </w:p>
    <w:p w:rsidR="00F3561C" w:rsidRDefault="00F3561C" w:rsidP="00F3561C">
      <w:pPr>
        <w:pStyle w:val="a4"/>
        <w:spacing w:line="360" w:lineRule="auto"/>
        <w:ind w:left="172" w:right="640" w:firstLine="566"/>
        <w:jc w:val="both"/>
      </w:pPr>
      <w:proofErr w:type="spellStart"/>
      <w:r>
        <w:t>ti</w:t>
      </w:r>
      <w:proofErr w:type="spellEnd"/>
      <w:r>
        <w:t xml:space="preserve"> -</w:t>
      </w:r>
      <w:r>
        <w:rPr>
          <w:spacing w:val="1"/>
        </w:rPr>
        <w:t xml:space="preserve"> </w:t>
      </w:r>
      <w:r>
        <w:t>средняя</w:t>
      </w:r>
      <w:r>
        <w:rPr>
          <w:spacing w:val="1"/>
        </w:rPr>
        <w:t xml:space="preserve"> </w:t>
      </w:r>
      <w:r>
        <w:t>расчетная</w:t>
      </w:r>
      <w:r>
        <w:rPr>
          <w:spacing w:val="1"/>
        </w:rPr>
        <w:t xml:space="preserve"> </w:t>
      </w:r>
      <w:r>
        <w:t>температура</w:t>
      </w:r>
      <w:r>
        <w:rPr>
          <w:spacing w:val="1"/>
        </w:rPr>
        <w:t xml:space="preserve"> </w:t>
      </w:r>
      <w:r>
        <w:t>внутреннего</w:t>
      </w:r>
      <w:r>
        <w:rPr>
          <w:spacing w:val="1"/>
        </w:rPr>
        <w:t xml:space="preserve"> </w:t>
      </w:r>
      <w:r>
        <w:t>воздуха</w:t>
      </w:r>
      <w:r>
        <w:rPr>
          <w:spacing w:val="1"/>
        </w:rPr>
        <w:t xml:space="preserve"> </w:t>
      </w:r>
      <w:r>
        <w:t>отапливаемых</w:t>
      </w:r>
      <w:r>
        <w:rPr>
          <w:spacing w:val="1"/>
        </w:rPr>
        <w:t xml:space="preserve"> </w:t>
      </w:r>
      <w:r>
        <w:t>зданий, принимается для новых зданий, имеющих повышенные теплозащитные</w:t>
      </w:r>
      <w:r>
        <w:rPr>
          <w:spacing w:val="-67"/>
        </w:rPr>
        <w:t xml:space="preserve"> </w:t>
      </w:r>
      <w:r>
        <w:t>характеристики</w:t>
      </w:r>
      <w:r>
        <w:rPr>
          <w:spacing w:val="-3"/>
        </w:rPr>
        <w:t xml:space="preserve"> </w:t>
      </w:r>
      <w:r>
        <w:t>20</w:t>
      </w:r>
      <w:proofErr w:type="gramStart"/>
      <w:r>
        <w:t xml:space="preserve"> °С</w:t>
      </w:r>
      <w:proofErr w:type="gramEnd"/>
      <w:r>
        <w:t>;</w:t>
      </w:r>
    </w:p>
    <w:p w:rsidR="00F3561C" w:rsidRDefault="00F3561C" w:rsidP="00F3561C">
      <w:pPr>
        <w:pStyle w:val="a4"/>
        <w:spacing w:line="360" w:lineRule="auto"/>
        <w:ind w:left="172" w:right="355" w:firstLine="566"/>
        <w:jc w:val="both"/>
      </w:pPr>
      <w:proofErr w:type="spellStart"/>
      <w:proofErr w:type="gramStart"/>
      <w:r>
        <w:t>tm</w:t>
      </w:r>
      <w:proofErr w:type="spellEnd"/>
      <w:r>
        <w:t xml:space="preserve"> -</w:t>
      </w:r>
      <w:r>
        <w:rPr>
          <w:spacing w:val="1"/>
        </w:rPr>
        <w:t xml:space="preserve"> </w:t>
      </w:r>
      <w:r>
        <w:t>средняя</w:t>
      </w:r>
      <w:r>
        <w:rPr>
          <w:spacing w:val="1"/>
        </w:rPr>
        <w:t xml:space="preserve"> </w:t>
      </w:r>
      <w:r>
        <w:t>температура</w:t>
      </w:r>
      <w:r>
        <w:rPr>
          <w:spacing w:val="1"/>
        </w:rPr>
        <w:t xml:space="preserve"> </w:t>
      </w:r>
      <w:r>
        <w:t>наружного</w:t>
      </w:r>
      <w:r>
        <w:rPr>
          <w:spacing w:val="1"/>
        </w:rPr>
        <w:t xml:space="preserve"> </w:t>
      </w:r>
      <w:r>
        <w:t>воздуха</w:t>
      </w:r>
      <w:r>
        <w:rPr>
          <w:spacing w:val="1"/>
        </w:rPr>
        <w:t xml:space="preserve"> </w:t>
      </w:r>
      <w:r>
        <w:t>за</w:t>
      </w:r>
      <w:r>
        <w:rPr>
          <w:spacing w:val="1"/>
        </w:rPr>
        <w:t xml:space="preserve"> </w:t>
      </w:r>
      <w:r>
        <w:t>расчетный</w:t>
      </w:r>
      <w:r>
        <w:rPr>
          <w:spacing w:val="1"/>
        </w:rPr>
        <w:t xml:space="preserve"> </w:t>
      </w:r>
      <w:r>
        <w:t>период,</w:t>
      </w:r>
      <w:r>
        <w:rPr>
          <w:spacing w:val="1"/>
        </w:rPr>
        <w:t xml:space="preserve"> </w:t>
      </w:r>
      <w:r>
        <w:t>°С,</w:t>
      </w:r>
      <w:r>
        <w:rPr>
          <w:spacing w:val="1"/>
        </w:rPr>
        <w:t xml:space="preserve"> </w:t>
      </w:r>
      <w:r>
        <w:t xml:space="preserve">принимается для планирования по </w:t>
      </w:r>
      <w:proofErr w:type="spellStart"/>
      <w:r>
        <w:t>СНиП</w:t>
      </w:r>
      <w:proofErr w:type="spellEnd"/>
      <w:r>
        <w:t xml:space="preserve"> 23-01-99, фактическая - по данным</w:t>
      </w:r>
      <w:r>
        <w:rPr>
          <w:spacing w:val="1"/>
        </w:rPr>
        <w:t xml:space="preserve"> </w:t>
      </w:r>
      <w:r>
        <w:lastRenderedPageBreak/>
        <w:t>местной</w:t>
      </w:r>
      <w:r>
        <w:rPr>
          <w:spacing w:val="-1"/>
        </w:rPr>
        <w:t xml:space="preserve"> </w:t>
      </w:r>
      <w:r>
        <w:t>метеостанции;</w:t>
      </w:r>
      <w:proofErr w:type="gramEnd"/>
    </w:p>
    <w:p w:rsidR="00F3561C" w:rsidRDefault="00F3561C" w:rsidP="00F3561C">
      <w:pPr>
        <w:pStyle w:val="a4"/>
        <w:spacing w:line="360" w:lineRule="auto"/>
        <w:ind w:left="172" w:right="355" w:firstLine="566"/>
        <w:jc w:val="both"/>
      </w:pPr>
      <w:proofErr w:type="spellStart"/>
      <w:r>
        <w:t>to</w:t>
      </w:r>
      <w:proofErr w:type="spellEnd"/>
      <w:r>
        <w:t xml:space="preserve"> -</w:t>
      </w:r>
      <w:r>
        <w:rPr>
          <w:spacing w:val="1"/>
        </w:rPr>
        <w:t xml:space="preserve"> </w:t>
      </w:r>
      <w:r>
        <w:t>расчетная</w:t>
      </w:r>
      <w:r>
        <w:rPr>
          <w:spacing w:val="1"/>
        </w:rPr>
        <w:t xml:space="preserve"> </w:t>
      </w:r>
      <w:r>
        <w:t>температура</w:t>
      </w:r>
      <w:r>
        <w:rPr>
          <w:spacing w:val="1"/>
        </w:rPr>
        <w:t xml:space="preserve"> </w:t>
      </w:r>
      <w:r>
        <w:t>наружного</w:t>
      </w:r>
      <w:r>
        <w:rPr>
          <w:spacing w:val="1"/>
        </w:rPr>
        <w:t xml:space="preserve"> </w:t>
      </w:r>
      <w:r>
        <w:t>воздуха</w:t>
      </w:r>
      <w:r>
        <w:rPr>
          <w:spacing w:val="1"/>
        </w:rPr>
        <w:t xml:space="preserve"> </w:t>
      </w:r>
      <w:r>
        <w:t>для</w:t>
      </w:r>
      <w:r>
        <w:rPr>
          <w:spacing w:val="1"/>
        </w:rPr>
        <w:t xml:space="preserve"> </w:t>
      </w:r>
      <w:r>
        <w:t>проектирования</w:t>
      </w:r>
      <w:r>
        <w:rPr>
          <w:spacing w:val="1"/>
        </w:rPr>
        <w:t xml:space="preserve"> </w:t>
      </w:r>
      <w:r>
        <w:t>отопления,</w:t>
      </w:r>
      <w:r>
        <w:rPr>
          <w:spacing w:val="1"/>
        </w:rPr>
        <w:t xml:space="preserve"> </w:t>
      </w:r>
      <w:r>
        <w:t>°</w:t>
      </w:r>
      <w:proofErr w:type="gramStart"/>
      <w:r>
        <w:t>С</w:t>
      </w:r>
      <w:proofErr w:type="gramEnd"/>
      <w:r>
        <w:t>,</w:t>
      </w:r>
      <w:r>
        <w:rPr>
          <w:spacing w:val="1"/>
        </w:rPr>
        <w:t xml:space="preserve"> </w:t>
      </w:r>
      <w:r>
        <w:t>принимается</w:t>
      </w:r>
      <w:r>
        <w:rPr>
          <w:spacing w:val="1"/>
        </w:rPr>
        <w:t xml:space="preserve"> </w:t>
      </w:r>
      <w:r>
        <w:t xml:space="preserve">по </w:t>
      </w:r>
      <w:proofErr w:type="spellStart"/>
      <w:r>
        <w:t>СНиП</w:t>
      </w:r>
      <w:proofErr w:type="spellEnd"/>
      <w:r>
        <w:t xml:space="preserve"> 23-01-99 или</w:t>
      </w:r>
      <w:r>
        <w:rPr>
          <w:spacing w:val="1"/>
        </w:rPr>
        <w:t xml:space="preserve"> </w:t>
      </w:r>
      <w:r>
        <w:t xml:space="preserve">по </w:t>
      </w:r>
      <w:proofErr w:type="spellStart"/>
      <w:r>
        <w:t>СНиП</w:t>
      </w:r>
      <w:proofErr w:type="spellEnd"/>
      <w:r>
        <w:t xml:space="preserve"> 2.01.01-82 </w:t>
      </w:r>
      <w:r>
        <w:br/>
        <w:t>(</w:t>
      </w:r>
      <w:proofErr w:type="gramStart"/>
      <w:r>
        <w:t>в</w:t>
      </w:r>
      <w:proofErr w:type="gramEnd"/>
      <w:r>
        <w:rPr>
          <w:spacing w:val="-67"/>
        </w:rPr>
        <w:t xml:space="preserve"> </w:t>
      </w:r>
      <w:r>
        <w:t>зависимости</w:t>
      </w:r>
      <w:r>
        <w:rPr>
          <w:spacing w:val="1"/>
        </w:rPr>
        <w:t xml:space="preserve"> </w:t>
      </w:r>
      <w:r>
        <w:t>от</w:t>
      </w:r>
      <w:r>
        <w:rPr>
          <w:spacing w:val="1"/>
        </w:rPr>
        <w:t xml:space="preserve"> </w:t>
      </w:r>
      <w:r>
        <w:t>года</w:t>
      </w:r>
      <w:r>
        <w:rPr>
          <w:spacing w:val="1"/>
        </w:rPr>
        <w:t xml:space="preserve"> </w:t>
      </w:r>
      <w:r>
        <w:t>постройки)</w:t>
      </w:r>
      <w:r>
        <w:rPr>
          <w:spacing w:val="1"/>
        </w:rPr>
        <w:t xml:space="preserve"> </w:t>
      </w:r>
      <w:r>
        <w:t>для</w:t>
      </w:r>
      <w:r>
        <w:rPr>
          <w:spacing w:val="1"/>
        </w:rPr>
        <w:t xml:space="preserve"> </w:t>
      </w:r>
      <w:r>
        <w:t>наиболее</w:t>
      </w:r>
      <w:r>
        <w:rPr>
          <w:spacing w:val="1"/>
        </w:rPr>
        <w:t xml:space="preserve"> </w:t>
      </w:r>
      <w:r>
        <w:t>холодной</w:t>
      </w:r>
      <w:r>
        <w:rPr>
          <w:spacing w:val="1"/>
        </w:rPr>
        <w:t xml:space="preserve"> </w:t>
      </w:r>
      <w:r>
        <w:t>пятидневки</w:t>
      </w:r>
      <w:r>
        <w:rPr>
          <w:spacing w:val="1"/>
        </w:rPr>
        <w:t xml:space="preserve"> </w:t>
      </w:r>
      <w:r>
        <w:t>обеспеченностью</w:t>
      </w:r>
      <w:r>
        <w:rPr>
          <w:spacing w:val="-3"/>
        </w:rPr>
        <w:t xml:space="preserve"> </w:t>
      </w:r>
      <w:r>
        <w:t>0,92</w:t>
      </w:r>
      <w:r>
        <w:rPr>
          <w:spacing w:val="-2"/>
        </w:rPr>
        <w:t xml:space="preserve"> </w:t>
      </w:r>
      <w:r>
        <w:t>или по</w:t>
      </w:r>
      <w:r>
        <w:rPr>
          <w:spacing w:val="-3"/>
        </w:rPr>
        <w:t xml:space="preserve"> </w:t>
      </w:r>
      <w:r>
        <w:t>данным</w:t>
      </w:r>
      <w:r>
        <w:rPr>
          <w:spacing w:val="-1"/>
        </w:rPr>
        <w:t xml:space="preserve"> </w:t>
      </w:r>
      <w:r>
        <w:t>местной метеостанции;</w:t>
      </w:r>
    </w:p>
    <w:p w:rsidR="00F3561C" w:rsidRDefault="00F3561C" w:rsidP="00F3561C">
      <w:pPr>
        <w:pStyle w:val="a4"/>
        <w:spacing w:line="360" w:lineRule="auto"/>
        <w:ind w:left="172" w:right="355" w:firstLine="566"/>
        <w:jc w:val="both"/>
      </w:pPr>
      <w:proofErr w:type="spellStart"/>
      <w:r>
        <w:t>Zo</w:t>
      </w:r>
      <w:proofErr w:type="spellEnd"/>
      <w:r>
        <w:t xml:space="preserve"> - продолжительность работы системы отопления за расчетный период,</w:t>
      </w:r>
      <w:r>
        <w:rPr>
          <w:spacing w:val="1"/>
        </w:rPr>
        <w:t xml:space="preserve"> </w:t>
      </w:r>
      <w:proofErr w:type="spellStart"/>
      <w:r>
        <w:t>сут</w:t>
      </w:r>
      <w:proofErr w:type="spellEnd"/>
      <w:r>
        <w:t>., принимается для</w:t>
      </w:r>
      <w:r>
        <w:rPr>
          <w:spacing w:val="1"/>
        </w:rPr>
        <w:t xml:space="preserve"> </w:t>
      </w:r>
      <w:r>
        <w:t xml:space="preserve">планирования по </w:t>
      </w:r>
      <w:proofErr w:type="spellStart"/>
      <w:r>
        <w:t>СНиП</w:t>
      </w:r>
      <w:proofErr w:type="spellEnd"/>
      <w:r>
        <w:t xml:space="preserve"> 23-01-99 (период со средней</w:t>
      </w:r>
      <w:r>
        <w:rPr>
          <w:spacing w:val="1"/>
        </w:rPr>
        <w:t xml:space="preserve"> </w:t>
      </w:r>
      <w:r>
        <w:t>суточной</w:t>
      </w:r>
      <w:r>
        <w:rPr>
          <w:spacing w:val="1"/>
        </w:rPr>
        <w:t xml:space="preserve"> </w:t>
      </w:r>
      <w:r>
        <w:t>температурой</w:t>
      </w:r>
      <w:r>
        <w:rPr>
          <w:spacing w:val="1"/>
        </w:rPr>
        <w:t xml:space="preserve"> </w:t>
      </w:r>
      <w:r>
        <w:t>наружного</w:t>
      </w:r>
      <w:r>
        <w:rPr>
          <w:spacing w:val="1"/>
        </w:rPr>
        <w:t xml:space="preserve"> </w:t>
      </w:r>
      <w:r>
        <w:t>воздуха</w:t>
      </w:r>
      <w:r>
        <w:rPr>
          <w:spacing w:val="1"/>
        </w:rPr>
        <w:t xml:space="preserve"> </w:t>
      </w:r>
      <w:r>
        <w:t>&lt;</w:t>
      </w:r>
      <w:r>
        <w:rPr>
          <w:spacing w:val="1"/>
        </w:rPr>
        <w:t xml:space="preserve"> </w:t>
      </w:r>
      <w:r>
        <w:t>+8</w:t>
      </w:r>
      <w:r>
        <w:rPr>
          <w:spacing w:val="1"/>
        </w:rPr>
        <w:t xml:space="preserve"> </w:t>
      </w:r>
      <w:r>
        <w:t>°С),</w:t>
      </w:r>
      <w:r>
        <w:rPr>
          <w:spacing w:val="1"/>
        </w:rPr>
        <w:t xml:space="preserve"> </w:t>
      </w:r>
      <w:r>
        <w:t>фактическая</w:t>
      </w:r>
      <w:r>
        <w:rPr>
          <w:spacing w:val="1"/>
        </w:rPr>
        <w:t xml:space="preserve"> </w:t>
      </w:r>
      <w:r>
        <w:t>-</w:t>
      </w:r>
      <w:r>
        <w:rPr>
          <w:spacing w:val="1"/>
        </w:rPr>
        <w:t xml:space="preserve"> </w:t>
      </w:r>
      <w:r>
        <w:t>по</w:t>
      </w:r>
      <w:r>
        <w:rPr>
          <w:spacing w:val="1"/>
        </w:rPr>
        <w:t xml:space="preserve"> </w:t>
      </w:r>
      <w:r>
        <w:t>фактической</w:t>
      </w:r>
      <w:r>
        <w:rPr>
          <w:spacing w:val="-1"/>
        </w:rPr>
        <w:t xml:space="preserve"> </w:t>
      </w:r>
      <w:r>
        <w:t>продолжительности</w:t>
      </w:r>
      <w:r>
        <w:rPr>
          <w:spacing w:val="-1"/>
        </w:rPr>
        <w:t xml:space="preserve"> </w:t>
      </w:r>
      <w:r>
        <w:t>работы системы</w:t>
      </w:r>
      <w:r>
        <w:rPr>
          <w:spacing w:val="-3"/>
        </w:rPr>
        <w:t xml:space="preserve"> </w:t>
      </w:r>
      <w:r>
        <w:t>отопления;</w:t>
      </w:r>
    </w:p>
    <w:p w:rsidR="00F3561C" w:rsidRDefault="00F3561C" w:rsidP="00F3561C">
      <w:pPr>
        <w:pStyle w:val="a4"/>
        <w:spacing w:line="360" w:lineRule="auto"/>
        <w:ind w:left="739" w:right="2117"/>
      </w:pPr>
      <w:r>
        <w:t xml:space="preserve">Z0 - продолжительность работы системы отопления в сутки, </w:t>
      </w:r>
      <w:proofErr w:type="gramStart"/>
      <w:r>
        <w:t>ч</w:t>
      </w:r>
      <w:proofErr w:type="gramEnd"/>
      <w:r>
        <w:t>;</w:t>
      </w:r>
      <w:r>
        <w:rPr>
          <w:spacing w:val="-67"/>
        </w:rPr>
        <w:t xml:space="preserve"> </w:t>
      </w:r>
      <w:r>
        <w:t>3,6</w:t>
      </w:r>
      <w:r>
        <w:rPr>
          <w:spacing w:val="-1"/>
        </w:rPr>
        <w:t xml:space="preserve"> </w:t>
      </w:r>
      <w:r>
        <w:t>-</w:t>
      </w:r>
      <w:r>
        <w:rPr>
          <w:spacing w:val="-3"/>
        </w:rPr>
        <w:t xml:space="preserve"> </w:t>
      </w:r>
      <w:r>
        <w:t>переводной коэффициент.</w:t>
      </w:r>
    </w:p>
    <w:p w:rsidR="00F3561C" w:rsidRDefault="00F3561C" w:rsidP="00F3561C">
      <w:pPr>
        <w:pStyle w:val="a4"/>
        <w:spacing w:line="321" w:lineRule="exact"/>
        <w:ind w:left="739"/>
      </w:pPr>
      <w:r>
        <w:t>При</w:t>
      </w:r>
      <w:r>
        <w:rPr>
          <w:spacing w:val="9"/>
        </w:rPr>
        <w:t xml:space="preserve"> </w:t>
      </w:r>
      <w:r>
        <w:t>отсутствии</w:t>
      </w:r>
      <w:r>
        <w:rPr>
          <w:spacing w:val="9"/>
        </w:rPr>
        <w:t xml:space="preserve"> </w:t>
      </w:r>
      <w:r>
        <w:t>проектных</w:t>
      </w:r>
      <w:r>
        <w:rPr>
          <w:spacing w:val="9"/>
        </w:rPr>
        <w:t xml:space="preserve"> </w:t>
      </w:r>
      <w:r>
        <w:t>данных</w:t>
      </w:r>
      <w:r>
        <w:rPr>
          <w:spacing w:val="12"/>
        </w:rPr>
        <w:t xml:space="preserve"> </w:t>
      </w:r>
      <w:r>
        <w:t>максимальный</w:t>
      </w:r>
      <w:r>
        <w:rPr>
          <w:spacing w:val="10"/>
        </w:rPr>
        <w:t xml:space="preserve"> </w:t>
      </w:r>
      <w:r>
        <w:t>тепловой</w:t>
      </w:r>
      <w:r>
        <w:rPr>
          <w:spacing w:val="12"/>
        </w:rPr>
        <w:t xml:space="preserve"> </w:t>
      </w:r>
      <w:r>
        <w:t>поток</w:t>
      </w:r>
      <w:r>
        <w:rPr>
          <w:spacing w:val="11"/>
        </w:rPr>
        <w:t xml:space="preserve"> </w:t>
      </w:r>
      <w:proofErr w:type="spellStart"/>
      <w:r>
        <w:t>Qomax</w:t>
      </w:r>
      <w:proofErr w:type="spellEnd"/>
      <w:r>
        <w:t>,</w:t>
      </w:r>
    </w:p>
    <w:p w:rsidR="00F3561C" w:rsidRDefault="00F3561C" w:rsidP="00F3561C">
      <w:pPr>
        <w:pStyle w:val="a4"/>
        <w:spacing w:before="157"/>
        <w:ind w:left="172"/>
      </w:pPr>
      <w:r>
        <w:t>МВт (Гкал/ч),</w:t>
      </w:r>
      <w:r>
        <w:rPr>
          <w:spacing w:val="-2"/>
        </w:rPr>
        <w:t xml:space="preserve"> </w:t>
      </w:r>
      <w:r>
        <w:t>может</w:t>
      </w:r>
      <w:r>
        <w:rPr>
          <w:spacing w:val="-5"/>
        </w:rPr>
        <w:t xml:space="preserve"> </w:t>
      </w:r>
      <w:r>
        <w:t>быть</w:t>
      </w:r>
      <w:r>
        <w:rPr>
          <w:spacing w:val="-3"/>
        </w:rPr>
        <w:t xml:space="preserve"> </w:t>
      </w:r>
      <w:r>
        <w:t>определен</w:t>
      </w:r>
      <w:r>
        <w:rPr>
          <w:spacing w:val="-3"/>
        </w:rPr>
        <w:t xml:space="preserve"> </w:t>
      </w:r>
      <w:r>
        <w:t>по</w:t>
      </w:r>
      <w:r>
        <w:rPr>
          <w:spacing w:val="-3"/>
        </w:rPr>
        <w:t xml:space="preserve"> </w:t>
      </w:r>
      <w:r>
        <w:t>формуле</w:t>
      </w:r>
      <w:r>
        <w:rPr>
          <w:spacing w:val="1"/>
        </w:rPr>
        <w:t xml:space="preserve"> </w:t>
      </w:r>
      <w:r>
        <w:t>укрупненных</w:t>
      </w:r>
      <w:r>
        <w:rPr>
          <w:spacing w:val="-3"/>
        </w:rPr>
        <w:t xml:space="preserve"> </w:t>
      </w:r>
      <w:r>
        <w:t>расчетов:</w:t>
      </w:r>
    </w:p>
    <w:p w:rsidR="00F3561C" w:rsidRDefault="00F3561C" w:rsidP="00F3561C">
      <w:pPr>
        <w:pStyle w:val="a4"/>
        <w:spacing w:before="2"/>
        <w:rPr>
          <w:sz w:val="17"/>
        </w:rPr>
      </w:pPr>
      <w:r>
        <w:rPr>
          <w:noProof/>
          <w:lang w:eastAsia="ru-RU"/>
        </w:rPr>
        <w:drawing>
          <wp:anchor distT="0" distB="0" distL="0" distR="0" simplePos="0" relativeHeight="251661312" behindDoc="0" locked="0" layoutInCell="1" allowOverlap="1">
            <wp:simplePos x="0" y="0"/>
            <wp:positionH relativeFrom="page">
              <wp:posOffset>1507661</wp:posOffset>
            </wp:positionH>
            <wp:positionV relativeFrom="paragraph">
              <wp:posOffset>150675</wp:posOffset>
            </wp:positionV>
            <wp:extent cx="5658517" cy="371856"/>
            <wp:effectExtent l="0" t="0" r="0" b="0"/>
            <wp:wrapTopAndBottom/>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9" cstate="print"/>
                    <a:stretch>
                      <a:fillRect/>
                    </a:stretch>
                  </pic:blipFill>
                  <pic:spPr>
                    <a:xfrm>
                      <a:off x="0" y="0"/>
                      <a:ext cx="5658517" cy="371856"/>
                    </a:xfrm>
                    <a:prstGeom prst="rect">
                      <a:avLst/>
                    </a:prstGeom>
                  </pic:spPr>
                </pic:pic>
              </a:graphicData>
            </a:graphic>
          </wp:anchor>
        </w:drawing>
      </w:r>
    </w:p>
    <w:p w:rsidR="00F3561C" w:rsidRDefault="00F3561C" w:rsidP="00F3561C">
      <w:pPr>
        <w:pStyle w:val="a4"/>
        <w:spacing w:before="144" w:line="360" w:lineRule="auto"/>
        <w:ind w:left="172" w:right="1243" w:firstLine="566"/>
      </w:pPr>
      <w:r>
        <w:t xml:space="preserve">Количество теплоты </w:t>
      </w:r>
      <w:proofErr w:type="spellStart"/>
      <w:r>
        <w:t>Qo</w:t>
      </w:r>
      <w:proofErr w:type="spellEnd"/>
      <w:r>
        <w:t>, ГДж (Гкал), при укрупненном расчете может</w:t>
      </w:r>
      <w:r>
        <w:rPr>
          <w:spacing w:val="-67"/>
        </w:rPr>
        <w:t xml:space="preserve"> </w:t>
      </w:r>
      <w:r>
        <w:t>определяться</w:t>
      </w:r>
      <w:r>
        <w:rPr>
          <w:spacing w:val="-4"/>
        </w:rPr>
        <w:t xml:space="preserve"> </w:t>
      </w:r>
      <w:r>
        <w:t>по</w:t>
      </w:r>
      <w:r>
        <w:rPr>
          <w:spacing w:val="-2"/>
        </w:rPr>
        <w:t xml:space="preserve"> </w:t>
      </w:r>
      <w:r>
        <w:t>формуле:</w:t>
      </w:r>
    </w:p>
    <w:p w:rsidR="00F3561C" w:rsidRDefault="00F3561C" w:rsidP="00F3561C">
      <w:pPr>
        <w:spacing w:before="269" w:line="477" w:lineRule="auto"/>
        <w:ind w:left="7159" w:right="2754" w:hanging="3"/>
        <w:jc w:val="right"/>
        <w:rPr>
          <w:sz w:val="24"/>
        </w:rPr>
      </w:pPr>
      <w:r>
        <w:rPr>
          <w:noProof/>
          <w:lang w:eastAsia="ru-RU"/>
        </w:rPr>
        <w:drawing>
          <wp:anchor distT="0" distB="0" distL="0" distR="0" simplePos="0" relativeHeight="251665408" behindDoc="0" locked="0" layoutInCell="1" allowOverlap="1">
            <wp:simplePos x="0" y="0"/>
            <wp:positionH relativeFrom="page">
              <wp:posOffset>1805595</wp:posOffset>
            </wp:positionH>
            <wp:positionV relativeFrom="paragraph">
              <wp:posOffset>375574</wp:posOffset>
            </wp:positionV>
            <wp:extent cx="2982813" cy="777240"/>
            <wp:effectExtent l="0" t="0" r="0" b="0"/>
            <wp:wrapNone/>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0" cstate="print"/>
                    <a:stretch>
                      <a:fillRect/>
                    </a:stretch>
                  </pic:blipFill>
                  <pic:spPr>
                    <a:xfrm>
                      <a:off x="0" y="0"/>
                      <a:ext cx="2982813" cy="777240"/>
                    </a:xfrm>
                    <a:prstGeom prst="rect">
                      <a:avLst/>
                    </a:prstGeom>
                  </pic:spPr>
                </pic:pic>
              </a:graphicData>
            </a:graphic>
          </wp:anchor>
        </w:drawing>
      </w:r>
      <w:r>
        <w:rPr>
          <w:sz w:val="24"/>
        </w:rPr>
        <w:t>(1.4)</w:t>
      </w:r>
      <w:r>
        <w:rPr>
          <w:spacing w:val="-57"/>
          <w:sz w:val="24"/>
        </w:rPr>
        <w:t xml:space="preserve"> </w:t>
      </w:r>
      <w:r>
        <w:rPr>
          <w:spacing w:val="-1"/>
          <w:sz w:val="24"/>
        </w:rPr>
        <w:t>(14а)</w:t>
      </w:r>
    </w:p>
    <w:p w:rsidR="00F3561C" w:rsidRDefault="00F3561C" w:rsidP="00F3561C">
      <w:pPr>
        <w:pStyle w:val="a4"/>
        <w:rPr>
          <w:sz w:val="26"/>
        </w:rPr>
      </w:pPr>
    </w:p>
    <w:p w:rsidR="00F3561C" w:rsidRDefault="00F3561C" w:rsidP="00F3561C">
      <w:pPr>
        <w:pStyle w:val="a4"/>
        <w:spacing w:before="211"/>
        <w:ind w:left="172"/>
      </w:pPr>
      <w:r>
        <w:t>в</w:t>
      </w:r>
      <w:r>
        <w:rPr>
          <w:spacing w:val="-2"/>
        </w:rPr>
        <w:t xml:space="preserve"> </w:t>
      </w:r>
      <w:r>
        <w:t>формулах</w:t>
      </w:r>
      <w:r>
        <w:rPr>
          <w:spacing w:val="-1"/>
        </w:rPr>
        <w:t xml:space="preserve"> </w:t>
      </w:r>
      <w:r>
        <w:t>(1.3)</w:t>
      </w:r>
      <w:r>
        <w:rPr>
          <w:spacing w:val="-3"/>
        </w:rPr>
        <w:t xml:space="preserve"> </w:t>
      </w:r>
      <w:r>
        <w:t>и</w:t>
      </w:r>
      <w:r>
        <w:rPr>
          <w:spacing w:val="-1"/>
        </w:rPr>
        <w:t xml:space="preserve"> </w:t>
      </w:r>
      <w:r>
        <w:t>(1.4):</w:t>
      </w:r>
    </w:p>
    <w:p w:rsidR="00F3561C" w:rsidRDefault="00F3561C" w:rsidP="00F3561C">
      <w:pPr>
        <w:pStyle w:val="a4"/>
        <w:spacing w:before="70" w:line="336" w:lineRule="auto"/>
        <w:ind w:left="172" w:right="679" w:firstLine="566"/>
      </w:pPr>
    </w:p>
    <w:p w:rsidR="00F3561C" w:rsidRDefault="00F3561C" w:rsidP="00F3561C">
      <w:pPr>
        <w:pStyle w:val="a4"/>
        <w:spacing w:before="70" w:line="336" w:lineRule="auto"/>
        <w:ind w:left="172" w:right="679" w:firstLine="566"/>
      </w:pPr>
      <w:proofErr w:type="spellStart"/>
      <w:r>
        <w:t>a</w:t>
      </w:r>
      <w:proofErr w:type="spellEnd"/>
      <w:r>
        <w:t xml:space="preserve"> - поправочный коэффициент, учитывающий район строительства здания,</w:t>
      </w:r>
      <w:r>
        <w:rPr>
          <w:spacing w:val="-67"/>
        </w:rPr>
        <w:t xml:space="preserve"> </w:t>
      </w:r>
      <w:r>
        <w:t>принимается</w:t>
      </w:r>
      <w:r>
        <w:rPr>
          <w:spacing w:val="-1"/>
        </w:rPr>
        <w:t xml:space="preserve"> </w:t>
      </w:r>
      <w:r>
        <w:t>по таблице</w:t>
      </w:r>
      <w:r>
        <w:rPr>
          <w:spacing w:val="-3"/>
        </w:rPr>
        <w:t xml:space="preserve"> </w:t>
      </w:r>
      <w:r>
        <w:t>1.2:</w:t>
      </w:r>
    </w:p>
    <w:p w:rsidR="00F3561C" w:rsidRPr="00D96691" w:rsidRDefault="00F3561C" w:rsidP="00F3561C">
      <w:pPr>
        <w:spacing w:after="120"/>
        <w:ind w:right="357" w:firstLine="720"/>
        <w:contextualSpacing/>
        <w:jc w:val="center"/>
        <w:rPr>
          <w:sz w:val="28"/>
          <w:szCs w:val="28"/>
        </w:rPr>
      </w:pPr>
      <w:r w:rsidRPr="00D96691">
        <w:rPr>
          <w:noProof/>
          <w:sz w:val="28"/>
          <w:szCs w:val="28"/>
          <w:lang w:eastAsia="ru-RU"/>
        </w:rPr>
        <w:drawing>
          <wp:anchor distT="0" distB="0" distL="0" distR="0" simplePos="0" relativeHeight="251668480" behindDoc="0" locked="0" layoutInCell="1" allowOverlap="1">
            <wp:simplePos x="0" y="0"/>
            <wp:positionH relativeFrom="page">
              <wp:posOffset>839194</wp:posOffset>
            </wp:positionH>
            <wp:positionV relativeFrom="paragraph">
              <wp:posOffset>751260</wp:posOffset>
            </wp:positionV>
            <wp:extent cx="6100567" cy="419290"/>
            <wp:effectExtent l="0" t="0" r="0" b="0"/>
            <wp:wrapTopAndBottom/>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11" cstate="print"/>
                    <a:stretch>
                      <a:fillRect/>
                    </a:stretch>
                  </pic:blipFill>
                  <pic:spPr>
                    <a:xfrm>
                      <a:off x="0" y="0"/>
                      <a:ext cx="6100567" cy="419290"/>
                    </a:xfrm>
                    <a:prstGeom prst="rect">
                      <a:avLst/>
                    </a:prstGeom>
                  </pic:spPr>
                </pic:pic>
              </a:graphicData>
            </a:graphic>
          </wp:anchor>
        </w:drawing>
      </w:r>
      <w:r w:rsidRPr="00D96691">
        <w:rPr>
          <w:sz w:val="28"/>
          <w:szCs w:val="28"/>
        </w:rPr>
        <w:t>Таблица 1</w:t>
      </w:r>
      <w:r>
        <w:rPr>
          <w:sz w:val="28"/>
          <w:szCs w:val="28"/>
        </w:rPr>
        <w:t>.2.</w:t>
      </w:r>
      <w:r w:rsidRPr="00D96691">
        <w:rPr>
          <w:sz w:val="28"/>
          <w:szCs w:val="28"/>
        </w:rPr>
        <w:t xml:space="preserve"> - Поправочный коэффициент, учитывающий район строительства здания.</w:t>
      </w:r>
    </w:p>
    <w:p w:rsidR="00F3561C" w:rsidRDefault="00F3561C" w:rsidP="00F3561C">
      <w:pPr>
        <w:pStyle w:val="a4"/>
        <w:spacing w:line="360" w:lineRule="auto"/>
        <w:ind w:left="172" w:right="408" w:firstLine="566"/>
      </w:pPr>
      <w:r>
        <w:rPr>
          <w:i/>
        </w:rPr>
        <w:t>q</w:t>
      </w:r>
      <w:r>
        <w:rPr>
          <w:i/>
          <w:vertAlign w:val="subscript"/>
        </w:rPr>
        <w:t xml:space="preserve">0 </w:t>
      </w:r>
      <w:r>
        <w:t>-</w:t>
      </w:r>
      <w:r>
        <w:rPr>
          <w:spacing w:val="-4"/>
        </w:rPr>
        <w:t xml:space="preserve"> </w:t>
      </w:r>
      <w:r>
        <w:t>удельная</w:t>
      </w:r>
      <w:r>
        <w:rPr>
          <w:spacing w:val="-3"/>
        </w:rPr>
        <w:t xml:space="preserve"> </w:t>
      </w:r>
      <w:r>
        <w:t>отопительная</w:t>
      </w:r>
      <w:r>
        <w:rPr>
          <w:spacing w:val="-3"/>
        </w:rPr>
        <w:t xml:space="preserve"> </w:t>
      </w:r>
      <w:r>
        <w:t>характеристика</w:t>
      </w:r>
      <w:r>
        <w:rPr>
          <w:spacing w:val="-4"/>
        </w:rPr>
        <w:t xml:space="preserve"> </w:t>
      </w:r>
      <w:r>
        <w:t>здания</w:t>
      </w:r>
      <w:r>
        <w:rPr>
          <w:spacing w:val="-6"/>
        </w:rPr>
        <w:t xml:space="preserve"> </w:t>
      </w:r>
      <w:r>
        <w:t>при</w:t>
      </w:r>
      <w:r>
        <w:rPr>
          <w:spacing w:val="-3"/>
        </w:rPr>
        <w:t xml:space="preserve"> </w:t>
      </w:r>
      <w:r>
        <w:t>t</w:t>
      </w:r>
      <w:r>
        <w:rPr>
          <w:vertAlign w:val="subscript"/>
        </w:rPr>
        <w:t>0</w:t>
      </w:r>
      <w:r>
        <w:t>=</w:t>
      </w:r>
      <w:r>
        <w:rPr>
          <w:spacing w:val="-4"/>
        </w:rPr>
        <w:t xml:space="preserve"> </w:t>
      </w:r>
      <w:r>
        <w:t>-30</w:t>
      </w:r>
      <w:proofErr w:type="gramStart"/>
      <w:r>
        <w:rPr>
          <w:spacing w:val="-3"/>
        </w:rPr>
        <w:t xml:space="preserve"> </w:t>
      </w:r>
      <w:r>
        <w:t>°С</w:t>
      </w:r>
      <w:proofErr w:type="gramEnd"/>
      <w:r>
        <w:t>,</w:t>
      </w:r>
      <w:r>
        <w:rPr>
          <w:spacing w:val="-4"/>
        </w:rPr>
        <w:t xml:space="preserve"> </w:t>
      </w:r>
      <w:r>
        <w:t>Вт/(м</w:t>
      </w:r>
      <w:r>
        <w:rPr>
          <w:spacing w:val="-6"/>
        </w:rPr>
        <w:t xml:space="preserve"> </w:t>
      </w:r>
      <w:r>
        <w:t>°С)</w:t>
      </w:r>
      <w:r>
        <w:rPr>
          <w:spacing w:val="-67"/>
        </w:rPr>
        <w:t xml:space="preserve"> </w:t>
      </w:r>
      <w:r>
        <w:t xml:space="preserve">(ккал/(м ч °С)), для общественных зданий по таблицам 1.3, 1.4, 1.5, для </w:t>
      </w:r>
      <w:r>
        <w:lastRenderedPageBreak/>
        <w:t>производственных</w:t>
      </w:r>
      <w:r>
        <w:rPr>
          <w:spacing w:val="1"/>
        </w:rPr>
        <w:t xml:space="preserve"> </w:t>
      </w:r>
      <w:r>
        <w:t>зданий</w:t>
      </w:r>
      <w:r>
        <w:rPr>
          <w:spacing w:val="-2"/>
        </w:rPr>
        <w:t xml:space="preserve"> </w:t>
      </w:r>
      <w:r>
        <w:t>по таблицам 1.6, 1.7:</w:t>
      </w:r>
    </w:p>
    <w:p w:rsidR="00F3561C" w:rsidRDefault="00F3561C" w:rsidP="00F3561C">
      <w:pPr>
        <w:ind w:left="172" w:right="355" w:firstLine="537"/>
        <w:jc w:val="center"/>
        <w:rPr>
          <w:sz w:val="28"/>
          <w:szCs w:val="28"/>
        </w:rPr>
      </w:pPr>
    </w:p>
    <w:p w:rsidR="00F3561C" w:rsidRPr="00D96691" w:rsidRDefault="00F3561C" w:rsidP="00F3561C">
      <w:pPr>
        <w:ind w:left="172" w:right="355" w:firstLine="537"/>
        <w:jc w:val="center"/>
        <w:rPr>
          <w:sz w:val="28"/>
          <w:szCs w:val="28"/>
        </w:rPr>
      </w:pPr>
      <w:r w:rsidRPr="00D96691">
        <w:rPr>
          <w:sz w:val="28"/>
          <w:szCs w:val="28"/>
        </w:rPr>
        <w:t xml:space="preserve">Таблица </w:t>
      </w:r>
      <w:r>
        <w:rPr>
          <w:sz w:val="28"/>
          <w:szCs w:val="28"/>
        </w:rPr>
        <w:t>1.3</w:t>
      </w:r>
      <w:r w:rsidRPr="00D96691">
        <w:rPr>
          <w:sz w:val="28"/>
          <w:szCs w:val="28"/>
        </w:rPr>
        <w:t>. - Удельные отопительные характеристики жилых зданий, построенных до 1930 г.</w:t>
      </w:r>
    </w:p>
    <w:p w:rsidR="00F3561C" w:rsidRDefault="00F3561C" w:rsidP="00F3561C">
      <w:pPr>
        <w:pStyle w:val="a4"/>
        <w:rPr>
          <w:b/>
          <w:sz w:val="20"/>
        </w:rPr>
      </w:pPr>
    </w:p>
    <w:p w:rsidR="00F3561C" w:rsidRDefault="00F3561C" w:rsidP="00F3561C">
      <w:pPr>
        <w:pStyle w:val="a4"/>
        <w:rPr>
          <w:b/>
          <w:sz w:val="20"/>
        </w:rPr>
      </w:pPr>
    </w:p>
    <w:p w:rsidR="00F3561C" w:rsidRDefault="00F3561C" w:rsidP="00F3561C">
      <w:pPr>
        <w:pStyle w:val="a4"/>
        <w:spacing w:before="8"/>
        <w:rPr>
          <w:b/>
          <w:sz w:val="16"/>
        </w:rPr>
      </w:pPr>
      <w:r>
        <w:rPr>
          <w:noProof/>
          <w:lang w:eastAsia="ru-RU"/>
        </w:rPr>
        <w:drawing>
          <wp:anchor distT="0" distB="0" distL="0" distR="0" simplePos="0" relativeHeight="251662336" behindDoc="0" locked="0" layoutInCell="1" allowOverlap="1">
            <wp:simplePos x="0" y="0"/>
            <wp:positionH relativeFrom="page">
              <wp:posOffset>749903</wp:posOffset>
            </wp:positionH>
            <wp:positionV relativeFrom="paragraph">
              <wp:posOffset>146895</wp:posOffset>
            </wp:positionV>
            <wp:extent cx="6053149" cy="1932431"/>
            <wp:effectExtent l="0" t="0" r="0" b="0"/>
            <wp:wrapTopAndBottom/>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12" cstate="print"/>
                    <a:stretch>
                      <a:fillRect/>
                    </a:stretch>
                  </pic:blipFill>
                  <pic:spPr>
                    <a:xfrm>
                      <a:off x="0" y="0"/>
                      <a:ext cx="6053149" cy="1932431"/>
                    </a:xfrm>
                    <a:prstGeom prst="rect">
                      <a:avLst/>
                    </a:prstGeom>
                  </pic:spPr>
                </pic:pic>
              </a:graphicData>
            </a:graphic>
          </wp:anchor>
        </w:drawing>
      </w:r>
    </w:p>
    <w:p w:rsidR="00F3561C" w:rsidRPr="00D96691" w:rsidRDefault="00F3561C" w:rsidP="00F3561C">
      <w:pPr>
        <w:tabs>
          <w:tab w:val="left" w:pos="10065"/>
        </w:tabs>
        <w:ind w:left="172" w:right="408" w:firstLine="537"/>
        <w:jc w:val="center"/>
        <w:rPr>
          <w:sz w:val="28"/>
          <w:szCs w:val="28"/>
        </w:rPr>
      </w:pPr>
      <w:r w:rsidRPr="00D96691">
        <w:rPr>
          <w:sz w:val="28"/>
          <w:szCs w:val="28"/>
        </w:rPr>
        <w:t xml:space="preserve">Таблица </w:t>
      </w:r>
      <w:r>
        <w:rPr>
          <w:sz w:val="28"/>
          <w:szCs w:val="28"/>
        </w:rPr>
        <w:t>1.4</w:t>
      </w:r>
      <w:r w:rsidRPr="00D96691">
        <w:rPr>
          <w:sz w:val="28"/>
          <w:szCs w:val="28"/>
        </w:rPr>
        <w:t xml:space="preserve">. - Удельная отопительная характеристика </w:t>
      </w:r>
      <w:proofErr w:type="spellStart"/>
      <w:proofErr w:type="gramStart"/>
      <w:r w:rsidRPr="00D96691">
        <w:rPr>
          <w:sz w:val="28"/>
          <w:szCs w:val="28"/>
        </w:rPr>
        <w:t>q</w:t>
      </w:r>
      <w:proofErr w:type="gramEnd"/>
      <w:r w:rsidRPr="00D96691">
        <w:rPr>
          <w:sz w:val="28"/>
          <w:szCs w:val="28"/>
        </w:rPr>
        <w:t>о</w:t>
      </w:r>
      <w:proofErr w:type="spellEnd"/>
      <w:r w:rsidRPr="00D96691">
        <w:rPr>
          <w:sz w:val="28"/>
          <w:szCs w:val="28"/>
        </w:rPr>
        <w:t xml:space="preserve"> для жилых зданий постройки 1930 - 1958 г.г. и после 1958 г.</w:t>
      </w:r>
    </w:p>
    <w:p w:rsidR="00F3561C" w:rsidRDefault="00F3561C" w:rsidP="00F3561C">
      <w:pPr>
        <w:pStyle w:val="a4"/>
        <w:spacing w:before="1"/>
        <w:rPr>
          <w:b/>
          <w:sz w:val="19"/>
        </w:rPr>
      </w:pPr>
      <w:r>
        <w:rPr>
          <w:noProof/>
          <w:lang w:eastAsia="ru-RU"/>
        </w:rPr>
        <w:drawing>
          <wp:anchor distT="0" distB="0" distL="0" distR="0" simplePos="0" relativeHeight="251663360" behindDoc="0" locked="0" layoutInCell="1" allowOverlap="1">
            <wp:simplePos x="0" y="0"/>
            <wp:positionH relativeFrom="page">
              <wp:posOffset>797228</wp:posOffset>
            </wp:positionH>
            <wp:positionV relativeFrom="paragraph">
              <wp:posOffset>164391</wp:posOffset>
            </wp:positionV>
            <wp:extent cx="5824396" cy="3271647"/>
            <wp:effectExtent l="0" t="0" r="0" b="0"/>
            <wp:wrapTopAndBottom/>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13" cstate="print"/>
                    <a:stretch>
                      <a:fillRect/>
                    </a:stretch>
                  </pic:blipFill>
                  <pic:spPr>
                    <a:xfrm>
                      <a:off x="0" y="0"/>
                      <a:ext cx="5824396" cy="3271647"/>
                    </a:xfrm>
                    <a:prstGeom prst="rect">
                      <a:avLst/>
                    </a:prstGeom>
                  </pic:spPr>
                </pic:pic>
              </a:graphicData>
            </a:graphic>
          </wp:anchor>
        </w:drawing>
      </w:r>
    </w:p>
    <w:p w:rsidR="00F3561C" w:rsidRDefault="00F3561C" w:rsidP="00F3561C">
      <w:pPr>
        <w:rPr>
          <w:sz w:val="19"/>
        </w:rPr>
        <w:sectPr w:rsidR="00F3561C">
          <w:pgSz w:w="11900" w:h="16840"/>
          <w:pgMar w:top="1120" w:right="520" w:bottom="1080" w:left="960" w:header="0" w:footer="828" w:gutter="0"/>
          <w:cols w:space="720"/>
        </w:sectPr>
      </w:pPr>
    </w:p>
    <w:p w:rsidR="00F3561C" w:rsidRDefault="00F3561C" w:rsidP="00F3561C">
      <w:pPr>
        <w:spacing w:before="71"/>
        <w:ind w:left="172" w:right="1625"/>
        <w:jc w:val="center"/>
        <w:rPr>
          <w:b/>
          <w:sz w:val="26"/>
        </w:rPr>
      </w:pPr>
      <w:r>
        <w:rPr>
          <w:noProof/>
          <w:lang w:eastAsia="ru-RU"/>
        </w:rPr>
        <w:lastRenderedPageBreak/>
        <w:drawing>
          <wp:anchor distT="0" distB="0" distL="0" distR="0" simplePos="0" relativeHeight="251667456" behindDoc="0" locked="0" layoutInCell="1" allowOverlap="1">
            <wp:simplePos x="0" y="0"/>
            <wp:positionH relativeFrom="page">
              <wp:posOffset>707183</wp:posOffset>
            </wp:positionH>
            <wp:positionV relativeFrom="paragraph">
              <wp:posOffset>502106</wp:posOffset>
            </wp:positionV>
            <wp:extent cx="6046411" cy="5480304"/>
            <wp:effectExtent l="0" t="0" r="0" b="0"/>
            <wp:wrapTopAndBottom/>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14" cstate="print"/>
                    <a:stretch>
                      <a:fillRect/>
                    </a:stretch>
                  </pic:blipFill>
                  <pic:spPr>
                    <a:xfrm>
                      <a:off x="0" y="0"/>
                      <a:ext cx="6046411" cy="5480304"/>
                    </a:xfrm>
                    <a:prstGeom prst="rect">
                      <a:avLst/>
                    </a:prstGeom>
                  </pic:spPr>
                </pic:pic>
              </a:graphicData>
            </a:graphic>
          </wp:anchor>
        </w:drawing>
      </w:r>
      <w:r w:rsidRPr="00D96691">
        <w:rPr>
          <w:sz w:val="28"/>
          <w:szCs w:val="28"/>
        </w:rPr>
        <w:t xml:space="preserve">Таблица </w:t>
      </w:r>
      <w:r>
        <w:rPr>
          <w:sz w:val="28"/>
          <w:szCs w:val="28"/>
        </w:rPr>
        <w:t>1.5</w:t>
      </w:r>
      <w:r w:rsidRPr="00D96691">
        <w:rPr>
          <w:sz w:val="28"/>
          <w:szCs w:val="28"/>
        </w:rPr>
        <w:t xml:space="preserve">. - Удельная отопительная характеристика </w:t>
      </w:r>
      <w:proofErr w:type="spellStart"/>
      <w:r w:rsidRPr="00D96691">
        <w:rPr>
          <w:sz w:val="28"/>
          <w:szCs w:val="28"/>
        </w:rPr>
        <w:t>qo</w:t>
      </w:r>
      <w:proofErr w:type="spellEnd"/>
      <w:r w:rsidRPr="00D96691">
        <w:rPr>
          <w:sz w:val="28"/>
          <w:szCs w:val="28"/>
        </w:rPr>
        <w:t xml:space="preserve"> жилых зданий по типовым проектам</w:t>
      </w:r>
      <w:r>
        <w:rPr>
          <w:b/>
          <w:sz w:val="26"/>
        </w:rPr>
        <w:t>.</w:t>
      </w:r>
    </w:p>
    <w:p w:rsidR="00F3561C" w:rsidRDefault="00F3561C" w:rsidP="00F3561C">
      <w:pPr>
        <w:rPr>
          <w:sz w:val="26"/>
        </w:rPr>
        <w:sectPr w:rsidR="00F3561C">
          <w:pgSz w:w="11900" w:h="16840"/>
          <w:pgMar w:top="1020" w:right="520" w:bottom="1080" w:left="960" w:header="0" w:footer="828" w:gutter="0"/>
          <w:cols w:space="720"/>
        </w:sectPr>
      </w:pPr>
    </w:p>
    <w:p w:rsidR="00F3561C" w:rsidRDefault="00F3561C" w:rsidP="00F3561C">
      <w:pPr>
        <w:spacing w:before="71" w:line="298" w:lineRule="exact"/>
        <w:ind w:left="172"/>
        <w:jc w:val="center"/>
        <w:rPr>
          <w:b/>
          <w:sz w:val="26"/>
        </w:rPr>
      </w:pPr>
      <w:r>
        <w:rPr>
          <w:noProof/>
          <w:lang w:eastAsia="ru-RU"/>
        </w:rPr>
        <w:lastRenderedPageBreak/>
        <w:drawing>
          <wp:anchor distT="0" distB="0" distL="0" distR="0" simplePos="0" relativeHeight="251666432" behindDoc="0" locked="0" layoutInCell="1" allowOverlap="1">
            <wp:simplePos x="0" y="0"/>
            <wp:positionH relativeFrom="page">
              <wp:posOffset>725423</wp:posOffset>
            </wp:positionH>
            <wp:positionV relativeFrom="page">
              <wp:posOffset>1266438</wp:posOffset>
            </wp:positionV>
            <wp:extent cx="6057900" cy="9067801"/>
            <wp:effectExtent l="0" t="0" r="0" b="0"/>
            <wp:wrapNone/>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15" cstate="print"/>
                    <a:stretch>
                      <a:fillRect/>
                    </a:stretch>
                  </pic:blipFill>
                  <pic:spPr>
                    <a:xfrm>
                      <a:off x="0" y="0"/>
                      <a:ext cx="6057900" cy="9067801"/>
                    </a:xfrm>
                    <a:prstGeom prst="rect">
                      <a:avLst/>
                    </a:prstGeom>
                  </pic:spPr>
                </pic:pic>
              </a:graphicData>
            </a:graphic>
          </wp:anchor>
        </w:drawing>
      </w:r>
      <w:r w:rsidRPr="00D96691">
        <w:rPr>
          <w:sz w:val="28"/>
          <w:szCs w:val="28"/>
        </w:rPr>
        <w:t xml:space="preserve">Таблица </w:t>
      </w:r>
      <w:r>
        <w:rPr>
          <w:sz w:val="28"/>
          <w:szCs w:val="28"/>
        </w:rPr>
        <w:t>1.6</w:t>
      </w:r>
      <w:r w:rsidRPr="00D96691">
        <w:rPr>
          <w:sz w:val="28"/>
          <w:szCs w:val="28"/>
        </w:rPr>
        <w:t xml:space="preserve">. - Удельные тепловые характеристики для отопления </w:t>
      </w:r>
      <w:proofErr w:type="spellStart"/>
      <w:r w:rsidRPr="00D96691">
        <w:rPr>
          <w:sz w:val="28"/>
          <w:szCs w:val="28"/>
        </w:rPr>
        <w:t>qo</w:t>
      </w:r>
      <w:proofErr w:type="spellEnd"/>
      <w:r w:rsidRPr="00D96691">
        <w:rPr>
          <w:sz w:val="28"/>
          <w:szCs w:val="28"/>
        </w:rPr>
        <w:t xml:space="preserve"> и </w:t>
      </w:r>
      <w:r>
        <w:rPr>
          <w:sz w:val="28"/>
          <w:szCs w:val="28"/>
        </w:rPr>
        <w:t>в</w:t>
      </w:r>
      <w:r w:rsidRPr="00D96691">
        <w:rPr>
          <w:sz w:val="28"/>
          <w:szCs w:val="28"/>
        </w:rPr>
        <w:t>ентиляции</w:t>
      </w:r>
      <w:r>
        <w:rPr>
          <w:sz w:val="28"/>
          <w:szCs w:val="28"/>
        </w:rPr>
        <w:t xml:space="preserve"> </w:t>
      </w:r>
      <w:proofErr w:type="spellStart"/>
      <w:r w:rsidRPr="00D96691">
        <w:rPr>
          <w:sz w:val="28"/>
          <w:szCs w:val="28"/>
        </w:rPr>
        <w:t>qv</w:t>
      </w:r>
      <w:proofErr w:type="spellEnd"/>
      <w:r w:rsidRPr="00D96691">
        <w:rPr>
          <w:sz w:val="28"/>
          <w:szCs w:val="28"/>
        </w:rPr>
        <w:t xml:space="preserve"> для общественных зданий</w:t>
      </w:r>
      <w:r>
        <w:rPr>
          <w:sz w:val="28"/>
          <w:szCs w:val="28"/>
        </w:rPr>
        <w:t>.</w:t>
      </w:r>
    </w:p>
    <w:p w:rsidR="00F3561C" w:rsidRDefault="00F3561C" w:rsidP="00F3561C">
      <w:pPr>
        <w:spacing w:line="298" w:lineRule="exact"/>
        <w:rPr>
          <w:sz w:val="26"/>
        </w:rPr>
        <w:sectPr w:rsidR="00F3561C">
          <w:pgSz w:w="11900" w:h="16840"/>
          <w:pgMar w:top="1020" w:right="520" w:bottom="1080" w:left="960" w:header="0" w:footer="828" w:gutter="0"/>
          <w:cols w:space="720"/>
        </w:sectPr>
      </w:pPr>
    </w:p>
    <w:p w:rsidR="00F3561C" w:rsidRDefault="00F3561C" w:rsidP="00F3561C">
      <w:pPr>
        <w:pStyle w:val="a4"/>
        <w:ind w:left="596"/>
        <w:rPr>
          <w:sz w:val="20"/>
        </w:rPr>
      </w:pPr>
      <w:r>
        <w:rPr>
          <w:noProof/>
          <w:sz w:val="20"/>
          <w:lang w:eastAsia="ru-RU"/>
        </w:rPr>
        <w:lastRenderedPageBreak/>
        <w:drawing>
          <wp:inline distT="0" distB="0" distL="0" distR="0">
            <wp:extent cx="5976079" cy="4518837"/>
            <wp:effectExtent l="0" t="0" r="5715" b="0"/>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16" cstate="print"/>
                    <a:stretch>
                      <a:fillRect/>
                    </a:stretch>
                  </pic:blipFill>
                  <pic:spPr>
                    <a:xfrm>
                      <a:off x="0" y="0"/>
                      <a:ext cx="5979773" cy="4521630"/>
                    </a:xfrm>
                    <a:prstGeom prst="rect">
                      <a:avLst/>
                    </a:prstGeom>
                  </pic:spPr>
                </pic:pic>
              </a:graphicData>
            </a:graphic>
          </wp:inline>
        </w:drawing>
      </w:r>
    </w:p>
    <w:p w:rsidR="00F3561C" w:rsidRDefault="00F3561C" w:rsidP="00F3561C">
      <w:pPr>
        <w:pStyle w:val="a4"/>
        <w:ind w:left="596"/>
        <w:rPr>
          <w:sz w:val="20"/>
        </w:rPr>
      </w:pPr>
    </w:p>
    <w:p w:rsidR="00F3561C" w:rsidRDefault="00F3561C" w:rsidP="00F3561C">
      <w:pPr>
        <w:spacing w:before="23"/>
        <w:ind w:left="172" w:right="2169"/>
        <w:rPr>
          <w:b/>
          <w:sz w:val="26"/>
        </w:rPr>
      </w:pPr>
    </w:p>
    <w:p w:rsidR="00F3561C" w:rsidRPr="00B40137" w:rsidRDefault="00F3561C" w:rsidP="00F3561C">
      <w:pPr>
        <w:spacing w:before="23"/>
        <w:ind w:left="172" w:right="355" w:firstLine="537"/>
        <w:jc w:val="center"/>
        <w:rPr>
          <w:sz w:val="28"/>
          <w:szCs w:val="28"/>
        </w:rPr>
      </w:pPr>
      <w:r w:rsidRPr="00B40137">
        <w:rPr>
          <w:sz w:val="28"/>
          <w:szCs w:val="28"/>
        </w:rPr>
        <w:t>Таблица 1.</w:t>
      </w:r>
      <w:r>
        <w:rPr>
          <w:sz w:val="28"/>
          <w:szCs w:val="28"/>
        </w:rPr>
        <w:t>7</w:t>
      </w:r>
      <w:r w:rsidRPr="00B40137">
        <w:rPr>
          <w:sz w:val="28"/>
          <w:szCs w:val="28"/>
        </w:rPr>
        <w:t xml:space="preserve">. - Удельные тепловые характеристики для отопления </w:t>
      </w:r>
      <w:proofErr w:type="spellStart"/>
      <w:r w:rsidRPr="00B40137">
        <w:rPr>
          <w:sz w:val="28"/>
          <w:szCs w:val="28"/>
        </w:rPr>
        <w:t>qo</w:t>
      </w:r>
      <w:proofErr w:type="spellEnd"/>
      <w:r w:rsidRPr="00B40137">
        <w:rPr>
          <w:sz w:val="28"/>
          <w:szCs w:val="28"/>
        </w:rPr>
        <w:t xml:space="preserve"> и вентиляции </w:t>
      </w:r>
      <w:proofErr w:type="spellStart"/>
      <w:r w:rsidRPr="00B40137">
        <w:rPr>
          <w:sz w:val="28"/>
          <w:szCs w:val="28"/>
        </w:rPr>
        <w:t>qv</w:t>
      </w:r>
      <w:proofErr w:type="spellEnd"/>
      <w:r w:rsidRPr="00B40137">
        <w:rPr>
          <w:sz w:val="28"/>
          <w:szCs w:val="28"/>
        </w:rPr>
        <w:t xml:space="preserve"> для производственных зданий</w:t>
      </w:r>
      <w:r>
        <w:rPr>
          <w:sz w:val="28"/>
          <w:szCs w:val="28"/>
        </w:rPr>
        <w:t>.</w:t>
      </w:r>
    </w:p>
    <w:p w:rsidR="00F3561C" w:rsidRDefault="00F3561C" w:rsidP="00F3561C">
      <w:pPr>
        <w:pStyle w:val="a4"/>
        <w:spacing w:before="8"/>
        <w:rPr>
          <w:b/>
          <w:sz w:val="26"/>
        </w:rPr>
      </w:pPr>
      <w:r>
        <w:rPr>
          <w:noProof/>
          <w:lang w:eastAsia="ru-RU"/>
        </w:rPr>
        <w:drawing>
          <wp:anchor distT="0" distB="0" distL="0" distR="0" simplePos="0" relativeHeight="251664384" behindDoc="0" locked="0" layoutInCell="1" allowOverlap="1">
            <wp:simplePos x="0" y="0"/>
            <wp:positionH relativeFrom="page">
              <wp:posOffset>1084692</wp:posOffset>
            </wp:positionH>
            <wp:positionV relativeFrom="paragraph">
              <wp:posOffset>219710</wp:posOffset>
            </wp:positionV>
            <wp:extent cx="5907123" cy="2886360"/>
            <wp:effectExtent l="0" t="0" r="0" b="0"/>
            <wp:wrapTopAndBottom/>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17" cstate="print"/>
                    <a:stretch>
                      <a:fillRect/>
                    </a:stretch>
                  </pic:blipFill>
                  <pic:spPr>
                    <a:xfrm>
                      <a:off x="0" y="0"/>
                      <a:ext cx="5907123" cy="2886360"/>
                    </a:xfrm>
                    <a:prstGeom prst="rect">
                      <a:avLst/>
                    </a:prstGeom>
                  </pic:spPr>
                </pic:pic>
              </a:graphicData>
            </a:graphic>
          </wp:anchor>
        </w:drawing>
      </w:r>
    </w:p>
    <w:p w:rsidR="00F3561C" w:rsidRDefault="00F3561C" w:rsidP="00F3561C">
      <w:pPr>
        <w:rPr>
          <w:sz w:val="26"/>
        </w:rPr>
        <w:sectPr w:rsidR="00F3561C" w:rsidSect="005E747A">
          <w:pgSz w:w="11900" w:h="16840"/>
          <w:pgMar w:top="960" w:right="520" w:bottom="1080" w:left="993" w:header="0" w:footer="828" w:gutter="0"/>
          <w:cols w:space="720"/>
        </w:sectPr>
      </w:pPr>
    </w:p>
    <w:p w:rsidR="00F3561C" w:rsidRDefault="00F3561C" w:rsidP="00F3561C">
      <w:pPr>
        <w:pStyle w:val="a4"/>
        <w:ind w:left="357"/>
        <w:rPr>
          <w:sz w:val="20"/>
        </w:rPr>
      </w:pPr>
      <w:r>
        <w:rPr>
          <w:noProof/>
          <w:sz w:val="20"/>
          <w:lang w:eastAsia="ru-RU"/>
        </w:rPr>
        <w:lastRenderedPageBreak/>
        <w:drawing>
          <wp:inline distT="0" distB="0" distL="0" distR="0">
            <wp:extent cx="6067814" cy="8945880"/>
            <wp:effectExtent l="0" t="0" r="9525" b="7620"/>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rotWithShape="1">
                    <a:blip r:embed="rId18" cstate="print"/>
                    <a:srcRect t="740"/>
                    <a:stretch>
                      <a:fillRect/>
                    </a:stretch>
                  </pic:blipFill>
                  <pic:spPr bwMode="auto">
                    <a:xfrm>
                      <a:off x="0" y="0"/>
                      <a:ext cx="6068198" cy="89464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3561C" w:rsidRDefault="00F3561C" w:rsidP="00F3561C">
      <w:pPr>
        <w:pStyle w:val="a4"/>
        <w:spacing w:before="89" w:line="360" w:lineRule="auto"/>
        <w:ind w:left="172" w:firstLine="566"/>
      </w:pPr>
      <w:r>
        <w:rPr>
          <w:i/>
        </w:rPr>
        <w:t>V</w:t>
      </w:r>
      <w:r>
        <w:rPr>
          <w:i/>
          <w:vertAlign w:val="subscript"/>
        </w:rPr>
        <w:t>H</w:t>
      </w:r>
      <w:r>
        <w:rPr>
          <w:i/>
          <w:spacing w:val="60"/>
        </w:rPr>
        <w:t xml:space="preserve"> </w:t>
      </w:r>
      <w:r>
        <w:rPr>
          <w:i/>
        </w:rPr>
        <w:t xml:space="preserve">- </w:t>
      </w:r>
      <w:r>
        <w:t>объем</w:t>
      </w:r>
      <w:r>
        <w:rPr>
          <w:spacing w:val="61"/>
        </w:rPr>
        <w:t xml:space="preserve"> </w:t>
      </w:r>
      <w:r>
        <w:t>здания</w:t>
      </w:r>
      <w:r>
        <w:rPr>
          <w:spacing w:val="56"/>
        </w:rPr>
        <w:t xml:space="preserve"> </w:t>
      </w:r>
      <w:r>
        <w:t>по</w:t>
      </w:r>
      <w:r>
        <w:rPr>
          <w:spacing w:val="59"/>
        </w:rPr>
        <w:t xml:space="preserve"> </w:t>
      </w:r>
      <w:r>
        <w:t>наружному</w:t>
      </w:r>
      <w:r>
        <w:rPr>
          <w:spacing w:val="57"/>
        </w:rPr>
        <w:t xml:space="preserve"> </w:t>
      </w:r>
      <w:r>
        <w:t>обмеру</w:t>
      </w:r>
      <w:r>
        <w:rPr>
          <w:spacing w:val="58"/>
        </w:rPr>
        <w:t xml:space="preserve"> </w:t>
      </w:r>
      <w:r>
        <w:t>выше</w:t>
      </w:r>
      <w:r>
        <w:rPr>
          <w:spacing w:val="58"/>
        </w:rPr>
        <w:t xml:space="preserve"> </w:t>
      </w:r>
      <w:r>
        <w:t>отметки</w:t>
      </w:r>
      <w:r>
        <w:rPr>
          <w:spacing w:val="57"/>
        </w:rPr>
        <w:t xml:space="preserve"> </w:t>
      </w:r>
      <w:r>
        <w:t>±0,000</w:t>
      </w:r>
      <w:r>
        <w:rPr>
          <w:spacing w:val="59"/>
        </w:rPr>
        <w:t xml:space="preserve"> </w:t>
      </w:r>
      <w:r>
        <w:t>(надземная</w:t>
      </w:r>
      <w:r>
        <w:rPr>
          <w:spacing w:val="-67"/>
        </w:rPr>
        <w:t xml:space="preserve"> </w:t>
      </w:r>
      <w:r>
        <w:t>часть).</w:t>
      </w:r>
    </w:p>
    <w:p w:rsidR="00F3561C" w:rsidRDefault="00F3561C" w:rsidP="00F3561C">
      <w:pPr>
        <w:spacing w:line="360" w:lineRule="auto"/>
        <w:sectPr w:rsidR="00F3561C" w:rsidSect="00E42C32">
          <w:pgSz w:w="11900" w:h="16840"/>
          <w:pgMar w:top="992" w:right="522" w:bottom="851" w:left="958" w:header="0" w:footer="828" w:gutter="0"/>
          <w:cols w:space="720"/>
        </w:sectPr>
      </w:pPr>
    </w:p>
    <w:p w:rsidR="00F3561C" w:rsidRDefault="00F3561C" w:rsidP="00F3561C">
      <w:pPr>
        <w:pStyle w:val="a4"/>
        <w:ind w:left="285"/>
        <w:rPr>
          <w:sz w:val="20"/>
        </w:rPr>
      </w:pPr>
      <w:r>
        <w:rPr>
          <w:noProof/>
          <w:sz w:val="20"/>
          <w:lang w:eastAsia="ru-RU"/>
        </w:rPr>
        <w:lastRenderedPageBreak/>
        <w:drawing>
          <wp:inline distT="0" distB="0" distL="0" distR="0">
            <wp:extent cx="6002572" cy="4736592"/>
            <wp:effectExtent l="0" t="0" r="0" b="0"/>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19" cstate="print"/>
                    <a:stretch>
                      <a:fillRect/>
                    </a:stretch>
                  </pic:blipFill>
                  <pic:spPr>
                    <a:xfrm>
                      <a:off x="0" y="0"/>
                      <a:ext cx="6002572" cy="4736592"/>
                    </a:xfrm>
                    <a:prstGeom prst="rect">
                      <a:avLst/>
                    </a:prstGeom>
                  </pic:spPr>
                </pic:pic>
              </a:graphicData>
            </a:graphic>
          </wp:inline>
        </w:drawing>
      </w:r>
    </w:p>
    <w:p w:rsidR="00F3561C" w:rsidRDefault="00F3561C" w:rsidP="00F3561C">
      <w:pPr>
        <w:pStyle w:val="a4"/>
        <w:spacing w:before="1"/>
        <w:rPr>
          <w:sz w:val="7"/>
        </w:rPr>
      </w:pPr>
    </w:p>
    <w:p w:rsidR="00F3561C" w:rsidRPr="005E39FA" w:rsidRDefault="00F3561C" w:rsidP="00F3561C">
      <w:pPr>
        <w:pStyle w:val="a4"/>
        <w:spacing w:before="89" w:line="360" w:lineRule="auto"/>
        <w:ind w:left="172" w:right="355" w:firstLine="566"/>
        <w:jc w:val="both"/>
      </w:pPr>
      <w:bookmarkStart w:id="9" w:name="_Hlk136254757"/>
      <w:proofErr w:type="spellStart"/>
      <w:r>
        <w:rPr>
          <w:i/>
        </w:rPr>
        <w:t>k</w:t>
      </w:r>
      <w:r>
        <w:rPr>
          <w:i/>
          <w:vertAlign w:val="subscript"/>
        </w:rPr>
        <w:t>nm</w:t>
      </w:r>
      <w:proofErr w:type="spellEnd"/>
      <w:r>
        <w:rPr>
          <w:i/>
          <w:vertAlign w:val="subscript"/>
        </w:rPr>
        <w:t xml:space="preserve"> </w:t>
      </w:r>
      <w:r>
        <w:rPr>
          <w:i/>
        </w:rPr>
        <w:t>-</w:t>
      </w:r>
      <w:r>
        <w:rPr>
          <w:i/>
          <w:spacing w:val="1"/>
        </w:rPr>
        <w:t xml:space="preserve"> </w:t>
      </w:r>
      <w:r>
        <w:t>повышающий</w:t>
      </w:r>
      <w:r>
        <w:rPr>
          <w:spacing w:val="1"/>
        </w:rPr>
        <w:t xml:space="preserve"> </w:t>
      </w:r>
      <w:r>
        <w:t>коэффициент</w:t>
      </w:r>
      <w:r>
        <w:rPr>
          <w:spacing w:val="1"/>
        </w:rPr>
        <w:t xml:space="preserve"> </w:t>
      </w:r>
      <w:r>
        <w:t>для</w:t>
      </w:r>
      <w:r>
        <w:rPr>
          <w:spacing w:val="1"/>
        </w:rPr>
        <w:t xml:space="preserve"> </w:t>
      </w:r>
      <w:r>
        <w:t>учета</w:t>
      </w:r>
      <w:r>
        <w:rPr>
          <w:spacing w:val="1"/>
        </w:rPr>
        <w:t xml:space="preserve"> </w:t>
      </w:r>
      <w:r>
        <w:t>потерь</w:t>
      </w:r>
      <w:r>
        <w:rPr>
          <w:spacing w:val="1"/>
        </w:rPr>
        <w:t xml:space="preserve"> </w:t>
      </w:r>
      <w:r>
        <w:t>теплоты</w:t>
      </w:r>
      <w:r>
        <w:rPr>
          <w:spacing w:val="1"/>
        </w:rPr>
        <w:t xml:space="preserve"> </w:t>
      </w:r>
      <w:r>
        <w:t xml:space="preserve">теплопроводами, проложенными в </w:t>
      </w:r>
      <w:proofErr w:type="spellStart"/>
      <w:r>
        <w:t>неотапливаемых</w:t>
      </w:r>
      <w:proofErr w:type="spellEnd"/>
      <w:r>
        <w:t xml:space="preserve"> помещениях, принимается</w:t>
      </w:r>
      <w:r>
        <w:rPr>
          <w:spacing w:val="-67"/>
        </w:rPr>
        <w:t xml:space="preserve"> </w:t>
      </w:r>
      <w:r>
        <w:t>в</w:t>
      </w:r>
      <w:r>
        <w:rPr>
          <w:spacing w:val="-2"/>
        </w:rPr>
        <w:t xml:space="preserve"> </w:t>
      </w:r>
      <w:r>
        <w:t xml:space="preserve">соответствии со </w:t>
      </w:r>
      <w:proofErr w:type="spellStart"/>
      <w:r>
        <w:t>СНиП</w:t>
      </w:r>
      <w:proofErr w:type="spellEnd"/>
      <w:r>
        <w:t xml:space="preserve"> 2.04.05-91</w:t>
      </w:r>
      <w:r>
        <w:rPr>
          <w:vertAlign w:val="superscript"/>
        </w:rPr>
        <w:t>*</w:t>
      </w:r>
      <w:r>
        <w:t xml:space="preserve"> </w:t>
      </w:r>
      <w:proofErr w:type="gramStart"/>
      <w:r>
        <w:t>равным</w:t>
      </w:r>
      <w:proofErr w:type="gramEnd"/>
      <w:r>
        <w:t xml:space="preserve"> 1,05;</w:t>
      </w:r>
    </w:p>
    <w:bookmarkEnd w:id="9"/>
    <w:p w:rsidR="00F3561C" w:rsidRDefault="00F3561C" w:rsidP="00F3561C">
      <w:pPr>
        <w:pStyle w:val="a4"/>
        <w:spacing w:before="1"/>
        <w:ind w:left="739"/>
        <w:jc w:val="both"/>
      </w:pPr>
      <w:proofErr w:type="spellStart"/>
      <w:r>
        <w:rPr>
          <w:i/>
        </w:rPr>
        <w:t>t</w:t>
      </w:r>
      <w:r>
        <w:rPr>
          <w:i/>
          <w:vertAlign w:val="subscript"/>
        </w:rPr>
        <w:t>m</w:t>
      </w:r>
      <w:proofErr w:type="spellEnd"/>
      <w:r>
        <w:rPr>
          <w:i/>
          <w:vertAlign w:val="subscript"/>
        </w:rPr>
        <w:t xml:space="preserve"> </w:t>
      </w:r>
      <w:r>
        <w:t>-</w:t>
      </w:r>
      <w:r>
        <w:rPr>
          <w:spacing w:val="-3"/>
        </w:rPr>
        <w:t xml:space="preserve"> </w:t>
      </w:r>
      <w:r>
        <w:t>средняя</w:t>
      </w:r>
      <w:r>
        <w:rPr>
          <w:spacing w:val="-2"/>
        </w:rPr>
        <w:t xml:space="preserve"> </w:t>
      </w:r>
      <w:r>
        <w:t>температура</w:t>
      </w:r>
      <w:r>
        <w:rPr>
          <w:spacing w:val="-2"/>
        </w:rPr>
        <w:t xml:space="preserve"> </w:t>
      </w:r>
      <w:r>
        <w:t>наружного</w:t>
      </w:r>
      <w:r>
        <w:rPr>
          <w:spacing w:val="-2"/>
        </w:rPr>
        <w:t xml:space="preserve"> </w:t>
      </w:r>
      <w:r>
        <w:t>воздуха</w:t>
      </w:r>
      <w:r>
        <w:rPr>
          <w:spacing w:val="-2"/>
        </w:rPr>
        <w:t xml:space="preserve"> </w:t>
      </w:r>
      <w:r>
        <w:t>за</w:t>
      </w:r>
      <w:r>
        <w:rPr>
          <w:spacing w:val="-3"/>
        </w:rPr>
        <w:t xml:space="preserve"> </w:t>
      </w:r>
      <w:r w:rsidRPr="009A49B2">
        <w:t>расчетный</w:t>
      </w:r>
      <w:r>
        <w:rPr>
          <w:spacing w:val="-3"/>
        </w:rPr>
        <w:t xml:space="preserve"> </w:t>
      </w:r>
      <w:r>
        <w:t>период,</w:t>
      </w:r>
      <w:r>
        <w:rPr>
          <w:spacing w:val="-3"/>
        </w:rPr>
        <w:t xml:space="preserve"> </w:t>
      </w:r>
      <w:r>
        <w:t>°С.</w:t>
      </w:r>
    </w:p>
    <w:p w:rsidR="00F3561C" w:rsidRDefault="00F3561C" w:rsidP="00F3561C">
      <w:pPr>
        <w:pStyle w:val="a4"/>
        <w:spacing w:before="212" w:line="360" w:lineRule="auto"/>
        <w:ind w:left="172" w:right="720" w:firstLine="566"/>
        <w:jc w:val="both"/>
      </w:pPr>
      <w:r>
        <w:t>Расход теплоты на горячее водоснабжение в общем случае определяется</w:t>
      </w:r>
      <w:r>
        <w:rPr>
          <w:spacing w:val="1"/>
        </w:rPr>
        <w:t xml:space="preserve"> </w:t>
      </w:r>
      <w:r>
        <w:t>по</w:t>
      </w:r>
      <w:r>
        <w:rPr>
          <w:spacing w:val="-1"/>
        </w:rPr>
        <w:t xml:space="preserve"> </w:t>
      </w:r>
      <w:r>
        <w:t>формуле:</w:t>
      </w:r>
    </w:p>
    <w:p w:rsidR="00F3561C" w:rsidRDefault="00F3561C" w:rsidP="00F3561C">
      <w:pPr>
        <w:pStyle w:val="a4"/>
        <w:rPr>
          <w:sz w:val="20"/>
        </w:rPr>
      </w:pPr>
      <w:r>
        <w:rPr>
          <w:noProof/>
          <w:lang w:eastAsia="ru-RU"/>
        </w:rPr>
        <w:drawing>
          <wp:anchor distT="0" distB="0" distL="0" distR="0" simplePos="0" relativeHeight="251669504" behindDoc="0" locked="0" layoutInCell="1" allowOverlap="1">
            <wp:simplePos x="0" y="0"/>
            <wp:positionH relativeFrom="page">
              <wp:posOffset>857250</wp:posOffset>
            </wp:positionH>
            <wp:positionV relativeFrom="paragraph">
              <wp:posOffset>22860</wp:posOffset>
            </wp:positionV>
            <wp:extent cx="6257543" cy="1057654"/>
            <wp:effectExtent l="0" t="0" r="0" b="0"/>
            <wp:wrapNone/>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20" cstate="print"/>
                    <a:stretch>
                      <a:fillRect/>
                    </a:stretch>
                  </pic:blipFill>
                  <pic:spPr>
                    <a:xfrm>
                      <a:off x="0" y="0"/>
                      <a:ext cx="6257543" cy="1057654"/>
                    </a:xfrm>
                    <a:prstGeom prst="rect">
                      <a:avLst/>
                    </a:prstGeom>
                  </pic:spPr>
                </pic:pic>
              </a:graphicData>
            </a:graphic>
          </wp:anchor>
        </w:drawing>
      </w:r>
    </w:p>
    <w:p w:rsidR="00F3561C" w:rsidRDefault="00F3561C" w:rsidP="00F3561C">
      <w:pPr>
        <w:pStyle w:val="a4"/>
        <w:rPr>
          <w:sz w:val="20"/>
        </w:rPr>
      </w:pPr>
    </w:p>
    <w:p w:rsidR="00F3561C" w:rsidRDefault="00F3561C" w:rsidP="00F3561C">
      <w:pPr>
        <w:pStyle w:val="a4"/>
        <w:rPr>
          <w:sz w:val="20"/>
        </w:rPr>
      </w:pPr>
    </w:p>
    <w:p w:rsidR="00F3561C" w:rsidRDefault="00F3561C" w:rsidP="00F3561C">
      <w:pPr>
        <w:pStyle w:val="a4"/>
        <w:rPr>
          <w:sz w:val="20"/>
        </w:rPr>
      </w:pPr>
    </w:p>
    <w:p w:rsidR="00F3561C" w:rsidRDefault="00F3561C" w:rsidP="00F3561C">
      <w:pPr>
        <w:pStyle w:val="a4"/>
        <w:rPr>
          <w:sz w:val="20"/>
        </w:rPr>
      </w:pPr>
    </w:p>
    <w:p w:rsidR="00F3561C" w:rsidRDefault="00F3561C" w:rsidP="00F3561C">
      <w:pPr>
        <w:pStyle w:val="a4"/>
        <w:rPr>
          <w:sz w:val="20"/>
        </w:rPr>
      </w:pPr>
      <w:r w:rsidRPr="00506637">
        <w:rPr>
          <w:noProof/>
          <w:lang w:eastAsia="ru-RU"/>
        </w:rPr>
        <w:pict>
          <v:shapetype id="_x0000_t202" coordsize="21600,21600" o:spt="202" path="m,l,21600r21600,l21600,xe">
            <v:stroke joinstyle="miter"/>
            <v:path gradientshapeok="t" o:connecttype="rect"/>
          </v:shapetype>
          <v:shape id="Text Box 44" o:spid="_x0000_s1026" type="#_x0000_t202" style="position:absolute;margin-left:81.8pt;margin-top:27.3pt;width:492.75pt;height:27pt;z-index:-251643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" filled="f" stroked="f">
            <v:textbox inset="0,0,0,0">
              <w:txbxContent>
                <w:p w:rsidR="00F3561C" w:rsidRDefault="00F3561C" w:rsidP="00F3561C">
                  <w:pPr>
                    <w:pStyle w:val="a4"/>
                    <w:spacing w:before="1"/>
                    <w:ind w:left="273"/>
                  </w:pPr>
                  <w:proofErr w:type="spellStart"/>
                  <w:r>
                    <w:rPr>
                      <w:i/>
                    </w:rPr>
                    <w:t>Q</w:t>
                  </w:r>
                  <w:r>
                    <w:rPr>
                      <w:i/>
                      <w:vertAlign w:val="subscript"/>
                    </w:rPr>
                    <w:t>mn</w:t>
                  </w:r>
                  <w:proofErr w:type="spellEnd"/>
                  <w:r>
                    <w:rPr>
                      <w:i/>
                      <w:spacing w:val="-3"/>
                    </w:rPr>
                    <w:t xml:space="preserve"> </w:t>
                  </w:r>
                  <w:r>
                    <w:t>-</w:t>
                  </w:r>
                  <w:r>
                    <w:rPr>
                      <w:spacing w:val="-2"/>
                    </w:rPr>
                    <w:t xml:space="preserve"> </w:t>
                  </w:r>
                  <w:r>
                    <w:t>потери</w:t>
                  </w:r>
                  <w:r>
                    <w:rPr>
                      <w:spacing w:val="-2"/>
                    </w:rPr>
                    <w:t xml:space="preserve"> </w:t>
                  </w:r>
                  <w:r>
                    <w:t>тепла</w:t>
                  </w:r>
                  <w:r>
                    <w:rPr>
                      <w:spacing w:val="-3"/>
                    </w:rPr>
                    <w:t xml:space="preserve"> </w:t>
                  </w:r>
                  <w:r>
                    <w:t>системой</w:t>
                  </w:r>
                  <w:r>
                    <w:rPr>
                      <w:spacing w:val="-2"/>
                    </w:rPr>
                    <w:t xml:space="preserve"> </w:t>
                  </w:r>
                  <w:r>
                    <w:t>горячего</w:t>
                  </w:r>
                  <w:r>
                    <w:rPr>
                      <w:spacing w:val="-3"/>
                    </w:rPr>
                    <w:t xml:space="preserve"> </w:t>
                  </w:r>
                  <w:r>
                    <w:t>водоснабжения,</w:t>
                  </w:r>
                  <w:r>
                    <w:rPr>
                      <w:spacing w:val="-2"/>
                    </w:rPr>
                    <w:t xml:space="preserve"> </w:t>
                  </w:r>
                  <w:r>
                    <w:t>ГДж</w:t>
                  </w:r>
                  <w:r>
                    <w:rPr>
                      <w:spacing w:val="-3"/>
                    </w:rPr>
                    <w:t xml:space="preserve"> </w:t>
                  </w:r>
                  <w:r>
                    <w:t>(Гкал).</w:t>
                  </w:r>
                </w:p>
              </w:txbxContent>
            </v:textbox>
            <w10:wrap type="topAndBottom" anchorx="page"/>
          </v:shape>
        </w:pict>
      </w:r>
    </w:p>
    <w:p w:rsidR="00F3561C" w:rsidRDefault="00F3561C" w:rsidP="00F3561C">
      <w:pPr>
        <w:pStyle w:val="a4"/>
        <w:spacing w:before="11"/>
        <w:rPr>
          <w:sz w:val="25"/>
        </w:rPr>
      </w:pPr>
    </w:p>
    <w:p w:rsidR="00F3561C" w:rsidRDefault="00F3561C" w:rsidP="00F3561C">
      <w:pPr>
        <w:rPr>
          <w:sz w:val="25"/>
        </w:rPr>
        <w:sectPr w:rsidR="00F3561C">
          <w:pgSz w:w="11900" w:h="16840"/>
          <w:pgMar w:top="1180" w:right="520" w:bottom="1080" w:left="960" w:header="0" w:footer="828" w:gutter="0"/>
          <w:cols w:space="720"/>
        </w:sectPr>
      </w:pPr>
    </w:p>
    <w:p w:rsidR="00F3561C" w:rsidRDefault="00F3561C" w:rsidP="00F3561C">
      <w:pPr>
        <w:pStyle w:val="a4"/>
        <w:ind w:left="2141"/>
        <w:rPr>
          <w:sz w:val="20"/>
        </w:rPr>
      </w:pPr>
      <w:r>
        <w:rPr>
          <w:noProof/>
          <w:sz w:val="20"/>
          <w:lang w:eastAsia="ru-RU"/>
        </w:rPr>
        <w:lastRenderedPageBreak/>
        <w:drawing>
          <wp:inline distT="0" distB="0" distL="0" distR="0">
            <wp:extent cx="3651833" cy="1521618"/>
            <wp:effectExtent l="0" t="0" r="0" b="0"/>
            <wp:docPr id="3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21" cstate="print"/>
                    <a:stretch>
                      <a:fillRect/>
                    </a:stretch>
                  </pic:blipFill>
                  <pic:spPr>
                    <a:xfrm>
                      <a:off x="0" y="0"/>
                      <a:ext cx="3651833" cy="1521618"/>
                    </a:xfrm>
                    <a:prstGeom prst="rect">
                      <a:avLst/>
                    </a:prstGeom>
                  </pic:spPr>
                </pic:pic>
              </a:graphicData>
            </a:graphic>
          </wp:inline>
        </w:drawing>
      </w:r>
    </w:p>
    <w:p w:rsidR="00F3561C" w:rsidRDefault="00F3561C" w:rsidP="00F3561C">
      <w:pPr>
        <w:pStyle w:val="a4"/>
        <w:spacing w:before="10"/>
        <w:rPr>
          <w:sz w:val="25"/>
        </w:rPr>
      </w:pPr>
    </w:p>
    <w:p w:rsidR="00F3561C" w:rsidRDefault="00F3561C" w:rsidP="00F3561C">
      <w:pPr>
        <w:pStyle w:val="a4"/>
        <w:spacing w:before="89"/>
        <w:ind w:left="739"/>
        <w:jc w:val="both"/>
      </w:pPr>
      <w:r>
        <w:t>в</w:t>
      </w:r>
      <w:r>
        <w:rPr>
          <w:spacing w:val="-2"/>
        </w:rPr>
        <w:t xml:space="preserve"> </w:t>
      </w:r>
      <w:r>
        <w:t>формулах</w:t>
      </w:r>
      <w:r>
        <w:rPr>
          <w:spacing w:val="-1"/>
        </w:rPr>
        <w:t xml:space="preserve"> 1.6-1.8</w:t>
      </w:r>
      <w:r>
        <w:t>:</w:t>
      </w:r>
    </w:p>
    <w:p w:rsidR="00F3561C" w:rsidRDefault="00F3561C" w:rsidP="00F3561C">
      <w:pPr>
        <w:pStyle w:val="a4"/>
        <w:tabs>
          <w:tab w:val="left" w:pos="10065"/>
        </w:tabs>
        <w:spacing w:before="161" w:line="360" w:lineRule="auto"/>
        <w:ind w:left="172" w:right="355" w:firstLine="566"/>
        <w:jc w:val="both"/>
      </w:pPr>
      <w:proofErr w:type="spellStart"/>
      <w:r>
        <w:rPr>
          <w:i/>
        </w:rPr>
        <w:t>g</w:t>
      </w:r>
      <w:r>
        <w:rPr>
          <w:i/>
          <w:vertAlign w:val="superscript"/>
        </w:rPr>
        <w:t>h</w:t>
      </w:r>
      <w:r>
        <w:rPr>
          <w:i/>
          <w:vertAlign w:val="subscript"/>
        </w:rPr>
        <w:t>um</w:t>
      </w:r>
      <w:proofErr w:type="spellEnd"/>
      <w:r>
        <w:rPr>
          <w:i/>
          <w:vertAlign w:val="subscript"/>
        </w:rPr>
        <w:t xml:space="preserve"> </w:t>
      </w:r>
      <w:r>
        <w:t>- норма расхода горячей воды на горячее водоснабжение на единицу</w:t>
      </w:r>
      <w:r>
        <w:rPr>
          <w:spacing w:val="1"/>
        </w:rPr>
        <w:t xml:space="preserve"> </w:t>
      </w:r>
      <w:r>
        <w:t>измерения</w:t>
      </w:r>
      <w:r>
        <w:rPr>
          <w:spacing w:val="1"/>
        </w:rPr>
        <w:t xml:space="preserve"> </w:t>
      </w:r>
      <w:r>
        <w:t>для</w:t>
      </w:r>
      <w:r>
        <w:rPr>
          <w:spacing w:val="1"/>
        </w:rPr>
        <w:t xml:space="preserve"> </w:t>
      </w:r>
      <w:r>
        <w:t>потребителя,</w:t>
      </w:r>
      <w:r>
        <w:rPr>
          <w:spacing w:val="1"/>
        </w:rPr>
        <w:t xml:space="preserve"> </w:t>
      </w:r>
      <w:r>
        <w:t>принимается</w:t>
      </w:r>
      <w:r>
        <w:rPr>
          <w:spacing w:val="1"/>
        </w:rPr>
        <w:t xml:space="preserve"> </w:t>
      </w:r>
      <w:r>
        <w:t>для</w:t>
      </w:r>
      <w:r>
        <w:rPr>
          <w:spacing w:val="1"/>
        </w:rPr>
        <w:t xml:space="preserve"> </w:t>
      </w:r>
      <w:r>
        <w:t>жилых</w:t>
      </w:r>
      <w:r>
        <w:rPr>
          <w:spacing w:val="1"/>
        </w:rPr>
        <w:t xml:space="preserve"> </w:t>
      </w:r>
      <w:r>
        <w:t>зданий</w:t>
      </w:r>
      <w:r>
        <w:rPr>
          <w:spacing w:val="1"/>
        </w:rPr>
        <w:t xml:space="preserve"> </w:t>
      </w:r>
      <w:r>
        <w:t>по</w:t>
      </w:r>
      <w:r>
        <w:rPr>
          <w:spacing w:val="1"/>
        </w:rPr>
        <w:t xml:space="preserve"> </w:t>
      </w:r>
      <w:r>
        <w:t xml:space="preserve">табл. 21 </w:t>
      </w:r>
      <w:proofErr w:type="spellStart"/>
      <w:r>
        <w:t>СНиП</w:t>
      </w:r>
      <w:proofErr w:type="spellEnd"/>
      <w:r>
        <w:t xml:space="preserve"> 2.04.01-85</w:t>
      </w:r>
      <w:r>
        <w:rPr>
          <w:vertAlign w:val="superscript"/>
        </w:rPr>
        <w:t>*</w:t>
      </w:r>
      <w:r>
        <w:rPr>
          <w:color w:val="0000FF"/>
          <w:spacing w:val="1"/>
        </w:rPr>
        <w:t xml:space="preserve"> </w:t>
      </w:r>
      <w:r>
        <w:t>или</w:t>
      </w:r>
      <w:r>
        <w:rPr>
          <w:spacing w:val="1"/>
        </w:rPr>
        <w:t xml:space="preserve"> </w:t>
      </w:r>
      <w:r>
        <w:t>по</w:t>
      </w:r>
      <w:r>
        <w:rPr>
          <w:spacing w:val="1"/>
        </w:rPr>
        <w:t xml:space="preserve"> </w:t>
      </w:r>
      <w:r>
        <w:t>утвержденным</w:t>
      </w:r>
      <w:r>
        <w:rPr>
          <w:spacing w:val="1"/>
        </w:rPr>
        <w:t xml:space="preserve"> </w:t>
      </w:r>
      <w:r>
        <w:t>местными</w:t>
      </w:r>
      <w:r>
        <w:rPr>
          <w:spacing w:val="1"/>
        </w:rPr>
        <w:t xml:space="preserve"> </w:t>
      </w:r>
      <w:r>
        <w:t>органами</w:t>
      </w:r>
      <w:r>
        <w:rPr>
          <w:spacing w:val="1"/>
        </w:rPr>
        <w:t xml:space="preserve"> </w:t>
      </w:r>
      <w:r>
        <w:t>власти,</w:t>
      </w:r>
      <w:r>
        <w:rPr>
          <w:spacing w:val="-67"/>
        </w:rPr>
        <w:t xml:space="preserve"> </w:t>
      </w:r>
      <w:r>
        <w:t>л/(</w:t>
      </w:r>
      <w:proofErr w:type="spellStart"/>
      <w:r>
        <w:t>сут</w:t>
      </w:r>
      <w:proofErr w:type="gramStart"/>
      <w:r>
        <w:t>.ч</w:t>
      </w:r>
      <w:proofErr w:type="gramEnd"/>
      <w:r>
        <w:t>ел</w:t>
      </w:r>
      <w:proofErr w:type="spellEnd"/>
      <w:r>
        <w:t>);</w:t>
      </w:r>
    </w:p>
    <w:p w:rsidR="00F3561C" w:rsidRDefault="00F3561C" w:rsidP="00F3561C">
      <w:pPr>
        <w:pStyle w:val="a4"/>
        <w:tabs>
          <w:tab w:val="left" w:pos="10065"/>
        </w:tabs>
        <w:spacing w:line="360" w:lineRule="auto"/>
        <w:ind w:left="172" w:right="355" w:firstLine="566"/>
        <w:jc w:val="both"/>
      </w:pPr>
      <w:proofErr w:type="spellStart"/>
      <w:r>
        <w:rPr>
          <w:i/>
        </w:rPr>
        <w:t>m</w:t>
      </w:r>
      <w:proofErr w:type="spellEnd"/>
      <w:r>
        <w:rPr>
          <w:i/>
        </w:rPr>
        <w:t xml:space="preserve"> </w:t>
      </w:r>
      <w:r>
        <w:t>- количество единиц измерения, отнесенное к суткам или сменам (число</w:t>
      </w:r>
      <w:r>
        <w:rPr>
          <w:spacing w:val="1"/>
        </w:rPr>
        <w:t xml:space="preserve"> </w:t>
      </w:r>
      <w:r>
        <w:t>жителей,</w:t>
      </w:r>
      <w:r>
        <w:rPr>
          <w:spacing w:val="-2"/>
        </w:rPr>
        <w:t xml:space="preserve"> </w:t>
      </w:r>
      <w:r>
        <w:t>учащихся в учебных заведениях,</w:t>
      </w:r>
      <w:r>
        <w:rPr>
          <w:spacing w:val="-1"/>
        </w:rPr>
        <w:t xml:space="preserve"> </w:t>
      </w:r>
      <w:r>
        <w:t>мест</w:t>
      </w:r>
      <w:r>
        <w:rPr>
          <w:spacing w:val="-2"/>
        </w:rPr>
        <w:t xml:space="preserve"> </w:t>
      </w:r>
      <w:r>
        <w:t>в</w:t>
      </w:r>
      <w:r>
        <w:rPr>
          <w:spacing w:val="-1"/>
        </w:rPr>
        <w:t xml:space="preserve"> </w:t>
      </w:r>
      <w:r>
        <w:t>больнице</w:t>
      </w:r>
      <w:r>
        <w:rPr>
          <w:spacing w:val="-1"/>
        </w:rPr>
        <w:t xml:space="preserve"> </w:t>
      </w:r>
      <w:r>
        <w:t>и</w:t>
      </w:r>
      <w:r>
        <w:rPr>
          <w:spacing w:val="-1"/>
        </w:rPr>
        <w:t xml:space="preserve"> </w:t>
      </w:r>
      <w:r>
        <w:t>т.п.);</w:t>
      </w:r>
    </w:p>
    <w:p w:rsidR="00F3561C" w:rsidRDefault="00F3561C" w:rsidP="00F3561C">
      <w:pPr>
        <w:pStyle w:val="a4"/>
        <w:tabs>
          <w:tab w:val="left" w:pos="10065"/>
        </w:tabs>
        <w:spacing w:before="1" w:line="360" w:lineRule="auto"/>
        <w:ind w:left="172" w:right="355" w:firstLine="566"/>
        <w:jc w:val="both"/>
      </w:pPr>
      <w:proofErr w:type="spellStart"/>
      <w:r>
        <w:rPr>
          <w:i/>
        </w:rPr>
        <w:t>t</w:t>
      </w:r>
      <w:r>
        <w:rPr>
          <w:i/>
          <w:vertAlign w:val="subscript"/>
        </w:rPr>
        <w:t>h</w:t>
      </w:r>
      <w:proofErr w:type="spellEnd"/>
      <w:r>
        <w:rPr>
          <w:i/>
          <w:vertAlign w:val="subscript"/>
        </w:rPr>
        <w:t xml:space="preserve"> </w:t>
      </w:r>
      <w:r>
        <w:t>- средняя температура горячей воды принимается для закрытой системы</w:t>
      </w:r>
      <w:r>
        <w:rPr>
          <w:spacing w:val="1"/>
        </w:rPr>
        <w:t xml:space="preserve"> </w:t>
      </w:r>
      <w:r>
        <w:t>теплоснабжения равной 55</w:t>
      </w:r>
      <w:proofErr w:type="gramStart"/>
      <w:r>
        <w:t xml:space="preserve"> °С</w:t>
      </w:r>
      <w:proofErr w:type="gramEnd"/>
      <w:r>
        <w:t>, для открытой - 65 °С, при этом норма расхода</w:t>
      </w:r>
      <w:r>
        <w:rPr>
          <w:spacing w:val="1"/>
        </w:rPr>
        <w:t xml:space="preserve"> </w:t>
      </w:r>
      <w:r>
        <w:t>горячей</w:t>
      </w:r>
      <w:r>
        <w:rPr>
          <w:spacing w:val="-1"/>
        </w:rPr>
        <w:t xml:space="preserve"> </w:t>
      </w:r>
      <w:r>
        <w:t>воды принимается с</w:t>
      </w:r>
      <w:r>
        <w:rPr>
          <w:spacing w:val="-1"/>
        </w:rPr>
        <w:t xml:space="preserve"> </w:t>
      </w:r>
      <w:r>
        <w:t>коэффициентом</w:t>
      </w:r>
      <w:r>
        <w:rPr>
          <w:spacing w:val="-4"/>
        </w:rPr>
        <w:t xml:space="preserve"> </w:t>
      </w:r>
      <w:r>
        <w:t>0,85;</w:t>
      </w:r>
    </w:p>
    <w:p w:rsidR="00F3561C" w:rsidRDefault="00F3561C" w:rsidP="00F3561C">
      <w:pPr>
        <w:pStyle w:val="a4"/>
        <w:tabs>
          <w:tab w:val="left" w:pos="10065"/>
        </w:tabs>
        <w:spacing w:line="360" w:lineRule="auto"/>
        <w:ind w:left="172" w:right="355" w:firstLine="566"/>
        <w:jc w:val="both"/>
      </w:pPr>
      <w:proofErr w:type="spellStart"/>
      <w:r>
        <w:rPr>
          <w:i/>
        </w:rPr>
        <w:t>c</w:t>
      </w:r>
      <w:proofErr w:type="spellEnd"/>
      <w:r>
        <w:rPr>
          <w:i/>
        </w:rPr>
        <w:t xml:space="preserve"> </w:t>
      </w:r>
      <w:r>
        <w:t>- удельная теплоемкость горячей воды, принимается равной 4,187 кДж/(</w:t>
      </w:r>
      <w:proofErr w:type="spellStart"/>
      <w:proofErr w:type="gramStart"/>
      <w:r>
        <w:t>кг</w:t>
      </w:r>
      <w:proofErr w:type="gramEnd"/>
      <w:r>
        <w:t>°С</w:t>
      </w:r>
      <w:proofErr w:type="spellEnd"/>
      <w:r>
        <w:t>)</w:t>
      </w:r>
      <w:r>
        <w:rPr>
          <w:spacing w:val="1"/>
        </w:rPr>
        <w:t xml:space="preserve"> </w:t>
      </w:r>
      <w:r>
        <w:t>(1ккал/(</w:t>
      </w:r>
      <w:proofErr w:type="spellStart"/>
      <w:r>
        <w:t>кг°С</w:t>
      </w:r>
      <w:proofErr w:type="spellEnd"/>
      <w:r>
        <w:t>));</w:t>
      </w:r>
    </w:p>
    <w:p w:rsidR="00F3561C" w:rsidRDefault="00F3561C" w:rsidP="00F3561C">
      <w:pPr>
        <w:pStyle w:val="a4"/>
        <w:tabs>
          <w:tab w:val="left" w:pos="10065"/>
        </w:tabs>
        <w:ind w:left="739"/>
        <w:jc w:val="both"/>
      </w:pPr>
      <w:proofErr w:type="spellStart"/>
      <w:proofErr w:type="gramStart"/>
      <w:r>
        <w:t>р</w:t>
      </w:r>
      <w:proofErr w:type="spellEnd"/>
      <w:proofErr w:type="gramEnd"/>
      <w:r>
        <w:rPr>
          <w:spacing w:val="-2"/>
        </w:rPr>
        <w:t xml:space="preserve"> </w:t>
      </w:r>
      <w:r>
        <w:t>-</w:t>
      </w:r>
      <w:r>
        <w:rPr>
          <w:spacing w:val="-2"/>
        </w:rPr>
        <w:t xml:space="preserve"> </w:t>
      </w:r>
      <w:r>
        <w:t>плотность</w:t>
      </w:r>
      <w:r>
        <w:rPr>
          <w:spacing w:val="-3"/>
        </w:rPr>
        <w:t xml:space="preserve"> </w:t>
      </w:r>
      <w:r>
        <w:t>горячей</w:t>
      </w:r>
      <w:r>
        <w:rPr>
          <w:spacing w:val="-1"/>
        </w:rPr>
        <w:t xml:space="preserve"> </w:t>
      </w:r>
      <w:r>
        <w:t>воды,</w:t>
      </w:r>
      <w:r>
        <w:rPr>
          <w:spacing w:val="-2"/>
        </w:rPr>
        <w:t xml:space="preserve"> </w:t>
      </w:r>
      <w:r>
        <w:t>принимается</w:t>
      </w:r>
      <w:r>
        <w:rPr>
          <w:spacing w:val="-1"/>
        </w:rPr>
        <w:t xml:space="preserve"> </w:t>
      </w:r>
      <w:r>
        <w:t>равной</w:t>
      </w:r>
      <w:r>
        <w:rPr>
          <w:spacing w:val="-2"/>
        </w:rPr>
        <w:t xml:space="preserve"> </w:t>
      </w:r>
      <w:r>
        <w:t>1</w:t>
      </w:r>
      <w:r>
        <w:rPr>
          <w:spacing w:val="-1"/>
        </w:rPr>
        <w:t xml:space="preserve"> </w:t>
      </w:r>
      <w:r>
        <w:t>кг/л;</w:t>
      </w:r>
    </w:p>
    <w:p w:rsidR="00F3561C" w:rsidRDefault="00F3561C" w:rsidP="00F3561C">
      <w:pPr>
        <w:pStyle w:val="a4"/>
        <w:tabs>
          <w:tab w:val="left" w:pos="10065"/>
        </w:tabs>
        <w:spacing w:before="160" w:line="360" w:lineRule="auto"/>
        <w:ind w:left="172" w:right="355" w:firstLine="566"/>
        <w:jc w:val="both"/>
      </w:pPr>
      <w:r>
        <w:rPr>
          <w:i/>
        </w:rPr>
        <w:t>t</w:t>
      </w:r>
      <w:r>
        <w:rPr>
          <w:i/>
          <w:vertAlign w:val="subscript"/>
        </w:rPr>
        <w:t>c</w:t>
      </w:r>
      <w:r>
        <w:rPr>
          <w:i/>
          <w:vertAlign w:val="superscript"/>
        </w:rPr>
        <w:t>3</w:t>
      </w:r>
      <w:r>
        <w:t>- температура холодной (водопроводной) воды в отопительном периоде,</w:t>
      </w:r>
      <w:r>
        <w:rPr>
          <w:spacing w:val="-67"/>
        </w:rPr>
        <w:t xml:space="preserve"> </w:t>
      </w:r>
      <w:r>
        <w:t>при отсутствии данных принимается равной</w:t>
      </w:r>
      <w:r>
        <w:rPr>
          <w:spacing w:val="-2"/>
        </w:rPr>
        <w:t xml:space="preserve"> </w:t>
      </w:r>
      <w:r>
        <w:t>5</w:t>
      </w:r>
      <w:proofErr w:type="gramStart"/>
      <w:r>
        <w:t xml:space="preserve"> °С</w:t>
      </w:r>
      <w:proofErr w:type="gramEnd"/>
      <w:r>
        <w:t>;</w:t>
      </w:r>
    </w:p>
    <w:p w:rsidR="00F3561C" w:rsidRDefault="00F3561C" w:rsidP="00F3561C">
      <w:pPr>
        <w:pStyle w:val="a4"/>
        <w:tabs>
          <w:tab w:val="left" w:pos="10065"/>
        </w:tabs>
        <w:spacing w:line="362" w:lineRule="auto"/>
        <w:ind w:left="172" w:right="355" w:firstLine="566"/>
        <w:jc w:val="both"/>
      </w:pPr>
      <w:r>
        <w:t>С</w:t>
      </w:r>
      <w:r>
        <w:rPr>
          <w:spacing w:val="1"/>
        </w:rPr>
        <w:t xml:space="preserve"> </w:t>
      </w:r>
      <w:r>
        <w:t>-</w:t>
      </w:r>
      <w:r>
        <w:rPr>
          <w:spacing w:val="1"/>
        </w:rPr>
        <w:t xml:space="preserve"> </w:t>
      </w:r>
      <w:r>
        <w:t>температура</w:t>
      </w:r>
      <w:r>
        <w:rPr>
          <w:spacing w:val="1"/>
        </w:rPr>
        <w:t xml:space="preserve"> </w:t>
      </w:r>
      <w:r>
        <w:t>холодной</w:t>
      </w:r>
      <w:r>
        <w:rPr>
          <w:spacing w:val="1"/>
        </w:rPr>
        <w:t xml:space="preserve"> </w:t>
      </w:r>
      <w:r>
        <w:t>(водопроводной)</w:t>
      </w:r>
      <w:r>
        <w:rPr>
          <w:spacing w:val="1"/>
        </w:rPr>
        <w:t xml:space="preserve"> </w:t>
      </w:r>
      <w:r>
        <w:t>воды</w:t>
      </w:r>
      <w:r>
        <w:rPr>
          <w:spacing w:val="1"/>
        </w:rPr>
        <w:t xml:space="preserve"> </w:t>
      </w:r>
      <w:r>
        <w:t>в</w:t>
      </w:r>
      <w:r>
        <w:rPr>
          <w:spacing w:val="1"/>
        </w:rPr>
        <w:t xml:space="preserve"> </w:t>
      </w:r>
      <w:r>
        <w:t>неотопительном</w:t>
      </w:r>
      <w:r>
        <w:rPr>
          <w:spacing w:val="1"/>
        </w:rPr>
        <w:t xml:space="preserve"> </w:t>
      </w:r>
      <w:r>
        <w:t>периоде,</w:t>
      </w:r>
      <w:r>
        <w:rPr>
          <w:spacing w:val="-2"/>
        </w:rPr>
        <w:t xml:space="preserve"> </w:t>
      </w:r>
      <w:r>
        <w:t>при</w:t>
      </w:r>
      <w:r>
        <w:rPr>
          <w:spacing w:val="-2"/>
        </w:rPr>
        <w:t xml:space="preserve"> </w:t>
      </w:r>
      <w:r>
        <w:t>отсутствии</w:t>
      </w:r>
      <w:r>
        <w:rPr>
          <w:spacing w:val="-1"/>
        </w:rPr>
        <w:t xml:space="preserve"> </w:t>
      </w:r>
      <w:r>
        <w:t>данных принимается равной 15</w:t>
      </w:r>
      <w:proofErr w:type="gramStart"/>
      <w:r>
        <w:t xml:space="preserve"> °С</w:t>
      </w:r>
      <w:proofErr w:type="gramEnd"/>
      <w:r>
        <w:t>;</w:t>
      </w:r>
    </w:p>
    <w:p w:rsidR="00F3561C" w:rsidRDefault="00F3561C" w:rsidP="00F3561C">
      <w:pPr>
        <w:pStyle w:val="a4"/>
        <w:tabs>
          <w:tab w:val="left" w:pos="10065"/>
        </w:tabs>
        <w:spacing w:line="360" w:lineRule="auto"/>
        <w:ind w:left="172" w:right="355" w:firstLine="566"/>
        <w:jc w:val="both"/>
      </w:pPr>
      <w:r>
        <w:t>Z</w:t>
      </w:r>
      <w:r>
        <w:rPr>
          <w:vertAlign w:val="subscript"/>
        </w:rPr>
        <w:t>3</w:t>
      </w:r>
      <w:r>
        <w:t>,</w:t>
      </w:r>
      <w:r>
        <w:rPr>
          <w:spacing w:val="1"/>
        </w:rPr>
        <w:t xml:space="preserve"> </w:t>
      </w:r>
      <w:proofErr w:type="spellStart"/>
      <w:r>
        <w:rPr>
          <w:i/>
        </w:rPr>
        <w:t>Z</w:t>
      </w:r>
      <w:r>
        <w:rPr>
          <w:i/>
          <w:vertAlign w:val="subscript"/>
        </w:rPr>
        <w:t>n</w:t>
      </w:r>
      <w:proofErr w:type="spellEnd"/>
      <w:r>
        <w:t>-</w:t>
      </w:r>
      <w:r>
        <w:rPr>
          <w:spacing w:val="1"/>
        </w:rPr>
        <w:t xml:space="preserve"> </w:t>
      </w:r>
      <w:r>
        <w:t>продолжительность</w:t>
      </w:r>
      <w:r>
        <w:rPr>
          <w:spacing w:val="1"/>
        </w:rPr>
        <w:t xml:space="preserve"> </w:t>
      </w:r>
      <w:r>
        <w:t>работы</w:t>
      </w:r>
      <w:r>
        <w:rPr>
          <w:spacing w:val="1"/>
        </w:rPr>
        <w:t xml:space="preserve"> </w:t>
      </w:r>
      <w:r>
        <w:t>системы</w:t>
      </w:r>
      <w:r>
        <w:rPr>
          <w:spacing w:val="1"/>
        </w:rPr>
        <w:t xml:space="preserve"> </w:t>
      </w:r>
      <w:r>
        <w:t>горячего</w:t>
      </w:r>
      <w:r>
        <w:rPr>
          <w:spacing w:val="1"/>
        </w:rPr>
        <w:t xml:space="preserve"> </w:t>
      </w:r>
      <w:r>
        <w:t>водоснабжения</w:t>
      </w:r>
      <w:r>
        <w:rPr>
          <w:spacing w:val="1"/>
        </w:rPr>
        <w:t xml:space="preserve"> </w:t>
      </w:r>
      <w:r>
        <w:t>соответственно</w:t>
      </w:r>
      <w:r>
        <w:rPr>
          <w:spacing w:val="-1"/>
        </w:rPr>
        <w:t xml:space="preserve"> </w:t>
      </w:r>
      <w:r>
        <w:t>в</w:t>
      </w:r>
      <w:r>
        <w:rPr>
          <w:spacing w:val="-2"/>
        </w:rPr>
        <w:t xml:space="preserve"> </w:t>
      </w:r>
      <w:r>
        <w:t>отопительном</w:t>
      </w:r>
      <w:r>
        <w:rPr>
          <w:spacing w:val="-1"/>
        </w:rPr>
        <w:t xml:space="preserve"> </w:t>
      </w:r>
      <w:r>
        <w:t>и</w:t>
      </w:r>
      <w:r>
        <w:rPr>
          <w:spacing w:val="-3"/>
        </w:rPr>
        <w:t xml:space="preserve"> </w:t>
      </w:r>
      <w:r>
        <w:t>неотопительном</w:t>
      </w:r>
      <w:r>
        <w:rPr>
          <w:spacing w:val="-3"/>
        </w:rPr>
        <w:t xml:space="preserve"> </w:t>
      </w:r>
      <w:r>
        <w:t>периодах,</w:t>
      </w:r>
      <w:r>
        <w:rPr>
          <w:spacing w:val="-2"/>
        </w:rPr>
        <w:t xml:space="preserve"> </w:t>
      </w:r>
      <w:proofErr w:type="spellStart"/>
      <w:r>
        <w:t>сут</w:t>
      </w:r>
      <w:proofErr w:type="spellEnd"/>
      <w:r>
        <w:t>.;</w:t>
      </w:r>
    </w:p>
    <w:p w:rsidR="00F3561C" w:rsidRDefault="00F3561C" w:rsidP="00F3561C">
      <w:pPr>
        <w:pStyle w:val="a4"/>
        <w:tabs>
          <w:tab w:val="left" w:pos="9923"/>
          <w:tab w:val="left" w:pos="10065"/>
        </w:tabs>
        <w:spacing w:line="360" w:lineRule="auto"/>
        <w:ind w:left="172" w:right="355" w:firstLine="566"/>
        <w:jc w:val="both"/>
      </w:pPr>
      <w:r>
        <w:t>в</w:t>
      </w:r>
      <w:r>
        <w:rPr>
          <w:spacing w:val="1"/>
        </w:rPr>
        <w:t xml:space="preserve"> </w:t>
      </w:r>
      <w:r>
        <w:t>-</w:t>
      </w:r>
      <w:r>
        <w:rPr>
          <w:spacing w:val="1"/>
        </w:rPr>
        <w:t xml:space="preserve"> </w:t>
      </w:r>
      <w:r>
        <w:t>коэффициент,</w:t>
      </w:r>
      <w:r>
        <w:rPr>
          <w:spacing w:val="1"/>
        </w:rPr>
        <w:t xml:space="preserve"> </w:t>
      </w:r>
      <w:r>
        <w:t>учитывающий</w:t>
      </w:r>
      <w:r>
        <w:rPr>
          <w:spacing w:val="1"/>
        </w:rPr>
        <w:t xml:space="preserve"> </w:t>
      </w:r>
      <w:r>
        <w:t>изменение</w:t>
      </w:r>
      <w:r>
        <w:rPr>
          <w:spacing w:val="1"/>
        </w:rPr>
        <w:t xml:space="preserve"> </w:t>
      </w:r>
      <w:r>
        <w:t>среднего</w:t>
      </w:r>
      <w:r>
        <w:rPr>
          <w:spacing w:val="1"/>
        </w:rPr>
        <w:t xml:space="preserve"> </w:t>
      </w:r>
      <w:r>
        <w:t>расхода</w:t>
      </w:r>
      <w:r>
        <w:rPr>
          <w:spacing w:val="1"/>
        </w:rPr>
        <w:t xml:space="preserve"> </w:t>
      </w:r>
      <w:r>
        <w:t>воды</w:t>
      </w:r>
      <w:r>
        <w:rPr>
          <w:spacing w:val="1"/>
        </w:rPr>
        <w:t xml:space="preserve"> </w:t>
      </w:r>
      <w:r>
        <w:t>на</w:t>
      </w:r>
      <w:r>
        <w:rPr>
          <w:spacing w:val="1"/>
        </w:rPr>
        <w:t xml:space="preserve"> </w:t>
      </w:r>
      <w:r>
        <w:t>горячее</w:t>
      </w:r>
      <w:r>
        <w:rPr>
          <w:spacing w:val="1"/>
        </w:rPr>
        <w:t xml:space="preserve"> </w:t>
      </w:r>
      <w:r>
        <w:t>водоснабжение</w:t>
      </w:r>
      <w:r>
        <w:rPr>
          <w:spacing w:val="1"/>
        </w:rPr>
        <w:t xml:space="preserve"> </w:t>
      </w:r>
      <w:r>
        <w:t>в</w:t>
      </w:r>
      <w:r>
        <w:rPr>
          <w:spacing w:val="1"/>
        </w:rPr>
        <w:t xml:space="preserve"> </w:t>
      </w:r>
      <w:r>
        <w:t>неотопительный</w:t>
      </w:r>
      <w:r>
        <w:rPr>
          <w:spacing w:val="1"/>
        </w:rPr>
        <w:t xml:space="preserve"> </w:t>
      </w:r>
      <w:r>
        <w:t>период</w:t>
      </w:r>
      <w:r>
        <w:rPr>
          <w:spacing w:val="1"/>
        </w:rPr>
        <w:t xml:space="preserve"> </w:t>
      </w:r>
      <w:r>
        <w:t>по</w:t>
      </w:r>
      <w:r>
        <w:rPr>
          <w:spacing w:val="1"/>
        </w:rPr>
        <w:t xml:space="preserve"> </w:t>
      </w:r>
      <w:r>
        <w:t>отношению</w:t>
      </w:r>
      <w:r>
        <w:rPr>
          <w:spacing w:val="1"/>
        </w:rPr>
        <w:t xml:space="preserve"> </w:t>
      </w:r>
      <w:r>
        <w:t>к</w:t>
      </w:r>
      <w:r>
        <w:rPr>
          <w:spacing w:val="-67"/>
        </w:rPr>
        <w:t xml:space="preserve"> </w:t>
      </w:r>
      <w:r>
        <w:t xml:space="preserve">отопительному периоду, принимаемый при отсутствии данных для </w:t>
      </w:r>
      <w:proofErr w:type="spellStart"/>
      <w:r>
        <w:t>жилищн</w:t>
      </w:r>
      <w:proofErr w:type="gramStart"/>
      <w:r>
        <w:t>о</w:t>
      </w:r>
      <w:proofErr w:type="spellEnd"/>
      <w:r>
        <w:t>-</w:t>
      </w:r>
      <w:proofErr w:type="gramEnd"/>
      <w:r>
        <w:rPr>
          <w:spacing w:val="1"/>
        </w:rPr>
        <w:t xml:space="preserve"> </w:t>
      </w:r>
      <w:r>
        <w:t>коммунального</w:t>
      </w:r>
      <w:r>
        <w:rPr>
          <w:spacing w:val="1"/>
        </w:rPr>
        <w:t xml:space="preserve"> </w:t>
      </w:r>
      <w:r>
        <w:t>сектора</w:t>
      </w:r>
      <w:r>
        <w:rPr>
          <w:spacing w:val="1"/>
        </w:rPr>
        <w:t xml:space="preserve"> </w:t>
      </w:r>
      <w:r>
        <w:t>равным</w:t>
      </w:r>
      <w:r>
        <w:rPr>
          <w:spacing w:val="1"/>
        </w:rPr>
        <w:t xml:space="preserve"> </w:t>
      </w:r>
      <w:r>
        <w:t>0,8</w:t>
      </w:r>
      <w:r>
        <w:rPr>
          <w:spacing w:val="1"/>
        </w:rPr>
        <w:t xml:space="preserve"> </w:t>
      </w:r>
      <w:r>
        <w:t>(для</w:t>
      </w:r>
      <w:r>
        <w:rPr>
          <w:spacing w:val="1"/>
        </w:rPr>
        <w:t xml:space="preserve"> </w:t>
      </w:r>
      <w:r>
        <w:t>курортов</w:t>
      </w:r>
      <w:r>
        <w:rPr>
          <w:spacing w:val="1"/>
        </w:rPr>
        <w:t xml:space="preserve"> </w:t>
      </w:r>
      <w:r>
        <w:t>в</w:t>
      </w:r>
      <w:r>
        <w:rPr>
          <w:spacing w:val="1"/>
        </w:rPr>
        <w:t xml:space="preserve"> </w:t>
      </w:r>
      <w:r>
        <w:t>=</w:t>
      </w:r>
      <w:r>
        <w:rPr>
          <w:spacing w:val="1"/>
        </w:rPr>
        <w:t xml:space="preserve"> </w:t>
      </w:r>
      <w:r>
        <w:t>1,2</w:t>
      </w:r>
      <w:r>
        <w:rPr>
          <w:spacing w:val="1"/>
        </w:rPr>
        <w:t xml:space="preserve"> </w:t>
      </w:r>
      <w:r>
        <w:t>-</w:t>
      </w:r>
      <w:r>
        <w:rPr>
          <w:spacing w:val="1"/>
        </w:rPr>
        <w:t xml:space="preserve"> </w:t>
      </w:r>
      <w:r>
        <w:t>1,5),</w:t>
      </w:r>
      <w:r>
        <w:rPr>
          <w:spacing w:val="1"/>
        </w:rPr>
        <w:t xml:space="preserve"> </w:t>
      </w:r>
      <w:r>
        <w:t>для</w:t>
      </w:r>
      <w:r>
        <w:rPr>
          <w:spacing w:val="1"/>
        </w:rPr>
        <w:t xml:space="preserve"> </w:t>
      </w:r>
      <w:r>
        <w:t>предприятий</w:t>
      </w:r>
      <w:r>
        <w:rPr>
          <w:spacing w:val="-1"/>
        </w:rPr>
        <w:t xml:space="preserve"> </w:t>
      </w:r>
      <w:r>
        <w:t>-</w:t>
      </w:r>
      <w:r>
        <w:rPr>
          <w:spacing w:val="-3"/>
        </w:rPr>
        <w:t xml:space="preserve"> </w:t>
      </w:r>
      <w:r>
        <w:t>1 .</w:t>
      </w:r>
    </w:p>
    <w:p w:rsidR="00F3561C" w:rsidRDefault="00F3561C" w:rsidP="00F3561C">
      <w:pPr>
        <w:spacing w:line="360" w:lineRule="auto"/>
        <w:jc w:val="both"/>
      </w:pPr>
    </w:p>
    <w:p w:rsidR="00F3561C" w:rsidRPr="00D64004" w:rsidRDefault="00F3561C" w:rsidP="00F3561C">
      <w:pPr>
        <w:spacing w:line="360" w:lineRule="auto"/>
        <w:ind w:right="355" w:firstLine="709"/>
        <w:jc w:val="both"/>
        <w:rPr>
          <w:sz w:val="28"/>
          <w:szCs w:val="28"/>
        </w:rPr>
      </w:pPr>
      <w:r w:rsidRPr="00D64004">
        <w:rPr>
          <w:sz w:val="28"/>
          <w:szCs w:val="28"/>
        </w:rPr>
        <w:t xml:space="preserve">Существующие и перспективные объемы потребления тепловой энергии (мощности) и теплоносителя по каждому источнику теплоснабжения представлены </w:t>
      </w:r>
      <w:r w:rsidRPr="00D64004">
        <w:rPr>
          <w:sz w:val="28"/>
          <w:szCs w:val="28"/>
        </w:rPr>
        <w:lastRenderedPageBreak/>
        <w:t>в таблице 1.8.</w:t>
      </w:r>
    </w:p>
    <w:p w:rsidR="00F3561C" w:rsidRDefault="00F3561C" w:rsidP="00F3561C">
      <w:pPr>
        <w:tabs>
          <w:tab w:val="left" w:pos="10065"/>
        </w:tabs>
        <w:ind w:right="355" w:firstLine="709"/>
        <w:jc w:val="center"/>
        <w:rPr>
          <w:sz w:val="28"/>
          <w:szCs w:val="28"/>
        </w:rPr>
      </w:pPr>
      <w:r w:rsidRPr="00D64004">
        <w:rPr>
          <w:sz w:val="28"/>
          <w:szCs w:val="28"/>
        </w:rPr>
        <w:t>Таблица 1.8. – Существующие и перспективные объемы потребления тепловой энергии по каждому источнику теплоснабжения.</w:t>
      </w:r>
    </w:p>
    <w:p w:rsidR="00F3561C" w:rsidRDefault="00F3561C" w:rsidP="00F3561C">
      <w:pPr>
        <w:spacing w:line="360" w:lineRule="auto"/>
        <w:jc w:val="both"/>
      </w:pPr>
    </w:p>
    <w:tbl>
      <w:tblPr>
        <w:tblStyle w:val="ab"/>
        <w:tblW w:w="0" w:type="auto"/>
        <w:jc w:val="center"/>
        <w:tblLook w:val="04A0"/>
      </w:tblPr>
      <w:tblGrid>
        <w:gridCol w:w="1518"/>
        <w:gridCol w:w="1519"/>
        <w:gridCol w:w="1519"/>
        <w:gridCol w:w="1520"/>
        <w:gridCol w:w="1520"/>
        <w:gridCol w:w="1520"/>
      </w:tblGrid>
      <w:tr w:rsidR="00F3561C" w:rsidRPr="003D517C" w:rsidTr="008A10F6">
        <w:trPr>
          <w:jc w:val="center"/>
        </w:trPr>
        <w:tc>
          <w:tcPr>
            <w:tcW w:w="1518" w:type="dxa"/>
          </w:tcPr>
          <w:p w:rsidR="00F3561C" w:rsidRPr="003D517C" w:rsidRDefault="00F3561C" w:rsidP="008A10F6">
            <w:pPr>
              <w:spacing w:line="360" w:lineRule="auto"/>
              <w:jc w:val="center"/>
              <w:rPr>
                <w:sz w:val="24"/>
                <w:szCs w:val="24"/>
              </w:rPr>
            </w:pPr>
            <w:r>
              <w:rPr>
                <w:sz w:val="24"/>
                <w:szCs w:val="24"/>
              </w:rPr>
              <w:t>Показатель</w:t>
            </w:r>
          </w:p>
        </w:tc>
        <w:tc>
          <w:tcPr>
            <w:tcW w:w="1519" w:type="dxa"/>
          </w:tcPr>
          <w:p w:rsidR="00F3561C" w:rsidRPr="003D517C" w:rsidRDefault="00F3561C" w:rsidP="008A10F6">
            <w:pPr>
              <w:spacing w:line="360" w:lineRule="auto"/>
              <w:jc w:val="center"/>
              <w:rPr>
                <w:sz w:val="24"/>
                <w:szCs w:val="24"/>
              </w:rPr>
            </w:pPr>
            <w:r w:rsidRPr="003D517C">
              <w:rPr>
                <w:sz w:val="24"/>
                <w:szCs w:val="24"/>
              </w:rPr>
              <w:t>2022</w:t>
            </w:r>
            <w:r>
              <w:rPr>
                <w:sz w:val="24"/>
                <w:szCs w:val="24"/>
              </w:rPr>
              <w:t xml:space="preserve"> год</w:t>
            </w:r>
          </w:p>
        </w:tc>
        <w:tc>
          <w:tcPr>
            <w:tcW w:w="1519" w:type="dxa"/>
          </w:tcPr>
          <w:p w:rsidR="00F3561C" w:rsidRPr="00E36E3E" w:rsidRDefault="00F3561C" w:rsidP="008A10F6">
            <w:pPr>
              <w:spacing w:line="360" w:lineRule="auto"/>
              <w:jc w:val="center"/>
              <w:rPr>
                <w:sz w:val="24"/>
                <w:szCs w:val="24"/>
              </w:rPr>
            </w:pPr>
            <w:r w:rsidRPr="00E36E3E">
              <w:rPr>
                <w:sz w:val="24"/>
                <w:szCs w:val="24"/>
              </w:rPr>
              <w:t>2023 год</w:t>
            </w:r>
          </w:p>
        </w:tc>
        <w:tc>
          <w:tcPr>
            <w:tcW w:w="1520" w:type="dxa"/>
          </w:tcPr>
          <w:p w:rsidR="00F3561C" w:rsidRPr="00E36E3E" w:rsidRDefault="00F3561C" w:rsidP="008A10F6">
            <w:pPr>
              <w:spacing w:line="360" w:lineRule="auto"/>
              <w:jc w:val="center"/>
              <w:rPr>
                <w:sz w:val="24"/>
                <w:szCs w:val="24"/>
              </w:rPr>
            </w:pPr>
            <w:r w:rsidRPr="00E36E3E">
              <w:rPr>
                <w:sz w:val="24"/>
                <w:szCs w:val="24"/>
              </w:rPr>
              <w:t>2024 год</w:t>
            </w:r>
          </w:p>
        </w:tc>
        <w:tc>
          <w:tcPr>
            <w:tcW w:w="1520" w:type="dxa"/>
          </w:tcPr>
          <w:p w:rsidR="00F3561C" w:rsidRPr="003D517C" w:rsidRDefault="00F3561C" w:rsidP="008A10F6">
            <w:pPr>
              <w:spacing w:line="360" w:lineRule="auto"/>
              <w:jc w:val="center"/>
              <w:rPr>
                <w:sz w:val="24"/>
                <w:szCs w:val="24"/>
              </w:rPr>
            </w:pPr>
            <w:r w:rsidRPr="003D517C">
              <w:rPr>
                <w:sz w:val="24"/>
                <w:szCs w:val="24"/>
              </w:rPr>
              <w:t>2025</w:t>
            </w:r>
            <w:r>
              <w:rPr>
                <w:sz w:val="24"/>
                <w:szCs w:val="24"/>
              </w:rPr>
              <w:t xml:space="preserve"> год</w:t>
            </w:r>
          </w:p>
        </w:tc>
        <w:tc>
          <w:tcPr>
            <w:tcW w:w="1520" w:type="dxa"/>
          </w:tcPr>
          <w:p w:rsidR="00F3561C" w:rsidRPr="003D517C" w:rsidRDefault="00F3561C" w:rsidP="008A10F6">
            <w:pPr>
              <w:spacing w:line="360" w:lineRule="auto"/>
              <w:jc w:val="center"/>
              <w:rPr>
                <w:sz w:val="24"/>
                <w:szCs w:val="24"/>
              </w:rPr>
            </w:pPr>
            <w:r w:rsidRPr="003D517C">
              <w:rPr>
                <w:sz w:val="24"/>
                <w:szCs w:val="24"/>
              </w:rPr>
              <w:t>2026</w:t>
            </w:r>
            <w:r>
              <w:rPr>
                <w:sz w:val="24"/>
                <w:szCs w:val="24"/>
              </w:rPr>
              <w:t xml:space="preserve"> год</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1 МУП «ЖКХ» Островского района</w:t>
            </w:r>
          </w:p>
        </w:tc>
      </w:tr>
      <w:tr w:rsidR="00F3561C" w:rsidRPr="003D517C" w:rsidTr="008A10F6">
        <w:trPr>
          <w:jc w:val="center"/>
        </w:trPr>
        <w:tc>
          <w:tcPr>
            <w:tcW w:w="1518" w:type="dxa"/>
          </w:tcPr>
          <w:p w:rsidR="00F3561C" w:rsidRPr="003D517C"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AE0B7F" w:rsidRDefault="00F3561C" w:rsidP="008A10F6">
            <w:pPr>
              <w:spacing w:line="360" w:lineRule="auto"/>
              <w:jc w:val="center"/>
              <w:rPr>
                <w:sz w:val="24"/>
                <w:szCs w:val="24"/>
              </w:rPr>
            </w:pPr>
            <w:r w:rsidRPr="00AE0B7F">
              <w:rPr>
                <w:sz w:val="24"/>
                <w:szCs w:val="24"/>
              </w:rPr>
              <w:t>42 513</w:t>
            </w:r>
          </w:p>
        </w:tc>
        <w:tc>
          <w:tcPr>
            <w:tcW w:w="1519" w:type="dxa"/>
            <w:vAlign w:val="center"/>
          </w:tcPr>
          <w:p w:rsidR="00F3561C" w:rsidRPr="003D517C" w:rsidRDefault="00F3561C" w:rsidP="008A10F6">
            <w:pPr>
              <w:spacing w:line="360" w:lineRule="auto"/>
              <w:jc w:val="center"/>
              <w:rPr>
                <w:sz w:val="24"/>
                <w:szCs w:val="24"/>
              </w:rPr>
            </w:pPr>
            <w:r>
              <w:rPr>
                <w:sz w:val="24"/>
                <w:szCs w:val="24"/>
              </w:rPr>
              <w:t>43 588</w:t>
            </w:r>
          </w:p>
        </w:tc>
        <w:tc>
          <w:tcPr>
            <w:tcW w:w="1520" w:type="dxa"/>
            <w:vAlign w:val="center"/>
          </w:tcPr>
          <w:p w:rsidR="00F3561C" w:rsidRPr="00E36E3E" w:rsidRDefault="00F3561C" w:rsidP="008A10F6">
            <w:pPr>
              <w:spacing w:line="360" w:lineRule="auto"/>
              <w:jc w:val="center"/>
              <w:rPr>
                <w:sz w:val="24"/>
                <w:szCs w:val="24"/>
              </w:rPr>
            </w:pPr>
            <w:r>
              <w:rPr>
                <w:sz w:val="24"/>
                <w:szCs w:val="24"/>
              </w:rPr>
              <w:t>46 363</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44 902</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44 902</w:t>
            </w:r>
          </w:p>
        </w:tc>
      </w:tr>
      <w:tr w:rsidR="00F3561C" w:rsidRPr="003D517C" w:rsidTr="008A10F6">
        <w:trPr>
          <w:jc w:val="center"/>
        </w:trPr>
        <w:tc>
          <w:tcPr>
            <w:tcW w:w="1518" w:type="dxa"/>
          </w:tcPr>
          <w:p w:rsidR="00F3561C" w:rsidRPr="003D517C"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519" w:type="dxa"/>
            <w:vAlign w:val="center"/>
          </w:tcPr>
          <w:p w:rsidR="00F3561C" w:rsidRPr="00AE0B7F" w:rsidRDefault="00F3561C" w:rsidP="008A10F6">
            <w:pPr>
              <w:spacing w:line="360" w:lineRule="auto"/>
              <w:jc w:val="center"/>
              <w:rPr>
                <w:sz w:val="24"/>
                <w:szCs w:val="24"/>
              </w:rPr>
            </w:pPr>
            <w:r w:rsidRPr="00AE0B7F">
              <w:rPr>
                <w:sz w:val="24"/>
                <w:szCs w:val="24"/>
              </w:rPr>
              <w:t>8 196</w:t>
            </w:r>
          </w:p>
        </w:tc>
        <w:tc>
          <w:tcPr>
            <w:tcW w:w="1519" w:type="dxa"/>
            <w:vAlign w:val="center"/>
          </w:tcPr>
          <w:p w:rsidR="00F3561C" w:rsidRPr="003D517C" w:rsidRDefault="00F3561C" w:rsidP="008A10F6">
            <w:pPr>
              <w:spacing w:line="360" w:lineRule="auto"/>
              <w:jc w:val="center"/>
              <w:rPr>
                <w:sz w:val="24"/>
                <w:szCs w:val="24"/>
              </w:rPr>
            </w:pPr>
            <w:r>
              <w:rPr>
                <w:sz w:val="24"/>
                <w:szCs w:val="24"/>
              </w:rPr>
              <w:t>8 196</w:t>
            </w:r>
          </w:p>
        </w:tc>
        <w:tc>
          <w:tcPr>
            <w:tcW w:w="1520" w:type="dxa"/>
            <w:vAlign w:val="center"/>
          </w:tcPr>
          <w:p w:rsidR="00F3561C" w:rsidRPr="00E36E3E" w:rsidRDefault="00F3561C" w:rsidP="008A10F6">
            <w:pPr>
              <w:spacing w:line="360" w:lineRule="auto"/>
              <w:jc w:val="center"/>
              <w:rPr>
                <w:sz w:val="24"/>
                <w:szCs w:val="24"/>
              </w:rPr>
            </w:pPr>
            <w:r>
              <w:rPr>
                <w:sz w:val="24"/>
                <w:szCs w:val="24"/>
              </w:rPr>
              <w:t>13 125</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8 196</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8 196</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2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F52AE9" w:rsidRDefault="00F3561C" w:rsidP="008A10F6">
            <w:pPr>
              <w:spacing w:line="360" w:lineRule="auto"/>
              <w:jc w:val="center"/>
              <w:rPr>
                <w:sz w:val="24"/>
                <w:szCs w:val="24"/>
              </w:rPr>
            </w:pPr>
            <w:r>
              <w:rPr>
                <w:sz w:val="24"/>
                <w:szCs w:val="24"/>
              </w:rPr>
              <w:t>130</w:t>
            </w:r>
          </w:p>
        </w:tc>
        <w:tc>
          <w:tcPr>
            <w:tcW w:w="1519" w:type="dxa"/>
            <w:vAlign w:val="center"/>
          </w:tcPr>
          <w:p w:rsidR="00F3561C" w:rsidRPr="00F52AE9" w:rsidRDefault="00F3561C" w:rsidP="008A10F6">
            <w:pPr>
              <w:spacing w:line="360" w:lineRule="auto"/>
              <w:jc w:val="center"/>
              <w:rPr>
                <w:sz w:val="24"/>
                <w:szCs w:val="24"/>
              </w:rPr>
            </w:pPr>
            <w:r>
              <w:rPr>
                <w:sz w:val="24"/>
                <w:szCs w:val="24"/>
              </w:rPr>
              <w:t>125</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76</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125</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125</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6</w:t>
            </w:r>
          </w:p>
        </w:tc>
        <w:tc>
          <w:tcPr>
            <w:tcW w:w="1519" w:type="dxa"/>
            <w:vAlign w:val="center"/>
          </w:tcPr>
          <w:p w:rsidR="00F3561C" w:rsidRPr="00F52AE9" w:rsidRDefault="00F3561C" w:rsidP="008A10F6">
            <w:pPr>
              <w:spacing w:line="360" w:lineRule="auto"/>
              <w:jc w:val="center"/>
              <w:rPr>
                <w:sz w:val="24"/>
                <w:szCs w:val="24"/>
              </w:rPr>
            </w:pPr>
            <w:r>
              <w:rPr>
                <w:sz w:val="24"/>
                <w:szCs w:val="24"/>
              </w:rPr>
              <w:t>6</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3</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6</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6</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3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315</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299</w:t>
            </w:r>
          </w:p>
        </w:tc>
        <w:tc>
          <w:tcPr>
            <w:tcW w:w="1520" w:type="dxa"/>
            <w:vAlign w:val="center"/>
          </w:tcPr>
          <w:p w:rsidR="00F3561C" w:rsidRPr="00773167" w:rsidRDefault="00F3561C" w:rsidP="008A10F6">
            <w:pPr>
              <w:spacing w:line="360" w:lineRule="auto"/>
              <w:jc w:val="center"/>
              <w:rPr>
                <w:sz w:val="24"/>
                <w:szCs w:val="24"/>
              </w:rPr>
            </w:pPr>
            <w:r>
              <w:rPr>
                <w:sz w:val="24"/>
                <w:szCs w:val="24"/>
                <w:lang w:val="en-US"/>
              </w:rPr>
              <w:t>2</w:t>
            </w:r>
            <w:r>
              <w:rPr>
                <w:sz w:val="24"/>
                <w:szCs w:val="24"/>
              </w:rPr>
              <w:t>27</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299</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299</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27</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4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23 991</w:t>
            </w:r>
          </w:p>
        </w:tc>
        <w:tc>
          <w:tcPr>
            <w:tcW w:w="1519" w:type="dxa"/>
            <w:vAlign w:val="center"/>
          </w:tcPr>
          <w:p w:rsidR="00F3561C" w:rsidRPr="003D517C" w:rsidRDefault="00F3561C" w:rsidP="008A10F6">
            <w:pPr>
              <w:spacing w:line="360" w:lineRule="auto"/>
              <w:jc w:val="center"/>
              <w:rPr>
                <w:sz w:val="24"/>
                <w:szCs w:val="24"/>
              </w:rPr>
            </w:pPr>
            <w:r>
              <w:rPr>
                <w:sz w:val="24"/>
                <w:szCs w:val="24"/>
              </w:rPr>
              <w:t>24 509</w:t>
            </w:r>
          </w:p>
        </w:tc>
        <w:tc>
          <w:tcPr>
            <w:tcW w:w="1520" w:type="dxa"/>
            <w:vAlign w:val="center"/>
          </w:tcPr>
          <w:p w:rsidR="00F3561C" w:rsidRPr="003D517C" w:rsidRDefault="00F3561C" w:rsidP="008A10F6">
            <w:pPr>
              <w:spacing w:line="360" w:lineRule="auto"/>
              <w:jc w:val="center"/>
              <w:rPr>
                <w:sz w:val="24"/>
                <w:szCs w:val="24"/>
              </w:rPr>
            </w:pPr>
            <w:r>
              <w:rPr>
                <w:sz w:val="24"/>
                <w:szCs w:val="24"/>
              </w:rPr>
              <w:t>28 126</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25 463</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25 463</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5 138</w:t>
            </w:r>
          </w:p>
        </w:tc>
        <w:tc>
          <w:tcPr>
            <w:tcW w:w="1519" w:type="dxa"/>
            <w:vAlign w:val="center"/>
          </w:tcPr>
          <w:p w:rsidR="00F3561C" w:rsidRPr="003D517C" w:rsidRDefault="00F3561C" w:rsidP="008A10F6">
            <w:pPr>
              <w:spacing w:line="360" w:lineRule="auto"/>
              <w:jc w:val="center"/>
              <w:rPr>
                <w:sz w:val="24"/>
                <w:szCs w:val="24"/>
              </w:rPr>
            </w:pPr>
            <w:r>
              <w:rPr>
                <w:sz w:val="24"/>
                <w:szCs w:val="24"/>
              </w:rPr>
              <w:t>5 138</w:t>
            </w:r>
          </w:p>
        </w:tc>
        <w:tc>
          <w:tcPr>
            <w:tcW w:w="1520" w:type="dxa"/>
            <w:vAlign w:val="center"/>
          </w:tcPr>
          <w:p w:rsidR="00F3561C" w:rsidRPr="003D517C" w:rsidRDefault="00F3561C" w:rsidP="008A10F6">
            <w:pPr>
              <w:spacing w:line="360" w:lineRule="auto"/>
              <w:jc w:val="center"/>
              <w:rPr>
                <w:sz w:val="24"/>
                <w:szCs w:val="24"/>
              </w:rPr>
            </w:pPr>
            <w:r>
              <w:rPr>
                <w:sz w:val="24"/>
                <w:szCs w:val="24"/>
              </w:rPr>
              <w:t>9 184</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5 138</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5 138</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6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bookmarkStart w:id="10" w:name="_Hlk109045757"/>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324</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334</w:t>
            </w:r>
          </w:p>
        </w:tc>
        <w:tc>
          <w:tcPr>
            <w:tcW w:w="1520" w:type="dxa"/>
            <w:vAlign w:val="center"/>
          </w:tcPr>
          <w:p w:rsidR="00F3561C" w:rsidRPr="00773167" w:rsidRDefault="00F3561C" w:rsidP="008A10F6">
            <w:pPr>
              <w:spacing w:line="360" w:lineRule="auto"/>
              <w:jc w:val="center"/>
              <w:rPr>
                <w:sz w:val="24"/>
                <w:szCs w:val="24"/>
              </w:rPr>
            </w:pPr>
            <w:r>
              <w:rPr>
                <w:sz w:val="24"/>
                <w:szCs w:val="24"/>
                <w:lang w:val="en-US"/>
              </w:rPr>
              <w:t>33</w:t>
            </w:r>
            <w:r>
              <w:rPr>
                <w:sz w:val="24"/>
                <w:szCs w:val="24"/>
              </w:rPr>
              <w:t>3</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334</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334</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r>
      <w:bookmarkEnd w:id="10"/>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7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423</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465</w:t>
            </w:r>
          </w:p>
        </w:tc>
        <w:tc>
          <w:tcPr>
            <w:tcW w:w="1520" w:type="dxa"/>
            <w:vAlign w:val="center"/>
          </w:tcPr>
          <w:p w:rsidR="00F3561C" w:rsidRPr="00773167" w:rsidRDefault="00F3561C" w:rsidP="008A10F6">
            <w:pPr>
              <w:spacing w:line="360" w:lineRule="auto"/>
              <w:jc w:val="center"/>
              <w:rPr>
                <w:sz w:val="24"/>
                <w:szCs w:val="24"/>
              </w:rPr>
            </w:pPr>
            <w:r>
              <w:rPr>
                <w:sz w:val="24"/>
                <w:szCs w:val="24"/>
              </w:rPr>
              <w:t>321</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465</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465</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c>
          <w:tcPr>
            <w:tcW w:w="1520" w:type="dxa"/>
            <w:vAlign w:val="center"/>
          </w:tcPr>
          <w:p w:rsidR="00F3561C" w:rsidRPr="003D517C" w:rsidRDefault="00F3561C" w:rsidP="008A10F6">
            <w:pPr>
              <w:spacing w:line="360" w:lineRule="auto"/>
              <w:jc w:val="center"/>
              <w:rPr>
                <w:sz w:val="24"/>
                <w:szCs w:val="24"/>
              </w:rPr>
            </w:pPr>
            <w:r>
              <w:rPr>
                <w:sz w:val="24"/>
                <w:szCs w:val="24"/>
                <w:lang w:val="en-US"/>
              </w:rPr>
              <w:t>-</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13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280</w:t>
            </w:r>
          </w:p>
        </w:tc>
        <w:tc>
          <w:tcPr>
            <w:tcW w:w="1519" w:type="dxa"/>
            <w:vAlign w:val="center"/>
          </w:tcPr>
          <w:p w:rsidR="00F3561C" w:rsidRPr="00F52AE9" w:rsidRDefault="00F3561C" w:rsidP="008A10F6">
            <w:pPr>
              <w:spacing w:line="360" w:lineRule="auto"/>
              <w:jc w:val="center"/>
              <w:rPr>
                <w:sz w:val="24"/>
                <w:szCs w:val="24"/>
              </w:rPr>
            </w:pPr>
            <w:r>
              <w:rPr>
                <w:sz w:val="24"/>
                <w:szCs w:val="24"/>
              </w:rPr>
              <w:t>289</w:t>
            </w:r>
          </w:p>
        </w:tc>
        <w:tc>
          <w:tcPr>
            <w:tcW w:w="1520" w:type="dxa"/>
            <w:vAlign w:val="center"/>
          </w:tcPr>
          <w:p w:rsidR="00F3561C" w:rsidRPr="003D517C" w:rsidRDefault="00F3561C" w:rsidP="008A10F6">
            <w:pPr>
              <w:spacing w:line="360" w:lineRule="auto"/>
              <w:jc w:val="center"/>
              <w:rPr>
                <w:sz w:val="24"/>
                <w:szCs w:val="24"/>
              </w:rPr>
            </w:pPr>
            <w:r>
              <w:rPr>
                <w:sz w:val="24"/>
                <w:szCs w:val="24"/>
              </w:rPr>
              <w:t>322</w:t>
            </w:r>
          </w:p>
        </w:tc>
        <w:tc>
          <w:tcPr>
            <w:tcW w:w="1520" w:type="dxa"/>
            <w:vAlign w:val="center"/>
          </w:tcPr>
          <w:p w:rsidR="00F3561C" w:rsidRPr="003D517C" w:rsidRDefault="00F3561C" w:rsidP="008A10F6">
            <w:pPr>
              <w:spacing w:line="360" w:lineRule="auto"/>
              <w:jc w:val="center"/>
              <w:rPr>
                <w:sz w:val="24"/>
                <w:szCs w:val="24"/>
              </w:rPr>
            </w:pPr>
            <w:r>
              <w:rPr>
                <w:sz w:val="24"/>
                <w:szCs w:val="24"/>
              </w:rPr>
              <w:t>289</w:t>
            </w:r>
          </w:p>
        </w:tc>
        <w:tc>
          <w:tcPr>
            <w:tcW w:w="1520" w:type="dxa"/>
            <w:vAlign w:val="center"/>
          </w:tcPr>
          <w:p w:rsidR="00F3561C" w:rsidRPr="003D517C" w:rsidRDefault="00F3561C" w:rsidP="008A10F6">
            <w:pPr>
              <w:spacing w:line="360" w:lineRule="auto"/>
              <w:jc w:val="center"/>
              <w:rPr>
                <w:sz w:val="24"/>
                <w:szCs w:val="24"/>
              </w:rPr>
            </w:pPr>
            <w:r>
              <w:rPr>
                <w:sz w:val="24"/>
                <w:szCs w:val="24"/>
              </w:rPr>
              <w:t>289</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42</w:t>
            </w:r>
          </w:p>
        </w:tc>
        <w:tc>
          <w:tcPr>
            <w:tcW w:w="1519" w:type="dxa"/>
            <w:vAlign w:val="center"/>
          </w:tcPr>
          <w:p w:rsidR="00F3561C" w:rsidRPr="00F52AE9" w:rsidRDefault="00F3561C" w:rsidP="008A10F6">
            <w:pPr>
              <w:spacing w:line="360" w:lineRule="auto"/>
              <w:jc w:val="center"/>
              <w:rPr>
                <w:sz w:val="24"/>
                <w:szCs w:val="24"/>
              </w:rPr>
            </w:pPr>
            <w:r>
              <w:rPr>
                <w:sz w:val="24"/>
                <w:szCs w:val="24"/>
              </w:rPr>
              <w:t>42</w:t>
            </w:r>
          </w:p>
        </w:tc>
        <w:tc>
          <w:tcPr>
            <w:tcW w:w="1520" w:type="dxa"/>
            <w:vAlign w:val="center"/>
          </w:tcPr>
          <w:p w:rsidR="00F3561C" w:rsidRPr="003D517C" w:rsidRDefault="00F3561C" w:rsidP="008A10F6">
            <w:pPr>
              <w:spacing w:line="360" w:lineRule="auto"/>
              <w:jc w:val="center"/>
              <w:rPr>
                <w:sz w:val="24"/>
                <w:szCs w:val="24"/>
              </w:rPr>
            </w:pPr>
            <w:r>
              <w:rPr>
                <w:sz w:val="24"/>
                <w:szCs w:val="24"/>
              </w:rPr>
              <w:t>40</w:t>
            </w:r>
          </w:p>
        </w:tc>
        <w:tc>
          <w:tcPr>
            <w:tcW w:w="1520" w:type="dxa"/>
            <w:vAlign w:val="center"/>
          </w:tcPr>
          <w:p w:rsidR="00F3561C" w:rsidRPr="003D517C" w:rsidRDefault="00F3561C" w:rsidP="008A10F6">
            <w:pPr>
              <w:spacing w:line="360" w:lineRule="auto"/>
              <w:jc w:val="center"/>
              <w:rPr>
                <w:sz w:val="24"/>
                <w:szCs w:val="24"/>
              </w:rPr>
            </w:pPr>
            <w:r>
              <w:rPr>
                <w:sz w:val="24"/>
                <w:szCs w:val="24"/>
              </w:rPr>
              <w:t>42</w:t>
            </w:r>
          </w:p>
        </w:tc>
        <w:tc>
          <w:tcPr>
            <w:tcW w:w="1520" w:type="dxa"/>
            <w:vAlign w:val="center"/>
          </w:tcPr>
          <w:p w:rsidR="00F3561C" w:rsidRPr="003D517C" w:rsidRDefault="00F3561C" w:rsidP="008A10F6">
            <w:pPr>
              <w:spacing w:line="360" w:lineRule="auto"/>
              <w:jc w:val="center"/>
              <w:rPr>
                <w:sz w:val="24"/>
                <w:szCs w:val="24"/>
              </w:rPr>
            </w:pPr>
            <w:r>
              <w:rPr>
                <w:sz w:val="24"/>
                <w:szCs w:val="24"/>
              </w:rPr>
              <w:t>42</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lastRenderedPageBreak/>
              <w:t>Котельная № 16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635</w:t>
            </w:r>
          </w:p>
        </w:tc>
        <w:tc>
          <w:tcPr>
            <w:tcW w:w="1519" w:type="dxa"/>
            <w:vAlign w:val="center"/>
          </w:tcPr>
          <w:p w:rsidR="00F3561C" w:rsidRPr="003D517C" w:rsidRDefault="00F3561C" w:rsidP="008A10F6">
            <w:pPr>
              <w:spacing w:line="360" w:lineRule="auto"/>
              <w:jc w:val="center"/>
              <w:rPr>
                <w:sz w:val="24"/>
                <w:szCs w:val="24"/>
              </w:rPr>
            </w:pPr>
            <w:r>
              <w:rPr>
                <w:sz w:val="24"/>
                <w:szCs w:val="24"/>
              </w:rPr>
              <w:t>636</w:t>
            </w:r>
          </w:p>
        </w:tc>
        <w:tc>
          <w:tcPr>
            <w:tcW w:w="1520" w:type="dxa"/>
            <w:vAlign w:val="center"/>
          </w:tcPr>
          <w:p w:rsidR="00F3561C" w:rsidRPr="003D517C" w:rsidRDefault="00F3561C" w:rsidP="008A10F6">
            <w:pPr>
              <w:spacing w:line="360" w:lineRule="auto"/>
              <w:jc w:val="center"/>
              <w:rPr>
                <w:sz w:val="24"/>
                <w:szCs w:val="24"/>
              </w:rPr>
            </w:pPr>
            <w:r>
              <w:rPr>
                <w:sz w:val="24"/>
                <w:szCs w:val="24"/>
              </w:rPr>
              <w:t>649</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620</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620</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117</w:t>
            </w:r>
          </w:p>
        </w:tc>
        <w:tc>
          <w:tcPr>
            <w:tcW w:w="1519" w:type="dxa"/>
            <w:vAlign w:val="center"/>
          </w:tcPr>
          <w:p w:rsidR="00F3561C" w:rsidRPr="003D517C" w:rsidRDefault="00F3561C" w:rsidP="008A10F6">
            <w:pPr>
              <w:spacing w:line="360" w:lineRule="auto"/>
              <w:jc w:val="center"/>
              <w:rPr>
                <w:sz w:val="24"/>
                <w:szCs w:val="24"/>
              </w:rPr>
            </w:pPr>
            <w:r>
              <w:rPr>
                <w:sz w:val="24"/>
                <w:szCs w:val="24"/>
              </w:rPr>
              <w:t>117</w:t>
            </w:r>
          </w:p>
        </w:tc>
        <w:tc>
          <w:tcPr>
            <w:tcW w:w="1520" w:type="dxa"/>
            <w:vAlign w:val="center"/>
          </w:tcPr>
          <w:p w:rsidR="00F3561C" w:rsidRPr="003D517C" w:rsidRDefault="00F3561C" w:rsidP="008A10F6">
            <w:pPr>
              <w:spacing w:line="360" w:lineRule="auto"/>
              <w:jc w:val="center"/>
              <w:rPr>
                <w:sz w:val="24"/>
                <w:szCs w:val="24"/>
              </w:rPr>
            </w:pPr>
            <w:r>
              <w:rPr>
                <w:sz w:val="24"/>
                <w:szCs w:val="24"/>
              </w:rPr>
              <w:t>147</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117</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117</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19 МУП «ЖКХ» Островского района</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2 188</w:t>
            </w:r>
          </w:p>
        </w:tc>
        <w:tc>
          <w:tcPr>
            <w:tcW w:w="1519" w:type="dxa"/>
            <w:vAlign w:val="center"/>
          </w:tcPr>
          <w:p w:rsidR="00F3561C" w:rsidRPr="003D517C" w:rsidRDefault="00F3561C" w:rsidP="008A10F6">
            <w:pPr>
              <w:spacing w:line="360" w:lineRule="auto"/>
              <w:jc w:val="center"/>
              <w:rPr>
                <w:sz w:val="24"/>
                <w:szCs w:val="24"/>
              </w:rPr>
            </w:pPr>
            <w:r>
              <w:rPr>
                <w:sz w:val="24"/>
                <w:szCs w:val="24"/>
              </w:rPr>
              <w:t>2 224</w:t>
            </w:r>
          </w:p>
        </w:tc>
        <w:tc>
          <w:tcPr>
            <w:tcW w:w="1520" w:type="dxa"/>
            <w:vAlign w:val="center"/>
          </w:tcPr>
          <w:p w:rsidR="00F3561C" w:rsidRPr="003D517C" w:rsidRDefault="00F3561C" w:rsidP="008A10F6">
            <w:pPr>
              <w:spacing w:line="360" w:lineRule="auto"/>
              <w:jc w:val="center"/>
              <w:rPr>
                <w:sz w:val="24"/>
                <w:szCs w:val="24"/>
              </w:rPr>
            </w:pPr>
            <w:r>
              <w:rPr>
                <w:sz w:val="24"/>
                <w:szCs w:val="24"/>
              </w:rPr>
              <w:t>3 241</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2 430</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2 430</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354</w:t>
            </w:r>
          </w:p>
        </w:tc>
        <w:tc>
          <w:tcPr>
            <w:tcW w:w="1519" w:type="dxa"/>
            <w:vAlign w:val="center"/>
          </w:tcPr>
          <w:p w:rsidR="00F3561C" w:rsidRPr="003D517C" w:rsidRDefault="00F3561C" w:rsidP="008A10F6">
            <w:pPr>
              <w:spacing w:line="360" w:lineRule="auto"/>
              <w:jc w:val="center"/>
              <w:rPr>
                <w:sz w:val="24"/>
                <w:szCs w:val="24"/>
              </w:rPr>
            </w:pPr>
            <w:r>
              <w:rPr>
                <w:sz w:val="24"/>
                <w:szCs w:val="24"/>
              </w:rPr>
              <w:t>354</w:t>
            </w:r>
          </w:p>
        </w:tc>
        <w:tc>
          <w:tcPr>
            <w:tcW w:w="1520" w:type="dxa"/>
            <w:vAlign w:val="center"/>
          </w:tcPr>
          <w:p w:rsidR="00F3561C" w:rsidRPr="003D517C" w:rsidRDefault="00F3561C" w:rsidP="008A10F6">
            <w:pPr>
              <w:spacing w:line="360" w:lineRule="auto"/>
              <w:jc w:val="center"/>
              <w:rPr>
                <w:sz w:val="24"/>
                <w:szCs w:val="24"/>
              </w:rPr>
            </w:pPr>
            <w:r>
              <w:rPr>
                <w:sz w:val="24"/>
                <w:szCs w:val="24"/>
              </w:rPr>
              <w:t>1 412</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354</w:t>
            </w:r>
          </w:p>
        </w:tc>
        <w:tc>
          <w:tcPr>
            <w:tcW w:w="1520" w:type="dxa"/>
            <w:vAlign w:val="center"/>
          </w:tcPr>
          <w:p w:rsidR="00F3561C" w:rsidRPr="00C11614" w:rsidRDefault="00F3561C" w:rsidP="008A10F6">
            <w:pPr>
              <w:spacing w:line="360" w:lineRule="auto"/>
              <w:jc w:val="center"/>
              <w:rPr>
                <w:sz w:val="24"/>
                <w:szCs w:val="24"/>
              </w:rPr>
            </w:pPr>
            <w:r w:rsidRPr="00C11614">
              <w:rPr>
                <w:sz w:val="24"/>
                <w:szCs w:val="24"/>
              </w:rPr>
              <w:t>354</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 22 ЖКС № 14 филиала ФГБУ «ЦЖКУ» МО РФ</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E9450F" w:rsidRDefault="00F3561C" w:rsidP="008A10F6">
            <w:pPr>
              <w:spacing w:line="360" w:lineRule="auto"/>
              <w:jc w:val="center"/>
              <w:rPr>
                <w:sz w:val="24"/>
                <w:szCs w:val="24"/>
              </w:rPr>
            </w:pPr>
            <w:r w:rsidRPr="00E9450F">
              <w:rPr>
                <w:sz w:val="24"/>
                <w:szCs w:val="24"/>
              </w:rPr>
              <w:t>3 262</w:t>
            </w:r>
          </w:p>
        </w:tc>
        <w:tc>
          <w:tcPr>
            <w:tcW w:w="1519" w:type="dxa"/>
            <w:vAlign w:val="center"/>
          </w:tcPr>
          <w:p w:rsidR="00F3561C" w:rsidRPr="00E9450F" w:rsidRDefault="00F3561C" w:rsidP="008A10F6">
            <w:pPr>
              <w:spacing w:line="360" w:lineRule="auto"/>
              <w:jc w:val="center"/>
              <w:rPr>
                <w:sz w:val="24"/>
                <w:szCs w:val="24"/>
              </w:rPr>
            </w:pPr>
            <w:r w:rsidRPr="00E9450F">
              <w:rPr>
                <w:sz w:val="24"/>
                <w:szCs w:val="24"/>
              </w:rPr>
              <w:t>3 043</w:t>
            </w:r>
          </w:p>
        </w:tc>
        <w:tc>
          <w:tcPr>
            <w:tcW w:w="1520" w:type="dxa"/>
            <w:vAlign w:val="center"/>
          </w:tcPr>
          <w:p w:rsidR="00F3561C" w:rsidRPr="00E9450F" w:rsidRDefault="00F3561C" w:rsidP="008A10F6">
            <w:pPr>
              <w:spacing w:line="360" w:lineRule="auto"/>
              <w:jc w:val="center"/>
              <w:rPr>
                <w:sz w:val="24"/>
                <w:szCs w:val="24"/>
              </w:rPr>
            </w:pPr>
            <w:r>
              <w:rPr>
                <w:sz w:val="24"/>
                <w:szCs w:val="24"/>
              </w:rPr>
              <w:t>2 740</w:t>
            </w:r>
          </w:p>
        </w:tc>
        <w:tc>
          <w:tcPr>
            <w:tcW w:w="1520" w:type="dxa"/>
            <w:vAlign w:val="center"/>
          </w:tcPr>
          <w:p w:rsidR="00F3561C" w:rsidRPr="00E9450F" w:rsidRDefault="00F3561C" w:rsidP="008A10F6">
            <w:pPr>
              <w:spacing w:line="360" w:lineRule="auto"/>
              <w:jc w:val="center"/>
              <w:rPr>
                <w:sz w:val="24"/>
                <w:szCs w:val="24"/>
              </w:rPr>
            </w:pPr>
            <w:r w:rsidRPr="00E9450F">
              <w:rPr>
                <w:sz w:val="24"/>
                <w:szCs w:val="24"/>
              </w:rPr>
              <w:t>3 043</w:t>
            </w:r>
          </w:p>
        </w:tc>
        <w:tc>
          <w:tcPr>
            <w:tcW w:w="1520" w:type="dxa"/>
            <w:vAlign w:val="center"/>
          </w:tcPr>
          <w:p w:rsidR="00F3561C" w:rsidRPr="00E9450F" w:rsidRDefault="00F3561C" w:rsidP="008A10F6">
            <w:pPr>
              <w:spacing w:line="360" w:lineRule="auto"/>
              <w:jc w:val="center"/>
              <w:rPr>
                <w:sz w:val="24"/>
                <w:szCs w:val="24"/>
              </w:rPr>
            </w:pPr>
            <w:r w:rsidRPr="00E9450F">
              <w:rPr>
                <w:sz w:val="24"/>
                <w:szCs w:val="24"/>
              </w:rPr>
              <w:t>3 043</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3D517C" w:rsidRDefault="00F3561C" w:rsidP="008A10F6">
            <w:pPr>
              <w:spacing w:line="360" w:lineRule="auto"/>
              <w:jc w:val="center"/>
              <w:rPr>
                <w:sz w:val="24"/>
                <w:szCs w:val="24"/>
              </w:rPr>
            </w:pPr>
            <w:r>
              <w:rPr>
                <w:sz w:val="24"/>
                <w:szCs w:val="24"/>
              </w:rPr>
              <w:t>-</w:t>
            </w:r>
          </w:p>
        </w:tc>
        <w:tc>
          <w:tcPr>
            <w:tcW w:w="1519" w:type="dxa"/>
            <w:vAlign w:val="center"/>
          </w:tcPr>
          <w:p w:rsidR="00F3561C" w:rsidRPr="003D517C" w:rsidRDefault="00F3561C" w:rsidP="008A10F6">
            <w:pPr>
              <w:spacing w:line="360" w:lineRule="auto"/>
              <w:jc w:val="center"/>
              <w:rPr>
                <w:sz w:val="24"/>
                <w:szCs w:val="24"/>
              </w:rPr>
            </w:pPr>
            <w:r>
              <w:rPr>
                <w:sz w:val="24"/>
                <w:szCs w:val="24"/>
              </w:rPr>
              <w:t>-</w:t>
            </w:r>
          </w:p>
        </w:tc>
        <w:tc>
          <w:tcPr>
            <w:tcW w:w="1520" w:type="dxa"/>
            <w:vAlign w:val="center"/>
          </w:tcPr>
          <w:p w:rsidR="00F3561C" w:rsidRPr="003D517C" w:rsidRDefault="00F3561C" w:rsidP="008A10F6">
            <w:pPr>
              <w:spacing w:line="360" w:lineRule="auto"/>
              <w:jc w:val="center"/>
              <w:rPr>
                <w:sz w:val="24"/>
                <w:szCs w:val="24"/>
              </w:rPr>
            </w:pPr>
            <w:r>
              <w:rPr>
                <w:sz w:val="24"/>
                <w:szCs w:val="24"/>
              </w:rPr>
              <w:t>-</w:t>
            </w:r>
          </w:p>
        </w:tc>
        <w:tc>
          <w:tcPr>
            <w:tcW w:w="1520" w:type="dxa"/>
            <w:vAlign w:val="center"/>
          </w:tcPr>
          <w:p w:rsidR="00F3561C" w:rsidRPr="003D517C" w:rsidRDefault="00F3561C" w:rsidP="008A10F6">
            <w:pPr>
              <w:spacing w:line="360" w:lineRule="auto"/>
              <w:jc w:val="center"/>
              <w:rPr>
                <w:sz w:val="24"/>
                <w:szCs w:val="24"/>
              </w:rPr>
            </w:pPr>
            <w:r>
              <w:rPr>
                <w:sz w:val="24"/>
                <w:szCs w:val="24"/>
              </w:rPr>
              <w:t>-</w:t>
            </w:r>
          </w:p>
        </w:tc>
        <w:tc>
          <w:tcPr>
            <w:tcW w:w="1520" w:type="dxa"/>
            <w:vAlign w:val="center"/>
          </w:tcPr>
          <w:p w:rsidR="00F3561C" w:rsidRPr="003D517C" w:rsidRDefault="00F3561C" w:rsidP="008A10F6">
            <w:pPr>
              <w:spacing w:line="360" w:lineRule="auto"/>
              <w:jc w:val="center"/>
              <w:rPr>
                <w:sz w:val="24"/>
                <w:szCs w:val="24"/>
              </w:rPr>
            </w:pPr>
            <w:r>
              <w:rPr>
                <w:sz w:val="24"/>
                <w:szCs w:val="24"/>
              </w:rPr>
              <w:t>-</w:t>
            </w:r>
          </w:p>
        </w:tc>
      </w:tr>
      <w:tr w:rsidR="00F3561C" w:rsidRPr="003D517C" w:rsidTr="008A10F6">
        <w:trPr>
          <w:jc w:val="center"/>
        </w:trPr>
        <w:tc>
          <w:tcPr>
            <w:tcW w:w="9116" w:type="dxa"/>
            <w:gridSpan w:val="6"/>
          </w:tcPr>
          <w:p w:rsidR="00F3561C" w:rsidRPr="003D517C" w:rsidRDefault="00F3561C" w:rsidP="008A10F6">
            <w:pPr>
              <w:spacing w:line="360" w:lineRule="auto"/>
              <w:jc w:val="center"/>
              <w:rPr>
                <w:sz w:val="24"/>
                <w:szCs w:val="24"/>
              </w:rPr>
            </w:pPr>
            <w:r>
              <w:rPr>
                <w:sz w:val="24"/>
                <w:szCs w:val="24"/>
              </w:rPr>
              <w:t>Котельная ДТВУ-2 (филиал ОАО «РЖД»)</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Pr="00116F92" w:rsidRDefault="00F3561C" w:rsidP="008A10F6">
            <w:pPr>
              <w:spacing w:line="360" w:lineRule="auto"/>
              <w:jc w:val="center"/>
              <w:rPr>
                <w:sz w:val="24"/>
                <w:szCs w:val="24"/>
              </w:rPr>
            </w:pPr>
            <w:r w:rsidRPr="00116F92">
              <w:rPr>
                <w:sz w:val="24"/>
                <w:szCs w:val="24"/>
              </w:rPr>
              <w:t>1 391</w:t>
            </w:r>
          </w:p>
        </w:tc>
        <w:tc>
          <w:tcPr>
            <w:tcW w:w="1519" w:type="dxa"/>
            <w:vAlign w:val="center"/>
          </w:tcPr>
          <w:p w:rsidR="00F3561C" w:rsidRPr="003D517C" w:rsidRDefault="00F3561C" w:rsidP="008A10F6">
            <w:pPr>
              <w:spacing w:line="360" w:lineRule="auto"/>
              <w:jc w:val="center"/>
              <w:rPr>
                <w:sz w:val="24"/>
                <w:szCs w:val="24"/>
              </w:rPr>
            </w:pPr>
            <w:r>
              <w:rPr>
                <w:sz w:val="24"/>
                <w:szCs w:val="24"/>
              </w:rPr>
              <w:t>1 492</w:t>
            </w:r>
          </w:p>
        </w:tc>
        <w:tc>
          <w:tcPr>
            <w:tcW w:w="1520" w:type="dxa"/>
            <w:vAlign w:val="center"/>
          </w:tcPr>
          <w:p w:rsidR="00F3561C" w:rsidRPr="003D517C" w:rsidRDefault="00F3561C" w:rsidP="008A10F6">
            <w:pPr>
              <w:spacing w:line="360" w:lineRule="auto"/>
              <w:jc w:val="center"/>
              <w:rPr>
                <w:sz w:val="24"/>
                <w:szCs w:val="24"/>
              </w:rPr>
            </w:pPr>
            <w:r>
              <w:rPr>
                <w:sz w:val="24"/>
                <w:szCs w:val="24"/>
              </w:rPr>
              <w:t>1 560</w:t>
            </w:r>
          </w:p>
        </w:tc>
        <w:tc>
          <w:tcPr>
            <w:tcW w:w="1520" w:type="dxa"/>
            <w:vAlign w:val="center"/>
          </w:tcPr>
          <w:p w:rsidR="00F3561C" w:rsidRPr="003D517C" w:rsidRDefault="00F3561C" w:rsidP="008A10F6">
            <w:pPr>
              <w:spacing w:line="360" w:lineRule="auto"/>
              <w:jc w:val="center"/>
              <w:rPr>
                <w:sz w:val="24"/>
                <w:szCs w:val="24"/>
              </w:rPr>
            </w:pPr>
            <w:r>
              <w:rPr>
                <w:sz w:val="24"/>
                <w:szCs w:val="24"/>
              </w:rPr>
              <w:t>1 492</w:t>
            </w:r>
          </w:p>
        </w:tc>
        <w:tc>
          <w:tcPr>
            <w:tcW w:w="1520" w:type="dxa"/>
            <w:vAlign w:val="center"/>
          </w:tcPr>
          <w:p w:rsidR="00F3561C" w:rsidRPr="003D517C" w:rsidRDefault="00F3561C" w:rsidP="008A10F6">
            <w:pPr>
              <w:spacing w:line="360" w:lineRule="auto"/>
              <w:jc w:val="center"/>
              <w:rPr>
                <w:sz w:val="24"/>
                <w:szCs w:val="24"/>
              </w:rPr>
            </w:pPr>
            <w:r>
              <w:rPr>
                <w:sz w:val="24"/>
                <w:szCs w:val="24"/>
              </w:rPr>
              <w:t>1 492</w:t>
            </w:r>
          </w:p>
        </w:tc>
      </w:tr>
      <w:tr w:rsidR="00F3561C" w:rsidRPr="003D517C" w:rsidTr="008A10F6">
        <w:trPr>
          <w:jc w:val="center"/>
        </w:trPr>
        <w:tc>
          <w:tcPr>
            <w:tcW w:w="1518" w:type="dxa"/>
          </w:tcPr>
          <w:p w:rsidR="00F3561C" w:rsidRPr="000C46CA"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Pr="00116F92" w:rsidRDefault="00F3561C" w:rsidP="008A10F6">
            <w:pPr>
              <w:spacing w:line="360" w:lineRule="auto"/>
              <w:jc w:val="center"/>
              <w:rPr>
                <w:sz w:val="24"/>
                <w:szCs w:val="24"/>
              </w:rPr>
            </w:pPr>
            <w:r w:rsidRPr="00116F92">
              <w:rPr>
                <w:sz w:val="24"/>
                <w:szCs w:val="24"/>
              </w:rPr>
              <w:t>35</w:t>
            </w:r>
          </w:p>
        </w:tc>
        <w:tc>
          <w:tcPr>
            <w:tcW w:w="1519" w:type="dxa"/>
            <w:vAlign w:val="center"/>
          </w:tcPr>
          <w:p w:rsidR="00F3561C" w:rsidRPr="003D517C" w:rsidRDefault="00F3561C" w:rsidP="008A10F6">
            <w:pPr>
              <w:spacing w:line="360" w:lineRule="auto"/>
              <w:jc w:val="center"/>
              <w:rPr>
                <w:sz w:val="24"/>
                <w:szCs w:val="24"/>
              </w:rPr>
            </w:pPr>
            <w:r>
              <w:rPr>
                <w:sz w:val="24"/>
                <w:szCs w:val="24"/>
              </w:rPr>
              <w:t>35</w:t>
            </w:r>
          </w:p>
        </w:tc>
        <w:tc>
          <w:tcPr>
            <w:tcW w:w="1520" w:type="dxa"/>
            <w:vAlign w:val="center"/>
          </w:tcPr>
          <w:p w:rsidR="00F3561C" w:rsidRPr="003D517C" w:rsidRDefault="00F3561C" w:rsidP="008A10F6">
            <w:pPr>
              <w:spacing w:line="360" w:lineRule="auto"/>
              <w:jc w:val="center"/>
              <w:rPr>
                <w:sz w:val="24"/>
                <w:szCs w:val="24"/>
              </w:rPr>
            </w:pPr>
            <w:r>
              <w:rPr>
                <w:sz w:val="24"/>
                <w:szCs w:val="24"/>
              </w:rPr>
              <w:t>112</w:t>
            </w:r>
          </w:p>
        </w:tc>
        <w:tc>
          <w:tcPr>
            <w:tcW w:w="1520" w:type="dxa"/>
            <w:vAlign w:val="center"/>
          </w:tcPr>
          <w:p w:rsidR="00F3561C" w:rsidRPr="003D517C" w:rsidRDefault="00F3561C" w:rsidP="008A10F6">
            <w:pPr>
              <w:spacing w:line="360" w:lineRule="auto"/>
              <w:jc w:val="center"/>
              <w:rPr>
                <w:sz w:val="24"/>
                <w:szCs w:val="24"/>
              </w:rPr>
            </w:pPr>
            <w:r>
              <w:rPr>
                <w:sz w:val="24"/>
                <w:szCs w:val="24"/>
              </w:rPr>
              <w:t>35</w:t>
            </w:r>
          </w:p>
        </w:tc>
        <w:tc>
          <w:tcPr>
            <w:tcW w:w="1520" w:type="dxa"/>
            <w:vAlign w:val="center"/>
          </w:tcPr>
          <w:p w:rsidR="00F3561C" w:rsidRPr="003D517C" w:rsidRDefault="00F3561C" w:rsidP="008A10F6">
            <w:pPr>
              <w:spacing w:line="360" w:lineRule="auto"/>
              <w:jc w:val="center"/>
              <w:rPr>
                <w:sz w:val="24"/>
                <w:szCs w:val="24"/>
              </w:rPr>
            </w:pPr>
            <w:r>
              <w:rPr>
                <w:sz w:val="24"/>
                <w:szCs w:val="24"/>
              </w:rPr>
              <w:t>35</w:t>
            </w:r>
          </w:p>
        </w:tc>
      </w:tr>
      <w:tr w:rsidR="00F3561C" w:rsidRPr="003D517C" w:rsidTr="008A10F6">
        <w:trPr>
          <w:jc w:val="center"/>
        </w:trPr>
        <w:tc>
          <w:tcPr>
            <w:tcW w:w="9116" w:type="dxa"/>
            <w:gridSpan w:val="6"/>
          </w:tcPr>
          <w:p w:rsidR="00F3561C" w:rsidRDefault="00F3561C" w:rsidP="008A10F6">
            <w:pPr>
              <w:spacing w:line="360" w:lineRule="auto"/>
              <w:jc w:val="center"/>
              <w:rPr>
                <w:sz w:val="24"/>
                <w:szCs w:val="24"/>
              </w:rPr>
            </w:pPr>
            <w:r>
              <w:rPr>
                <w:sz w:val="24"/>
                <w:szCs w:val="24"/>
              </w:rPr>
              <w:t xml:space="preserve">Котельная № 51 </w:t>
            </w:r>
            <w:r w:rsidRPr="00B8579D">
              <w:rPr>
                <w:sz w:val="24"/>
                <w:szCs w:val="24"/>
              </w:rPr>
              <w:t xml:space="preserve">ООО «Газпром </w:t>
            </w:r>
            <w:proofErr w:type="spellStart"/>
            <w:r w:rsidRPr="00B8579D">
              <w:rPr>
                <w:sz w:val="24"/>
                <w:szCs w:val="24"/>
              </w:rPr>
              <w:t>теплоэнерго</w:t>
            </w:r>
            <w:proofErr w:type="spellEnd"/>
            <w:r w:rsidRPr="00B8579D">
              <w:rPr>
                <w:sz w:val="24"/>
                <w:szCs w:val="24"/>
              </w:rPr>
              <w:t xml:space="preserve"> Псков»</w:t>
            </w:r>
          </w:p>
        </w:tc>
      </w:tr>
      <w:tr w:rsidR="00F3561C" w:rsidRPr="003D517C" w:rsidTr="008A10F6">
        <w:trPr>
          <w:jc w:val="center"/>
        </w:trPr>
        <w:tc>
          <w:tcPr>
            <w:tcW w:w="1518" w:type="dxa"/>
          </w:tcPr>
          <w:p w:rsidR="00F3561C" w:rsidRPr="003D517C"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Default="00F3561C" w:rsidP="008A10F6">
            <w:pPr>
              <w:spacing w:line="360" w:lineRule="auto"/>
              <w:jc w:val="center"/>
              <w:rPr>
                <w:sz w:val="24"/>
                <w:szCs w:val="24"/>
              </w:rPr>
            </w:pPr>
            <w:r>
              <w:rPr>
                <w:sz w:val="24"/>
                <w:szCs w:val="24"/>
              </w:rPr>
              <w:t>8 509</w:t>
            </w:r>
          </w:p>
        </w:tc>
        <w:tc>
          <w:tcPr>
            <w:tcW w:w="1519" w:type="dxa"/>
            <w:vAlign w:val="center"/>
          </w:tcPr>
          <w:p w:rsidR="00F3561C" w:rsidRDefault="00F3561C" w:rsidP="008A10F6">
            <w:pPr>
              <w:spacing w:line="360" w:lineRule="auto"/>
              <w:jc w:val="center"/>
              <w:rPr>
                <w:sz w:val="24"/>
                <w:szCs w:val="24"/>
              </w:rPr>
            </w:pPr>
            <w:r>
              <w:rPr>
                <w:sz w:val="24"/>
                <w:szCs w:val="24"/>
              </w:rPr>
              <w:t>8 506</w:t>
            </w:r>
          </w:p>
        </w:tc>
        <w:tc>
          <w:tcPr>
            <w:tcW w:w="1520" w:type="dxa"/>
            <w:vAlign w:val="center"/>
          </w:tcPr>
          <w:p w:rsidR="00F3561C" w:rsidRDefault="00F3561C" w:rsidP="008A10F6">
            <w:pPr>
              <w:spacing w:line="360" w:lineRule="auto"/>
              <w:jc w:val="center"/>
              <w:rPr>
                <w:sz w:val="24"/>
                <w:szCs w:val="24"/>
              </w:rPr>
            </w:pPr>
            <w:r>
              <w:rPr>
                <w:sz w:val="24"/>
                <w:szCs w:val="24"/>
              </w:rPr>
              <w:t>9 952</w:t>
            </w:r>
          </w:p>
        </w:tc>
        <w:tc>
          <w:tcPr>
            <w:tcW w:w="1520" w:type="dxa"/>
            <w:vAlign w:val="center"/>
          </w:tcPr>
          <w:p w:rsidR="00F3561C" w:rsidRDefault="00F3561C" w:rsidP="008A10F6">
            <w:pPr>
              <w:spacing w:line="360" w:lineRule="auto"/>
              <w:jc w:val="center"/>
              <w:rPr>
                <w:sz w:val="24"/>
                <w:szCs w:val="24"/>
              </w:rPr>
            </w:pPr>
            <w:r>
              <w:rPr>
                <w:sz w:val="24"/>
                <w:szCs w:val="24"/>
              </w:rPr>
              <w:t>10 540</w:t>
            </w:r>
          </w:p>
        </w:tc>
        <w:tc>
          <w:tcPr>
            <w:tcW w:w="1520" w:type="dxa"/>
            <w:vAlign w:val="center"/>
          </w:tcPr>
          <w:p w:rsidR="00F3561C" w:rsidRDefault="00F3561C" w:rsidP="008A10F6">
            <w:pPr>
              <w:spacing w:line="360" w:lineRule="auto"/>
              <w:jc w:val="center"/>
              <w:rPr>
                <w:sz w:val="24"/>
                <w:szCs w:val="24"/>
              </w:rPr>
            </w:pPr>
            <w:r>
              <w:rPr>
                <w:sz w:val="24"/>
                <w:szCs w:val="24"/>
              </w:rPr>
              <w:t>8 532</w:t>
            </w:r>
          </w:p>
        </w:tc>
      </w:tr>
      <w:tr w:rsidR="00F3561C" w:rsidRPr="00061239" w:rsidTr="008A10F6">
        <w:trPr>
          <w:jc w:val="center"/>
        </w:trPr>
        <w:tc>
          <w:tcPr>
            <w:tcW w:w="1518" w:type="dxa"/>
          </w:tcPr>
          <w:p w:rsidR="00F3561C" w:rsidRPr="003D517C"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Default="00F3561C" w:rsidP="008A10F6">
            <w:pPr>
              <w:spacing w:line="360" w:lineRule="auto"/>
              <w:jc w:val="center"/>
              <w:rPr>
                <w:sz w:val="24"/>
                <w:szCs w:val="24"/>
              </w:rPr>
            </w:pPr>
            <w:r>
              <w:rPr>
                <w:sz w:val="24"/>
                <w:szCs w:val="24"/>
              </w:rPr>
              <w:t>2 545</w:t>
            </w:r>
          </w:p>
        </w:tc>
        <w:tc>
          <w:tcPr>
            <w:tcW w:w="1519" w:type="dxa"/>
            <w:vAlign w:val="center"/>
          </w:tcPr>
          <w:p w:rsidR="00F3561C" w:rsidRDefault="00F3561C" w:rsidP="008A10F6">
            <w:pPr>
              <w:spacing w:line="360" w:lineRule="auto"/>
              <w:jc w:val="center"/>
              <w:rPr>
                <w:sz w:val="24"/>
                <w:szCs w:val="24"/>
              </w:rPr>
            </w:pPr>
            <w:r>
              <w:rPr>
                <w:sz w:val="24"/>
                <w:szCs w:val="24"/>
              </w:rPr>
              <w:t>2 545</w:t>
            </w:r>
          </w:p>
        </w:tc>
        <w:tc>
          <w:tcPr>
            <w:tcW w:w="1520" w:type="dxa"/>
            <w:vAlign w:val="center"/>
          </w:tcPr>
          <w:p w:rsidR="00F3561C" w:rsidRDefault="00F3561C" w:rsidP="008A10F6">
            <w:pPr>
              <w:spacing w:line="360" w:lineRule="auto"/>
              <w:jc w:val="center"/>
              <w:rPr>
                <w:sz w:val="24"/>
                <w:szCs w:val="24"/>
              </w:rPr>
            </w:pPr>
            <w:r>
              <w:rPr>
                <w:sz w:val="24"/>
                <w:szCs w:val="24"/>
              </w:rPr>
              <w:t>4 146</w:t>
            </w:r>
          </w:p>
        </w:tc>
        <w:tc>
          <w:tcPr>
            <w:tcW w:w="1520" w:type="dxa"/>
            <w:vAlign w:val="center"/>
          </w:tcPr>
          <w:p w:rsidR="00F3561C" w:rsidRDefault="00F3561C" w:rsidP="008A10F6">
            <w:pPr>
              <w:spacing w:line="360" w:lineRule="auto"/>
              <w:jc w:val="center"/>
              <w:rPr>
                <w:sz w:val="24"/>
                <w:szCs w:val="24"/>
              </w:rPr>
            </w:pPr>
            <w:r>
              <w:rPr>
                <w:sz w:val="24"/>
                <w:szCs w:val="24"/>
              </w:rPr>
              <w:t>2 722</w:t>
            </w:r>
          </w:p>
        </w:tc>
        <w:tc>
          <w:tcPr>
            <w:tcW w:w="1520" w:type="dxa"/>
            <w:vAlign w:val="center"/>
          </w:tcPr>
          <w:p w:rsidR="00F3561C" w:rsidRDefault="00F3561C" w:rsidP="008A10F6">
            <w:pPr>
              <w:spacing w:line="360" w:lineRule="auto"/>
              <w:jc w:val="center"/>
              <w:rPr>
                <w:sz w:val="24"/>
                <w:szCs w:val="24"/>
              </w:rPr>
            </w:pPr>
            <w:r>
              <w:rPr>
                <w:sz w:val="24"/>
                <w:szCs w:val="24"/>
              </w:rPr>
              <w:t>2 722</w:t>
            </w:r>
          </w:p>
        </w:tc>
      </w:tr>
      <w:tr w:rsidR="00F3561C" w:rsidRPr="003D517C" w:rsidTr="008A10F6">
        <w:trPr>
          <w:jc w:val="center"/>
        </w:trPr>
        <w:tc>
          <w:tcPr>
            <w:tcW w:w="9116" w:type="dxa"/>
            <w:gridSpan w:val="6"/>
          </w:tcPr>
          <w:p w:rsidR="00F3561C" w:rsidRDefault="00F3561C" w:rsidP="008A10F6">
            <w:pPr>
              <w:spacing w:line="360" w:lineRule="auto"/>
              <w:jc w:val="center"/>
              <w:rPr>
                <w:sz w:val="24"/>
                <w:szCs w:val="24"/>
              </w:rPr>
            </w:pPr>
            <w:r>
              <w:rPr>
                <w:sz w:val="24"/>
                <w:szCs w:val="24"/>
              </w:rPr>
              <w:t>Котельная ООО «Теплый остров»</w:t>
            </w:r>
          </w:p>
        </w:tc>
      </w:tr>
      <w:tr w:rsidR="00F3561C" w:rsidRPr="003D517C" w:rsidTr="008A10F6">
        <w:trPr>
          <w:jc w:val="center"/>
        </w:trPr>
        <w:tc>
          <w:tcPr>
            <w:tcW w:w="1518" w:type="dxa"/>
          </w:tcPr>
          <w:p w:rsidR="00F3561C" w:rsidRPr="003D517C" w:rsidRDefault="00F3561C" w:rsidP="008A10F6">
            <w:pPr>
              <w:spacing w:line="360" w:lineRule="auto"/>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519" w:type="dxa"/>
            <w:vAlign w:val="center"/>
          </w:tcPr>
          <w:p w:rsidR="00F3561C" w:rsidRDefault="00F3561C" w:rsidP="008A10F6">
            <w:pPr>
              <w:spacing w:line="360" w:lineRule="auto"/>
              <w:jc w:val="center"/>
              <w:rPr>
                <w:sz w:val="24"/>
                <w:szCs w:val="24"/>
              </w:rPr>
            </w:pPr>
            <w:r>
              <w:rPr>
                <w:sz w:val="24"/>
                <w:szCs w:val="24"/>
              </w:rPr>
              <w:t>45 880</w:t>
            </w:r>
          </w:p>
        </w:tc>
        <w:tc>
          <w:tcPr>
            <w:tcW w:w="1519" w:type="dxa"/>
            <w:vAlign w:val="center"/>
          </w:tcPr>
          <w:p w:rsidR="00F3561C" w:rsidRDefault="00F3561C" w:rsidP="008A10F6">
            <w:pPr>
              <w:spacing w:line="360" w:lineRule="auto"/>
              <w:jc w:val="center"/>
              <w:rPr>
                <w:sz w:val="24"/>
                <w:szCs w:val="24"/>
              </w:rPr>
            </w:pPr>
            <w:r>
              <w:rPr>
                <w:sz w:val="24"/>
                <w:szCs w:val="24"/>
              </w:rPr>
              <w:t>45 880</w:t>
            </w:r>
          </w:p>
        </w:tc>
        <w:tc>
          <w:tcPr>
            <w:tcW w:w="1520" w:type="dxa"/>
            <w:vAlign w:val="center"/>
          </w:tcPr>
          <w:p w:rsidR="00F3561C" w:rsidRDefault="00F3561C" w:rsidP="008A10F6">
            <w:pPr>
              <w:spacing w:line="360" w:lineRule="auto"/>
              <w:jc w:val="center"/>
              <w:rPr>
                <w:sz w:val="24"/>
                <w:szCs w:val="24"/>
              </w:rPr>
            </w:pPr>
            <w:r>
              <w:rPr>
                <w:sz w:val="24"/>
                <w:szCs w:val="24"/>
              </w:rPr>
              <w:t>34 935</w:t>
            </w:r>
          </w:p>
        </w:tc>
        <w:tc>
          <w:tcPr>
            <w:tcW w:w="1520" w:type="dxa"/>
            <w:vAlign w:val="center"/>
          </w:tcPr>
          <w:p w:rsidR="00F3561C" w:rsidRDefault="00F3561C" w:rsidP="008A10F6">
            <w:pPr>
              <w:spacing w:line="360" w:lineRule="auto"/>
              <w:jc w:val="center"/>
              <w:rPr>
                <w:sz w:val="24"/>
                <w:szCs w:val="24"/>
              </w:rPr>
            </w:pPr>
            <w:r>
              <w:rPr>
                <w:sz w:val="24"/>
                <w:szCs w:val="24"/>
              </w:rPr>
              <w:t>45 880</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rPr>
              <w:t>45 880</w:t>
            </w:r>
          </w:p>
        </w:tc>
      </w:tr>
      <w:tr w:rsidR="00F3561C" w:rsidRPr="003D517C" w:rsidTr="008A10F6">
        <w:trPr>
          <w:jc w:val="center"/>
        </w:trPr>
        <w:tc>
          <w:tcPr>
            <w:tcW w:w="1518" w:type="dxa"/>
          </w:tcPr>
          <w:p w:rsidR="00F3561C" w:rsidRPr="003D517C" w:rsidRDefault="00F3561C" w:rsidP="008A10F6">
            <w:pPr>
              <w:spacing w:line="360" w:lineRule="auto"/>
              <w:jc w:val="center"/>
              <w:rPr>
                <w:sz w:val="20"/>
                <w:szCs w:val="20"/>
              </w:rPr>
            </w:pPr>
            <w:r w:rsidRPr="003D517C">
              <w:rPr>
                <w:sz w:val="20"/>
                <w:szCs w:val="20"/>
              </w:rPr>
              <w:t xml:space="preserve">Потери </w:t>
            </w:r>
            <w:r>
              <w:rPr>
                <w:sz w:val="20"/>
                <w:szCs w:val="20"/>
              </w:rPr>
              <w:t>ТЭ</w:t>
            </w:r>
            <w:r w:rsidRPr="003D517C">
              <w:rPr>
                <w:sz w:val="20"/>
                <w:szCs w:val="20"/>
              </w:rPr>
              <w:t>, Гкал</w:t>
            </w:r>
          </w:p>
        </w:tc>
        <w:tc>
          <w:tcPr>
            <w:tcW w:w="1519" w:type="dxa"/>
            <w:vAlign w:val="center"/>
          </w:tcPr>
          <w:p w:rsidR="00F3561C" w:rsidRDefault="00F3561C" w:rsidP="008A10F6">
            <w:pPr>
              <w:spacing w:line="360" w:lineRule="auto"/>
              <w:jc w:val="center"/>
              <w:rPr>
                <w:sz w:val="24"/>
                <w:szCs w:val="24"/>
              </w:rPr>
            </w:pPr>
            <w:r>
              <w:rPr>
                <w:sz w:val="24"/>
                <w:szCs w:val="24"/>
              </w:rPr>
              <w:t>-</w:t>
            </w:r>
          </w:p>
        </w:tc>
        <w:tc>
          <w:tcPr>
            <w:tcW w:w="1519"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c>
          <w:tcPr>
            <w:tcW w:w="1520" w:type="dxa"/>
            <w:vAlign w:val="center"/>
          </w:tcPr>
          <w:p w:rsidR="00F3561C" w:rsidRPr="002770E8" w:rsidRDefault="00F3561C" w:rsidP="008A10F6">
            <w:pPr>
              <w:spacing w:line="360" w:lineRule="auto"/>
              <w:jc w:val="center"/>
              <w:rPr>
                <w:sz w:val="24"/>
                <w:szCs w:val="24"/>
                <w:lang w:val="en-US"/>
              </w:rPr>
            </w:pPr>
            <w:r>
              <w:rPr>
                <w:sz w:val="24"/>
                <w:szCs w:val="24"/>
                <w:lang w:val="en-US"/>
              </w:rPr>
              <w:t>-</w:t>
            </w:r>
          </w:p>
        </w:tc>
      </w:tr>
    </w:tbl>
    <w:p w:rsidR="00F3561C" w:rsidRDefault="00F3561C" w:rsidP="00F3561C">
      <w:pPr>
        <w:pStyle w:val="310"/>
        <w:tabs>
          <w:tab w:val="left" w:pos="1589"/>
        </w:tabs>
        <w:spacing w:before="69"/>
        <w:ind w:left="738" w:right="318"/>
        <w:rPr>
          <w:highlight w:val="green"/>
        </w:rPr>
      </w:pPr>
    </w:p>
    <w:p w:rsidR="00F3561C" w:rsidRPr="00A26B51" w:rsidRDefault="00F3561C" w:rsidP="00F3561C">
      <w:pPr>
        <w:pStyle w:val="310"/>
        <w:numPr>
          <w:ilvl w:val="1"/>
          <w:numId w:val="23"/>
        </w:numPr>
        <w:tabs>
          <w:tab w:val="left" w:pos="1589"/>
        </w:tabs>
        <w:spacing w:before="69"/>
        <w:ind w:right="318" w:firstLine="566"/>
      </w:pPr>
      <w:r w:rsidRPr="00A26B51">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F3561C" w:rsidRPr="00A26B51" w:rsidRDefault="00F3561C" w:rsidP="00F3561C">
      <w:pPr>
        <w:pStyle w:val="a4"/>
        <w:spacing w:before="236" w:line="360" w:lineRule="auto"/>
        <w:ind w:left="172" w:right="322" w:firstLine="708"/>
        <w:jc w:val="both"/>
      </w:pPr>
      <w:r w:rsidRPr="004A3058">
        <w:t xml:space="preserve">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w:t>
      </w:r>
      <w:r w:rsidRPr="004A3058">
        <w:lastRenderedPageBreak/>
        <w:t>объектов</w:t>
      </w:r>
      <w:r>
        <w:t>.</w:t>
      </w:r>
    </w:p>
    <w:p w:rsidR="00F3561C" w:rsidRDefault="00F3561C" w:rsidP="00F3561C">
      <w:pPr>
        <w:pStyle w:val="a4"/>
        <w:spacing w:before="236" w:line="360" w:lineRule="auto"/>
        <w:ind w:left="172" w:right="322" w:firstLine="708"/>
        <w:jc w:val="both"/>
      </w:pPr>
      <w:r>
        <w:t>В</w:t>
      </w:r>
      <w:r>
        <w:rPr>
          <w:spacing w:val="1"/>
        </w:rPr>
        <w:t xml:space="preserve"> </w:t>
      </w:r>
      <w:r>
        <w:t>результате</w:t>
      </w:r>
      <w:r>
        <w:rPr>
          <w:spacing w:val="1"/>
        </w:rPr>
        <w:t xml:space="preserve"> </w:t>
      </w:r>
      <w:r>
        <w:t>сбора</w:t>
      </w:r>
      <w:r>
        <w:rPr>
          <w:spacing w:val="1"/>
        </w:rPr>
        <w:t xml:space="preserve"> </w:t>
      </w:r>
      <w:r>
        <w:t>исходных</w:t>
      </w:r>
      <w:r>
        <w:rPr>
          <w:spacing w:val="1"/>
        </w:rPr>
        <w:t xml:space="preserve"> </w:t>
      </w:r>
      <w:r>
        <w:t>данных,</w:t>
      </w:r>
      <w:r>
        <w:rPr>
          <w:spacing w:val="1"/>
        </w:rPr>
        <w:t xml:space="preserve"> </w:t>
      </w:r>
      <w:r>
        <w:t>проектов</w:t>
      </w:r>
      <w:r>
        <w:rPr>
          <w:spacing w:val="1"/>
        </w:rPr>
        <w:t xml:space="preserve"> </w:t>
      </w:r>
      <w:r>
        <w:t>строительства</w:t>
      </w:r>
      <w:r>
        <w:rPr>
          <w:spacing w:val="1"/>
        </w:rPr>
        <w:t xml:space="preserve"> </w:t>
      </w:r>
      <w:r>
        <w:t>новых</w:t>
      </w:r>
      <w:r>
        <w:rPr>
          <w:spacing w:val="1"/>
        </w:rPr>
        <w:t xml:space="preserve"> </w:t>
      </w:r>
      <w:r>
        <w:t>промышленных</w:t>
      </w:r>
      <w:r>
        <w:rPr>
          <w:spacing w:val="1"/>
        </w:rPr>
        <w:t xml:space="preserve"> </w:t>
      </w:r>
      <w:r>
        <w:t>предприятий</w:t>
      </w:r>
      <w:r>
        <w:rPr>
          <w:spacing w:val="1"/>
        </w:rPr>
        <w:t xml:space="preserve"> </w:t>
      </w:r>
      <w:r>
        <w:t>с</w:t>
      </w:r>
      <w:r>
        <w:rPr>
          <w:spacing w:val="1"/>
        </w:rPr>
        <w:t xml:space="preserve"> </w:t>
      </w:r>
      <w:r>
        <w:t>использованием</w:t>
      </w:r>
      <w:r>
        <w:rPr>
          <w:spacing w:val="1"/>
        </w:rPr>
        <w:t xml:space="preserve"> </w:t>
      </w:r>
      <w:r>
        <w:t>тепловой</w:t>
      </w:r>
      <w:r>
        <w:rPr>
          <w:spacing w:val="1"/>
        </w:rPr>
        <w:t xml:space="preserve"> </w:t>
      </w:r>
      <w:r>
        <w:t>энергии</w:t>
      </w:r>
      <w:r>
        <w:rPr>
          <w:spacing w:val="1"/>
        </w:rPr>
        <w:t xml:space="preserve"> </w:t>
      </w:r>
      <w:r>
        <w:t>в</w:t>
      </w:r>
      <w:r>
        <w:rPr>
          <w:spacing w:val="1"/>
        </w:rPr>
        <w:t xml:space="preserve"> </w:t>
      </w:r>
      <w:r>
        <w:t>технологических</w:t>
      </w:r>
      <w:r>
        <w:rPr>
          <w:spacing w:val="-1"/>
        </w:rPr>
        <w:t xml:space="preserve"> </w:t>
      </w:r>
      <w:r>
        <w:t>процессах</w:t>
      </w:r>
      <w:r>
        <w:rPr>
          <w:spacing w:val="-1"/>
        </w:rPr>
        <w:t xml:space="preserve"> </w:t>
      </w:r>
      <w:r>
        <w:t>в</w:t>
      </w:r>
      <w:r>
        <w:rPr>
          <w:spacing w:val="-1"/>
        </w:rPr>
        <w:t xml:space="preserve"> </w:t>
      </w:r>
      <w:r>
        <w:t>виде</w:t>
      </w:r>
      <w:r>
        <w:rPr>
          <w:spacing w:val="-2"/>
        </w:rPr>
        <w:t xml:space="preserve"> </w:t>
      </w:r>
      <w:r>
        <w:t>горячей воды</w:t>
      </w:r>
      <w:r>
        <w:rPr>
          <w:spacing w:val="-1"/>
        </w:rPr>
        <w:t xml:space="preserve"> </w:t>
      </w:r>
      <w:r>
        <w:t>или</w:t>
      </w:r>
      <w:r>
        <w:rPr>
          <w:spacing w:val="-2"/>
        </w:rPr>
        <w:t xml:space="preserve"> </w:t>
      </w:r>
      <w:r>
        <w:t>пара</w:t>
      </w:r>
      <w:r>
        <w:rPr>
          <w:spacing w:val="-2"/>
        </w:rPr>
        <w:t xml:space="preserve"> </w:t>
      </w:r>
      <w:r>
        <w:t>не</w:t>
      </w:r>
      <w:r>
        <w:rPr>
          <w:spacing w:val="-1"/>
        </w:rPr>
        <w:t xml:space="preserve"> </w:t>
      </w:r>
      <w:r>
        <w:t>выявлено.</w:t>
      </w:r>
    </w:p>
    <w:p w:rsidR="00F3561C" w:rsidRDefault="00F3561C" w:rsidP="00F3561C">
      <w:pPr>
        <w:pStyle w:val="a4"/>
        <w:spacing w:line="360" w:lineRule="auto"/>
        <w:ind w:left="172" w:right="318" w:firstLine="708"/>
        <w:jc w:val="both"/>
      </w:pPr>
      <w:r>
        <w:t>В</w:t>
      </w:r>
      <w:r>
        <w:rPr>
          <w:spacing w:val="1"/>
        </w:rPr>
        <w:t xml:space="preserve"> </w:t>
      </w:r>
      <w:r>
        <w:t>настоящий</w:t>
      </w:r>
      <w:r>
        <w:rPr>
          <w:spacing w:val="1"/>
        </w:rPr>
        <w:t xml:space="preserve"> </w:t>
      </w:r>
      <w:r>
        <w:t>момент</w:t>
      </w:r>
      <w:r>
        <w:rPr>
          <w:spacing w:val="1"/>
        </w:rPr>
        <w:t xml:space="preserve"> </w:t>
      </w:r>
      <w:r>
        <w:t>существующие</w:t>
      </w:r>
      <w:r>
        <w:rPr>
          <w:spacing w:val="1"/>
        </w:rPr>
        <w:t xml:space="preserve"> </w:t>
      </w:r>
      <w:r>
        <w:t>предприятия</w:t>
      </w:r>
      <w:r>
        <w:rPr>
          <w:spacing w:val="1"/>
        </w:rPr>
        <w:t xml:space="preserve"> </w:t>
      </w:r>
      <w:r>
        <w:t>не</w:t>
      </w:r>
      <w:r>
        <w:rPr>
          <w:spacing w:val="1"/>
        </w:rPr>
        <w:t xml:space="preserve"> </w:t>
      </w:r>
      <w:r>
        <w:t>имеют</w:t>
      </w:r>
      <w:r>
        <w:rPr>
          <w:spacing w:val="1"/>
        </w:rPr>
        <w:t xml:space="preserve"> </w:t>
      </w:r>
      <w:r>
        <w:t>проектов</w:t>
      </w:r>
      <w:r>
        <w:rPr>
          <w:spacing w:val="1"/>
        </w:rPr>
        <w:t xml:space="preserve"> </w:t>
      </w:r>
      <w:r>
        <w:t>расширения или увеличения мощности производства в существующих границах.</w:t>
      </w:r>
      <w:r>
        <w:rPr>
          <w:spacing w:val="1"/>
        </w:rPr>
        <w:t xml:space="preserve"> </w:t>
      </w:r>
      <w:r>
        <w:t>Запланированные</w:t>
      </w:r>
      <w:r>
        <w:rPr>
          <w:spacing w:val="1"/>
        </w:rPr>
        <w:t xml:space="preserve"> </w:t>
      </w:r>
      <w:r>
        <w:t>преобразования</w:t>
      </w:r>
      <w:r>
        <w:rPr>
          <w:spacing w:val="1"/>
        </w:rPr>
        <w:t xml:space="preserve"> </w:t>
      </w:r>
      <w:r>
        <w:t>на</w:t>
      </w:r>
      <w:r>
        <w:rPr>
          <w:spacing w:val="1"/>
        </w:rPr>
        <w:t xml:space="preserve"> </w:t>
      </w:r>
      <w:r>
        <w:t>территории</w:t>
      </w:r>
      <w:r>
        <w:rPr>
          <w:spacing w:val="1"/>
        </w:rPr>
        <w:t xml:space="preserve"> </w:t>
      </w:r>
      <w:r>
        <w:t>промышленных</w:t>
      </w:r>
      <w:r>
        <w:rPr>
          <w:spacing w:val="1"/>
        </w:rPr>
        <w:t xml:space="preserve"> </w:t>
      </w:r>
      <w:r>
        <w:t>предприятий</w:t>
      </w:r>
      <w:r>
        <w:rPr>
          <w:spacing w:val="1"/>
        </w:rPr>
        <w:t xml:space="preserve"> </w:t>
      </w:r>
      <w:r>
        <w:t>имеют</w:t>
      </w:r>
      <w:r>
        <w:rPr>
          <w:spacing w:val="1"/>
        </w:rPr>
        <w:t xml:space="preserve"> </w:t>
      </w:r>
      <w:r>
        <w:t>административную</w:t>
      </w:r>
      <w:r>
        <w:rPr>
          <w:spacing w:val="1"/>
        </w:rPr>
        <w:t xml:space="preserve"> </w:t>
      </w:r>
      <w:r>
        <w:t>направленность</w:t>
      </w:r>
      <w:r>
        <w:rPr>
          <w:spacing w:val="1"/>
        </w:rPr>
        <w:t xml:space="preserve"> </w:t>
      </w:r>
      <w:r>
        <w:t>и</w:t>
      </w:r>
      <w:r>
        <w:rPr>
          <w:spacing w:val="1"/>
        </w:rPr>
        <w:t xml:space="preserve"> </w:t>
      </w:r>
      <w:r>
        <w:t>не</w:t>
      </w:r>
      <w:r>
        <w:rPr>
          <w:spacing w:val="1"/>
        </w:rPr>
        <w:t xml:space="preserve"> </w:t>
      </w:r>
      <w:r>
        <w:t>окажут</w:t>
      </w:r>
      <w:r>
        <w:rPr>
          <w:spacing w:val="1"/>
        </w:rPr>
        <w:t xml:space="preserve"> </w:t>
      </w:r>
      <w:r>
        <w:t>влияния</w:t>
      </w:r>
      <w:r>
        <w:rPr>
          <w:spacing w:val="1"/>
        </w:rPr>
        <w:t xml:space="preserve"> </w:t>
      </w:r>
      <w:r>
        <w:t>на</w:t>
      </w:r>
      <w:r>
        <w:rPr>
          <w:spacing w:val="1"/>
        </w:rPr>
        <w:t xml:space="preserve"> </w:t>
      </w:r>
      <w:r>
        <w:t>уровни</w:t>
      </w:r>
      <w:r>
        <w:rPr>
          <w:spacing w:val="1"/>
        </w:rPr>
        <w:t xml:space="preserve"> </w:t>
      </w:r>
      <w:r>
        <w:t>потребления</w:t>
      </w:r>
      <w:r>
        <w:rPr>
          <w:spacing w:val="-1"/>
        </w:rPr>
        <w:t xml:space="preserve"> </w:t>
      </w:r>
      <w:r>
        <w:t>тепловой энергии города.</w:t>
      </w:r>
    </w:p>
    <w:p w:rsidR="00F3561C" w:rsidRDefault="00F3561C" w:rsidP="00F3561C">
      <w:pPr>
        <w:pStyle w:val="a4"/>
        <w:spacing w:line="360" w:lineRule="auto"/>
        <w:ind w:left="172" w:right="318" w:firstLine="708"/>
        <w:jc w:val="both"/>
      </w:pPr>
      <w:r>
        <w:t>Кроме того, при увеличении потребления тепловой энергии промышленные</w:t>
      </w:r>
      <w:r>
        <w:rPr>
          <w:spacing w:val="1"/>
        </w:rPr>
        <w:t xml:space="preserve"> </w:t>
      </w:r>
      <w:r>
        <w:t>предприятия</w:t>
      </w:r>
      <w:r>
        <w:rPr>
          <w:spacing w:val="1"/>
        </w:rPr>
        <w:t xml:space="preserve"> </w:t>
      </w:r>
      <w:r>
        <w:t>могут</w:t>
      </w:r>
      <w:r>
        <w:rPr>
          <w:spacing w:val="1"/>
        </w:rPr>
        <w:t xml:space="preserve"> </w:t>
      </w:r>
      <w:r>
        <w:t>устанавливать</w:t>
      </w:r>
      <w:r>
        <w:rPr>
          <w:spacing w:val="1"/>
        </w:rPr>
        <w:t xml:space="preserve"> </w:t>
      </w:r>
      <w:r>
        <w:t>собственные</w:t>
      </w:r>
      <w:r>
        <w:rPr>
          <w:spacing w:val="1"/>
        </w:rPr>
        <w:t xml:space="preserve"> </w:t>
      </w:r>
      <w:r>
        <w:t>источники</w:t>
      </w:r>
      <w:r>
        <w:rPr>
          <w:spacing w:val="1"/>
        </w:rPr>
        <w:t xml:space="preserve"> </w:t>
      </w:r>
      <w:r>
        <w:t>тепловой</w:t>
      </w:r>
      <w:r>
        <w:rPr>
          <w:spacing w:val="1"/>
        </w:rPr>
        <w:t xml:space="preserve"> </w:t>
      </w:r>
      <w:r>
        <w:t>энергии,</w:t>
      </w:r>
      <w:r>
        <w:rPr>
          <w:spacing w:val="1"/>
        </w:rPr>
        <w:t xml:space="preserve"> </w:t>
      </w:r>
      <w:r>
        <w:t>которые работают для покрытия необходимых тепловых нагрузок на отопление,</w:t>
      </w:r>
      <w:r>
        <w:rPr>
          <w:spacing w:val="1"/>
        </w:rPr>
        <w:t xml:space="preserve"> </w:t>
      </w:r>
      <w:r>
        <w:t>вентиляцию и ГВС производственных и административных корпусов, а также для</w:t>
      </w:r>
      <w:r>
        <w:rPr>
          <w:spacing w:val="1"/>
        </w:rPr>
        <w:t xml:space="preserve"> </w:t>
      </w:r>
      <w:r>
        <w:t>выработки</w:t>
      </w:r>
      <w:r>
        <w:rPr>
          <w:spacing w:val="1"/>
        </w:rPr>
        <w:t xml:space="preserve"> </w:t>
      </w:r>
      <w:r>
        <w:t>тепловой</w:t>
      </w:r>
      <w:r>
        <w:rPr>
          <w:spacing w:val="1"/>
        </w:rPr>
        <w:t xml:space="preserve"> </w:t>
      </w:r>
      <w:r>
        <w:t>энергии</w:t>
      </w:r>
      <w:r>
        <w:rPr>
          <w:spacing w:val="1"/>
        </w:rPr>
        <w:t xml:space="preserve"> </w:t>
      </w:r>
      <w:r>
        <w:t>в</w:t>
      </w:r>
      <w:r>
        <w:rPr>
          <w:spacing w:val="1"/>
        </w:rPr>
        <w:t xml:space="preserve"> </w:t>
      </w:r>
      <w:r>
        <w:t>виде</w:t>
      </w:r>
      <w:r>
        <w:rPr>
          <w:spacing w:val="1"/>
        </w:rPr>
        <w:t xml:space="preserve"> </w:t>
      </w:r>
      <w:r>
        <w:t>пара</w:t>
      </w:r>
      <w:r>
        <w:rPr>
          <w:spacing w:val="1"/>
        </w:rPr>
        <w:t xml:space="preserve"> </w:t>
      </w:r>
      <w:r>
        <w:t>или</w:t>
      </w:r>
      <w:r>
        <w:rPr>
          <w:spacing w:val="1"/>
        </w:rPr>
        <w:t xml:space="preserve"> </w:t>
      </w:r>
      <w:r>
        <w:t>горячей</w:t>
      </w:r>
      <w:r>
        <w:rPr>
          <w:spacing w:val="1"/>
        </w:rPr>
        <w:t xml:space="preserve"> </w:t>
      </w:r>
      <w:r>
        <w:t>воды</w:t>
      </w:r>
      <w:r>
        <w:rPr>
          <w:spacing w:val="1"/>
        </w:rPr>
        <w:t xml:space="preserve"> </w:t>
      </w:r>
      <w:r>
        <w:t>на</w:t>
      </w:r>
      <w:r>
        <w:rPr>
          <w:spacing w:val="1"/>
        </w:rPr>
        <w:t xml:space="preserve"> </w:t>
      </w:r>
      <w:r>
        <w:t>различные</w:t>
      </w:r>
      <w:r>
        <w:rPr>
          <w:spacing w:val="1"/>
        </w:rPr>
        <w:t xml:space="preserve"> </w:t>
      </w:r>
      <w:r>
        <w:t>технологические</w:t>
      </w:r>
      <w:r>
        <w:rPr>
          <w:spacing w:val="1"/>
        </w:rPr>
        <w:t xml:space="preserve"> </w:t>
      </w:r>
      <w:r>
        <w:t>цели.</w:t>
      </w:r>
      <w:r>
        <w:rPr>
          <w:spacing w:val="1"/>
        </w:rPr>
        <w:t xml:space="preserve"> </w:t>
      </w:r>
      <w:r>
        <w:t>Аналогичная</w:t>
      </w:r>
      <w:r>
        <w:rPr>
          <w:spacing w:val="1"/>
        </w:rPr>
        <w:t xml:space="preserve"> </w:t>
      </w:r>
      <w:r>
        <w:t>ситуация</w:t>
      </w:r>
      <w:r>
        <w:rPr>
          <w:spacing w:val="1"/>
        </w:rPr>
        <w:t xml:space="preserve"> </w:t>
      </w:r>
      <w:r>
        <w:t>характерна</w:t>
      </w:r>
      <w:r>
        <w:rPr>
          <w:spacing w:val="1"/>
        </w:rPr>
        <w:t xml:space="preserve"> </w:t>
      </w:r>
      <w:r>
        <w:t>и</w:t>
      </w:r>
      <w:r>
        <w:rPr>
          <w:spacing w:val="1"/>
        </w:rPr>
        <w:t xml:space="preserve"> </w:t>
      </w:r>
      <w:r>
        <w:t>для</w:t>
      </w:r>
      <w:r>
        <w:rPr>
          <w:spacing w:val="1"/>
        </w:rPr>
        <w:t xml:space="preserve"> </w:t>
      </w:r>
      <w:r>
        <w:t>строительства</w:t>
      </w:r>
      <w:r>
        <w:rPr>
          <w:spacing w:val="-67"/>
        </w:rPr>
        <w:t xml:space="preserve"> </w:t>
      </w:r>
      <w:r>
        <w:t>новых</w:t>
      </w:r>
      <w:r>
        <w:rPr>
          <w:spacing w:val="-3"/>
        </w:rPr>
        <w:t xml:space="preserve"> </w:t>
      </w:r>
      <w:r>
        <w:t>промышленных</w:t>
      </w:r>
      <w:r>
        <w:rPr>
          <w:spacing w:val="-2"/>
        </w:rPr>
        <w:t xml:space="preserve"> </w:t>
      </w:r>
      <w:r>
        <w:t>предприятий.</w:t>
      </w:r>
    </w:p>
    <w:p w:rsidR="00F3561C" w:rsidRDefault="00F3561C" w:rsidP="00F3561C">
      <w:pPr>
        <w:pStyle w:val="a4"/>
        <w:spacing w:line="360" w:lineRule="auto"/>
        <w:ind w:left="172" w:right="323" w:firstLine="708"/>
        <w:jc w:val="both"/>
      </w:pPr>
      <w:r>
        <w:t>Перспективные</w:t>
      </w:r>
      <w:r>
        <w:rPr>
          <w:spacing w:val="1"/>
        </w:rPr>
        <w:t xml:space="preserve"> </w:t>
      </w:r>
      <w:r>
        <w:t>объекты</w:t>
      </w:r>
      <w:r>
        <w:rPr>
          <w:spacing w:val="1"/>
        </w:rPr>
        <w:t xml:space="preserve"> </w:t>
      </w:r>
      <w:r>
        <w:t>коммунально-складского</w:t>
      </w:r>
      <w:r>
        <w:rPr>
          <w:spacing w:val="1"/>
        </w:rPr>
        <w:t xml:space="preserve"> </w:t>
      </w:r>
      <w:r>
        <w:t>назначения</w:t>
      </w:r>
      <w:r>
        <w:rPr>
          <w:spacing w:val="1"/>
        </w:rPr>
        <w:t xml:space="preserve"> </w:t>
      </w:r>
      <w:r>
        <w:t>не</w:t>
      </w:r>
      <w:r>
        <w:rPr>
          <w:spacing w:val="1"/>
        </w:rPr>
        <w:t xml:space="preserve"> </w:t>
      </w:r>
      <w:r>
        <w:t>будут</w:t>
      </w:r>
      <w:r>
        <w:rPr>
          <w:spacing w:val="1"/>
        </w:rPr>
        <w:t xml:space="preserve"> </w:t>
      </w:r>
      <w:r>
        <w:t>потреблять</w:t>
      </w:r>
      <w:r>
        <w:rPr>
          <w:spacing w:val="-3"/>
        </w:rPr>
        <w:t xml:space="preserve"> </w:t>
      </w:r>
      <w:r>
        <w:t>тепловую</w:t>
      </w:r>
      <w:r>
        <w:rPr>
          <w:spacing w:val="-2"/>
        </w:rPr>
        <w:t xml:space="preserve"> </w:t>
      </w:r>
      <w:r>
        <w:t>энергию</w:t>
      </w:r>
      <w:r>
        <w:rPr>
          <w:spacing w:val="-2"/>
        </w:rPr>
        <w:t xml:space="preserve"> </w:t>
      </w:r>
      <w:r>
        <w:t>в</w:t>
      </w:r>
      <w:r>
        <w:rPr>
          <w:spacing w:val="-1"/>
        </w:rPr>
        <w:t xml:space="preserve"> </w:t>
      </w:r>
      <w:r>
        <w:t>виде</w:t>
      </w:r>
      <w:r>
        <w:rPr>
          <w:spacing w:val="-3"/>
        </w:rPr>
        <w:t xml:space="preserve"> </w:t>
      </w:r>
      <w:r>
        <w:t>пара</w:t>
      </w:r>
      <w:r>
        <w:rPr>
          <w:spacing w:val="-1"/>
        </w:rPr>
        <w:t xml:space="preserve"> </w:t>
      </w:r>
      <w:r>
        <w:t>на</w:t>
      </w:r>
      <w:r>
        <w:rPr>
          <w:spacing w:val="-2"/>
        </w:rPr>
        <w:t xml:space="preserve"> </w:t>
      </w:r>
      <w:r>
        <w:t>технологические</w:t>
      </w:r>
      <w:r>
        <w:rPr>
          <w:spacing w:val="-1"/>
        </w:rPr>
        <w:t xml:space="preserve"> </w:t>
      </w:r>
      <w:r>
        <w:t>нужды.</w:t>
      </w:r>
    </w:p>
    <w:p w:rsidR="00F3561C" w:rsidRDefault="00F3561C" w:rsidP="00F3561C">
      <w:pPr>
        <w:pStyle w:val="a4"/>
        <w:spacing w:line="360" w:lineRule="auto"/>
        <w:ind w:left="172" w:right="321" w:firstLine="708"/>
        <w:jc w:val="both"/>
      </w:pPr>
      <w:r>
        <w:t>Отпуск</w:t>
      </w:r>
      <w:r>
        <w:rPr>
          <w:spacing w:val="1"/>
        </w:rPr>
        <w:t xml:space="preserve"> </w:t>
      </w:r>
      <w:r>
        <w:t>тепловой</w:t>
      </w:r>
      <w:r>
        <w:rPr>
          <w:spacing w:val="1"/>
        </w:rPr>
        <w:t xml:space="preserve"> </w:t>
      </w:r>
      <w:r>
        <w:t>энергии</w:t>
      </w:r>
      <w:r>
        <w:rPr>
          <w:spacing w:val="1"/>
        </w:rPr>
        <w:t xml:space="preserve"> </w:t>
      </w:r>
      <w:r>
        <w:t>таким</w:t>
      </w:r>
      <w:r>
        <w:rPr>
          <w:spacing w:val="1"/>
        </w:rPr>
        <w:t xml:space="preserve"> </w:t>
      </w:r>
      <w:r>
        <w:t>потребителям</w:t>
      </w:r>
      <w:r>
        <w:rPr>
          <w:spacing w:val="1"/>
        </w:rPr>
        <w:t xml:space="preserve"> </w:t>
      </w:r>
      <w:r>
        <w:t>будет</w:t>
      </w:r>
      <w:r>
        <w:rPr>
          <w:spacing w:val="1"/>
        </w:rPr>
        <w:t xml:space="preserve"> </w:t>
      </w:r>
      <w:r>
        <w:t>осуществляться</w:t>
      </w:r>
      <w:r>
        <w:rPr>
          <w:spacing w:val="1"/>
        </w:rPr>
        <w:t xml:space="preserve"> </w:t>
      </w:r>
      <w:r>
        <w:t>с</w:t>
      </w:r>
      <w:r>
        <w:rPr>
          <w:spacing w:val="1"/>
        </w:rPr>
        <w:t xml:space="preserve"> </w:t>
      </w:r>
      <w:r>
        <w:t xml:space="preserve">горячей </w:t>
      </w:r>
      <w:proofErr w:type="gramStart"/>
      <w:r>
        <w:t>водой</w:t>
      </w:r>
      <w:proofErr w:type="gramEnd"/>
      <w:r>
        <w:t xml:space="preserve"> и расходоваться на обеспечение нужд отопления, вентиляции и</w:t>
      </w:r>
      <w:r>
        <w:rPr>
          <w:spacing w:val="1"/>
        </w:rPr>
        <w:t xml:space="preserve"> </w:t>
      </w:r>
      <w:r>
        <w:t>ГВС.</w:t>
      </w:r>
    </w:p>
    <w:p w:rsidR="00F3561C" w:rsidRDefault="00F3561C" w:rsidP="00F3561C">
      <w:pPr>
        <w:spacing w:line="360" w:lineRule="auto"/>
        <w:jc w:val="both"/>
      </w:pPr>
    </w:p>
    <w:p w:rsidR="00F3561C" w:rsidRPr="007854E0" w:rsidRDefault="00F3561C" w:rsidP="00F3561C">
      <w:pPr>
        <w:pStyle w:val="310"/>
        <w:numPr>
          <w:ilvl w:val="1"/>
          <w:numId w:val="23"/>
        </w:numPr>
        <w:tabs>
          <w:tab w:val="left" w:pos="1589"/>
        </w:tabs>
        <w:spacing w:before="69"/>
        <w:ind w:right="318" w:firstLine="566"/>
      </w:pPr>
      <w:r w:rsidRPr="007854E0">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p>
    <w:p w:rsidR="00F3561C" w:rsidRDefault="00F3561C" w:rsidP="00F3561C">
      <w:pPr>
        <w:spacing w:line="360" w:lineRule="auto"/>
        <w:jc w:val="both"/>
      </w:pPr>
    </w:p>
    <w:p w:rsidR="00F3561C" w:rsidRDefault="00F3561C" w:rsidP="00F3561C">
      <w:pPr>
        <w:pStyle w:val="a4"/>
        <w:spacing w:line="360" w:lineRule="auto"/>
        <w:ind w:left="172" w:right="323" w:firstLine="708"/>
        <w:jc w:val="both"/>
      </w:pPr>
      <w:r>
        <w:t>Суммарная тепловая нагрузка потребителей по городскому поселению «</w:t>
      </w:r>
      <w:r w:rsidRPr="00061239">
        <w:t>Остров» составляет 49,</w:t>
      </w:r>
      <w:r w:rsidRPr="00B7611A">
        <w:t>326</w:t>
      </w:r>
      <w:r w:rsidRPr="00061239">
        <w:t xml:space="preserve"> Гкал/</w:t>
      </w:r>
      <w:proofErr w:type="gramStart"/>
      <w:r w:rsidRPr="00061239">
        <w:t>ч</w:t>
      </w:r>
      <w:proofErr w:type="gramEnd"/>
      <w:r w:rsidRPr="00061239">
        <w:t>.</w:t>
      </w:r>
    </w:p>
    <w:p w:rsidR="00F3561C" w:rsidRPr="00C21BF3" w:rsidRDefault="00F3561C" w:rsidP="00F3561C">
      <w:pPr>
        <w:pStyle w:val="a4"/>
        <w:spacing w:line="360" w:lineRule="auto"/>
        <w:ind w:left="172" w:right="323" w:firstLine="708"/>
        <w:jc w:val="both"/>
      </w:pPr>
      <w:r>
        <w:t>Информация о площади зоны действия источников тепловой нагрузки (км</w:t>
      </w:r>
      <w:proofErr w:type="gramStart"/>
      <w:r>
        <w:rPr>
          <w:vertAlign w:val="superscript"/>
        </w:rPr>
        <w:t>2</w:t>
      </w:r>
      <w:proofErr w:type="gramEnd"/>
      <w:r>
        <w:t>) отсутствует.</w:t>
      </w:r>
    </w:p>
    <w:p w:rsidR="00F3561C" w:rsidRDefault="00F3561C" w:rsidP="00F3561C">
      <w:pPr>
        <w:pStyle w:val="a4"/>
        <w:spacing w:line="360" w:lineRule="auto"/>
        <w:ind w:left="172" w:right="323" w:firstLine="708"/>
        <w:jc w:val="both"/>
      </w:pPr>
      <w:r>
        <w:lastRenderedPageBreak/>
        <w:t>Изменение существующей плотности тепловой нагрузки не планируется.</w:t>
      </w:r>
    </w:p>
    <w:p w:rsidR="00F3561C" w:rsidRDefault="00F3561C" w:rsidP="00F3561C">
      <w:pPr>
        <w:spacing w:line="360" w:lineRule="auto"/>
        <w:jc w:val="both"/>
        <w:sectPr w:rsidR="00F3561C">
          <w:pgSz w:w="11900" w:h="16840"/>
          <w:pgMar w:top="1020" w:right="520" w:bottom="1080" w:left="960" w:header="0" w:footer="828" w:gutter="0"/>
          <w:cols w:space="720"/>
        </w:sectPr>
      </w:pPr>
    </w:p>
    <w:p w:rsidR="00F3561C" w:rsidRPr="009D6488" w:rsidRDefault="00F3561C" w:rsidP="00F3561C">
      <w:pPr>
        <w:pStyle w:val="110"/>
        <w:spacing w:before="71"/>
        <w:ind w:left="172" w:right="1745"/>
      </w:pPr>
      <w:r w:rsidRPr="009D6488">
        <w:lastRenderedPageBreak/>
        <w:t xml:space="preserve">Раздел 2. СУЩЕСТВУЮЩИЕ И </w:t>
      </w:r>
      <w:r>
        <w:t>П</w:t>
      </w:r>
      <w:r w:rsidRPr="009D6488">
        <w:t>ЕРСПЕКТИВНЫЕ БАЛАНСЫ ТЕПЛОВОЙ</w:t>
      </w:r>
      <w:r w:rsidRPr="009D6488">
        <w:rPr>
          <w:spacing w:val="1"/>
        </w:rPr>
        <w:t xml:space="preserve"> </w:t>
      </w:r>
      <w:r w:rsidRPr="009D6488">
        <w:t>МОЩНОСТИ ИСТОЧНИКОВ ТЕПЛОВОЙ ЭНЕРГИИ И</w:t>
      </w:r>
      <w:r w:rsidRPr="009D6488">
        <w:rPr>
          <w:spacing w:val="-77"/>
        </w:rPr>
        <w:t xml:space="preserve"> </w:t>
      </w:r>
      <w:r w:rsidRPr="009D6488">
        <w:t>ТЕПЛОВОЙ</w:t>
      </w:r>
      <w:r w:rsidRPr="009D6488">
        <w:rPr>
          <w:spacing w:val="-1"/>
        </w:rPr>
        <w:t xml:space="preserve"> </w:t>
      </w:r>
      <w:r w:rsidRPr="009D6488">
        <w:t>НАГРУЗКИ</w:t>
      </w:r>
      <w:r w:rsidRPr="009D6488">
        <w:rPr>
          <w:spacing w:val="-1"/>
        </w:rPr>
        <w:t xml:space="preserve"> </w:t>
      </w:r>
      <w:r w:rsidRPr="009D6488">
        <w:t>ПОТРЕБИТЕЛЕЙ</w:t>
      </w:r>
    </w:p>
    <w:p w:rsidR="00F3561C" w:rsidRPr="009D6488" w:rsidRDefault="00F3561C" w:rsidP="00F3561C">
      <w:pPr>
        <w:pStyle w:val="310"/>
        <w:numPr>
          <w:ilvl w:val="1"/>
          <w:numId w:val="22"/>
        </w:numPr>
        <w:tabs>
          <w:tab w:val="left" w:pos="1589"/>
          <w:tab w:val="left" w:pos="3443"/>
          <w:tab w:val="left" w:pos="6016"/>
          <w:tab w:val="left" w:pos="8860"/>
        </w:tabs>
        <w:spacing w:before="239"/>
        <w:ind w:right="320" w:firstLine="566"/>
        <w:jc w:val="both"/>
      </w:pPr>
      <w:r w:rsidRPr="009D6488">
        <w:t>Описание существующих и перспективных зон действия систем теплоснабжения и источников тепловой энергии.</w:t>
      </w:r>
    </w:p>
    <w:p w:rsidR="00F3561C" w:rsidRDefault="00F3561C" w:rsidP="00F3561C">
      <w:pPr>
        <w:pStyle w:val="a4"/>
        <w:spacing w:before="234" w:line="360" w:lineRule="auto"/>
        <w:ind w:left="170" w:right="318" w:firstLine="567"/>
        <w:contextualSpacing/>
        <w:jc w:val="both"/>
      </w:pPr>
      <w:r w:rsidRPr="002770E8">
        <w:t xml:space="preserve">Постановлением Администрации Островского района от 31.05.2023 </w:t>
      </w:r>
      <w:r>
        <w:br/>
      </w:r>
      <w:r w:rsidRPr="002770E8">
        <w:t>№ 468 «О присвоении статуса единой теплоснабжающей организации на территории муниципального образования «Островский район» зоны деятельности</w:t>
      </w:r>
      <w:r>
        <w:t xml:space="preserve"> теплоснабжающих организаций ООО «Газпром </w:t>
      </w:r>
      <w:proofErr w:type="spellStart"/>
      <w:r>
        <w:t>теплоэнерго</w:t>
      </w:r>
      <w:proofErr w:type="spellEnd"/>
      <w:r>
        <w:t xml:space="preserve"> Псков» и МУП «ЖКХ» Островского района установлены в соответствии с территориями в границах систем теплоснабжения котельных, расположенных на территории муниципального образования «Остров».</w:t>
      </w:r>
    </w:p>
    <w:p w:rsidR="00F3561C" w:rsidRDefault="00F3561C" w:rsidP="00F3561C">
      <w:pPr>
        <w:pStyle w:val="a4"/>
        <w:spacing w:before="234" w:line="360" w:lineRule="auto"/>
        <w:ind w:left="170" w:right="318" w:firstLine="567"/>
        <w:contextualSpacing/>
        <w:jc w:val="both"/>
      </w:pPr>
      <w:r>
        <w:t>Расширение зон действия систем теплоснабжения на перспективу не планируется.</w:t>
      </w:r>
    </w:p>
    <w:p w:rsidR="00F3561C" w:rsidRDefault="00F3561C" w:rsidP="00F3561C">
      <w:pPr>
        <w:pStyle w:val="a4"/>
        <w:spacing w:before="234" w:line="360" w:lineRule="auto"/>
        <w:ind w:left="172" w:right="318" w:firstLine="566"/>
        <w:jc w:val="both"/>
      </w:pPr>
      <w:r>
        <w:t>Зона действия котельной № 1 МУП «ЖКХ» Островского района представлена на рисунке 1.</w:t>
      </w:r>
    </w:p>
    <w:p w:rsidR="00F3561C" w:rsidRDefault="00F3561C" w:rsidP="00F3561C">
      <w:pPr>
        <w:pStyle w:val="a4"/>
        <w:spacing w:before="246"/>
        <w:ind w:left="232" w:right="255" w:firstLine="567"/>
        <w:contextualSpacing/>
        <w:jc w:val="center"/>
      </w:pPr>
      <w:r w:rsidRPr="00CA10C8">
        <w:t xml:space="preserve">Рисунок </w:t>
      </w:r>
      <w:r>
        <w:t>1</w:t>
      </w:r>
      <w:r w:rsidRPr="00CA10C8">
        <w:t xml:space="preserve"> – Зона действия котельной № 1 МУП «ЖКХ» Островского</w:t>
      </w:r>
      <w:r>
        <w:t xml:space="preserve"> района.</w:t>
      </w:r>
    </w:p>
    <w:p w:rsidR="00F3561C" w:rsidRDefault="00F3561C" w:rsidP="00F3561C">
      <w:pPr>
        <w:pStyle w:val="a4"/>
        <w:spacing w:before="234" w:line="360" w:lineRule="auto"/>
        <w:ind w:left="172" w:right="318" w:firstLine="566"/>
        <w:jc w:val="both"/>
      </w:pPr>
      <w:r>
        <w:rPr>
          <w:noProof/>
          <w:lang w:eastAsia="ru-RU"/>
        </w:rPr>
        <w:lastRenderedPageBreak/>
        <w:drawing>
          <wp:inline distT="0" distB="0" distL="0" distR="0">
            <wp:extent cx="7774305" cy="6067713"/>
            <wp:effectExtent l="0" t="3810" r="0" b="0"/>
            <wp:docPr id="19908729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7780127" cy="6072257"/>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both"/>
      </w:pPr>
    </w:p>
    <w:p w:rsidR="00F3561C" w:rsidRDefault="00F3561C" w:rsidP="00F3561C">
      <w:pPr>
        <w:pStyle w:val="a4"/>
        <w:spacing w:before="234" w:line="360" w:lineRule="auto"/>
        <w:ind w:left="172" w:right="318" w:firstLine="566"/>
        <w:jc w:val="both"/>
      </w:pPr>
    </w:p>
    <w:p w:rsidR="00F3561C" w:rsidRDefault="00F3561C" w:rsidP="00F3561C">
      <w:pPr>
        <w:pStyle w:val="a4"/>
        <w:spacing w:before="234" w:line="360" w:lineRule="auto"/>
        <w:ind w:left="172" w:right="318" w:firstLine="566"/>
        <w:jc w:val="both"/>
      </w:pPr>
      <w:r>
        <w:rPr>
          <w:noProof/>
          <w:lang w:eastAsia="ru-RU"/>
        </w:rPr>
        <w:lastRenderedPageBreak/>
        <w:drawing>
          <wp:inline distT="0" distB="0" distL="0" distR="0">
            <wp:extent cx="9690586" cy="5440329"/>
            <wp:effectExtent l="0" t="8573" r="0" b="0"/>
            <wp:docPr id="10839733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697624" cy="5444280"/>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both"/>
      </w:pPr>
      <w:r>
        <w:rPr>
          <w:noProof/>
          <w:lang w:eastAsia="ru-RU"/>
        </w:rPr>
        <w:lastRenderedPageBreak/>
        <w:drawing>
          <wp:inline distT="0" distB="0" distL="0" distR="0">
            <wp:extent cx="9481602" cy="4726939"/>
            <wp:effectExtent l="0" t="3810" r="1905" b="1905"/>
            <wp:docPr id="54278768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514226" cy="4743203"/>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both"/>
      </w:pPr>
      <w:r>
        <w:rPr>
          <w:noProof/>
          <w:lang w:eastAsia="ru-RU"/>
        </w:rPr>
        <w:lastRenderedPageBreak/>
        <w:drawing>
          <wp:inline distT="0" distB="0" distL="0" distR="0">
            <wp:extent cx="10005332" cy="5324475"/>
            <wp:effectExtent l="0" t="2858" r="0" b="0"/>
            <wp:docPr id="167867705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10008207" cy="5326005"/>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9346322" cy="3703002"/>
            <wp:effectExtent l="2222" t="0" r="0" b="0"/>
            <wp:docPr id="97976105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351875" cy="3705202"/>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r>
        <w:rPr>
          <w:noProof/>
          <w:lang w:eastAsia="ru-RU"/>
        </w:rPr>
        <w:lastRenderedPageBreak/>
        <w:drawing>
          <wp:inline distT="0" distB="0" distL="0" distR="0">
            <wp:extent cx="9172997" cy="3629025"/>
            <wp:effectExtent l="0" t="9525" r="0" b="0"/>
            <wp:docPr id="71381069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176784" cy="3630523"/>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8670293" cy="4569993"/>
            <wp:effectExtent l="0" t="6985" r="0" b="0"/>
            <wp:docPr id="14761290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718822" cy="4595572"/>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p>
    <w:p w:rsidR="00F3561C" w:rsidRDefault="00F3561C" w:rsidP="00F3561C">
      <w:pPr>
        <w:pStyle w:val="a4"/>
        <w:spacing w:before="234" w:line="360" w:lineRule="auto"/>
        <w:ind w:left="172" w:right="318" w:firstLine="566"/>
        <w:jc w:val="center"/>
      </w:pPr>
      <w:r>
        <w:rPr>
          <w:noProof/>
          <w:lang w:eastAsia="ru-RU"/>
        </w:rPr>
        <w:lastRenderedPageBreak/>
        <w:drawing>
          <wp:inline distT="0" distB="0" distL="0" distR="0">
            <wp:extent cx="8134350" cy="5779670"/>
            <wp:effectExtent l="0" t="3493" r="0" b="0"/>
            <wp:docPr id="144367725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145448" cy="5787556"/>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r>
        <w:rPr>
          <w:noProof/>
          <w:lang w:eastAsia="ru-RU"/>
        </w:rPr>
        <w:lastRenderedPageBreak/>
        <w:drawing>
          <wp:inline distT="0" distB="0" distL="0" distR="0">
            <wp:extent cx="8867775" cy="5989638"/>
            <wp:effectExtent l="0" t="8572" r="952" b="953"/>
            <wp:docPr id="96867267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881407" cy="5998845"/>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9294029" cy="3242734"/>
            <wp:effectExtent l="0" t="3175" r="0" b="0"/>
            <wp:docPr id="106348789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313197" cy="3249422"/>
                    </a:xfrm>
                    <a:prstGeom prst="rect">
                      <a:avLst/>
                    </a:prstGeom>
                    <a:noFill/>
                    <a:ln>
                      <a:noFill/>
                    </a:ln>
                  </pic:spPr>
                </pic:pic>
              </a:graphicData>
            </a:graphic>
          </wp:inline>
        </w:drawing>
      </w:r>
    </w:p>
    <w:p w:rsidR="00F3561C" w:rsidRPr="00D64004" w:rsidRDefault="00F3561C" w:rsidP="00F3561C">
      <w:pPr>
        <w:pStyle w:val="a4"/>
        <w:spacing w:before="234" w:line="360" w:lineRule="auto"/>
        <w:ind w:left="172" w:right="318" w:firstLine="566"/>
        <w:jc w:val="both"/>
      </w:pPr>
      <w:r>
        <w:lastRenderedPageBreak/>
        <w:t xml:space="preserve">Зона действия котельной № 2 МУП «ЖКХ» Островского района </w:t>
      </w:r>
      <w:r w:rsidRPr="00D64004">
        <w:t>представлена на рисунке 2.</w:t>
      </w:r>
    </w:p>
    <w:p w:rsidR="00F3561C" w:rsidRDefault="00F3561C" w:rsidP="00F3561C">
      <w:pPr>
        <w:pStyle w:val="a4"/>
        <w:spacing w:before="246"/>
        <w:ind w:left="232" w:right="255" w:firstLine="567"/>
        <w:contextualSpacing/>
        <w:jc w:val="center"/>
      </w:pPr>
      <w:r w:rsidRPr="00D64004">
        <w:t>Рисунок 2 – Зона действия котельной № 2 МУП «ЖКХ» Островского района.</w:t>
      </w:r>
    </w:p>
    <w:p w:rsidR="00F3561C" w:rsidRDefault="00F3561C" w:rsidP="00F3561C">
      <w:pPr>
        <w:pStyle w:val="a4"/>
        <w:spacing w:before="246"/>
        <w:ind w:left="232" w:right="255" w:firstLine="567"/>
        <w:contextualSpacing/>
        <w:jc w:val="center"/>
      </w:pPr>
    </w:p>
    <w:p w:rsidR="00F3561C" w:rsidRDefault="00F3561C" w:rsidP="00F3561C">
      <w:pPr>
        <w:pStyle w:val="a4"/>
        <w:spacing w:before="246"/>
        <w:ind w:left="232" w:right="255" w:firstLine="567"/>
        <w:contextualSpacing/>
        <w:jc w:val="center"/>
      </w:pP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5733167" cy="2304065"/>
            <wp:effectExtent l="0" t="0" r="1270" b="1270"/>
            <wp:docPr id="98626161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8517" cy="2306215"/>
                    </a:xfrm>
                    <a:prstGeom prst="rect">
                      <a:avLst/>
                    </a:prstGeom>
                    <a:noFill/>
                    <a:ln>
                      <a:noFill/>
                    </a:ln>
                  </pic:spPr>
                </pic:pic>
              </a:graphicData>
            </a:graphic>
          </wp:inline>
        </w:drawing>
      </w:r>
    </w:p>
    <w:p w:rsidR="00F3561C" w:rsidRPr="00D64004" w:rsidRDefault="00F3561C" w:rsidP="00F3561C">
      <w:pPr>
        <w:pStyle w:val="a4"/>
        <w:spacing w:before="234" w:line="360" w:lineRule="auto"/>
        <w:ind w:left="172" w:right="318" w:firstLine="566"/>
        <w:jc w:val="both"/>
      </w:pPr>
      <w:r>
        <w:t xml:space="preserve">Зона действия котельной № 3 МУП «ЖКХ» Островского района представлена </w:t>
      </w:r>
      <w:r w:rsidRPr="00D64004">
        <w:t>на рисунке 3.</w:t>
      </w:r>
    </w:p>
    <w:p w:rsidR="00F3561C" w:rsidRDefault="00F3561C" w:rsidP="00F3561C">
      <w:pPr>
        <w:pStyle w:val="a4"/>
        <w:spacing w:before="246"/>
        <w:ind w:left="232" w:right="255" w:firstLine="567"/>
        <w:contextualSpacing/>
        <w:jc w:val="center"/>
      </w:pPr>
      <w:r w:rsidRPr="00D64004">
        <w:t>Рисунок 3 – Зона действия</w:t>
      </w:r>
      <w:r w:rsidRPr="00D81048">
        <w:t xml:space="preserve"> котельной № 3 МУП «ЖКХ» Островского района.</w:t>
      </w:r>
    </w:p>
    <w:p w:rsidR="00F3561C" w:rsidRDefault="00F3561C" w:rsidP="00F3561C">
      <w:pPr>
        <w:pStyle w:val="a4"/>
        <w:spacing w:before="234" w:line="360" w:lineRule="auto"/>
        <w:ind w:left="172" w:right="318" w:firstLine="566"/>
      </w:pPr>
      <w:r>
        <w:rPr>
          <w:noProof/>
          <w:lang w:eastAsia="ru-RU"/>
        </w:rPr>
        <w:drawing>
          <wp:inline distT="0" distB="0" distL="0" distR="0">
            <wp:extent cx="6137661" cy="2878372"/>
            <wp:effectExtent l="0" t="0" r="0" b="0"/>
            <wp:docPr id="38171518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2919" cy="2885527"/>
                    </a:xfrm>
                    <a:prstGeom prst="rect">
                      <a:avLst/>
                    </a:prstGeom>
                    <a:noFill/>
                    <a:ln>
                      <a:noFill/>
                    </a:ln>
                  </pic:spPr>
                </pic:pic>
              </a:graphicData>
            </a:graphic>
          </wp:inline>
        </w:drawing>
      </w:r>
    </w:p>
    <w:p w:rsidR="00F3561C" w:rsidRPr="00D64004" w:rsidRDefault="00F3561C" w:rsidP="00F3561C">
      <w:pPr>
        <w:rPr>
          <w:sz w:val="28"/>
          <w:szCs w:val="28"/>
        </w:rPr>
      </w:pPr>
      <w:r w:rsidRPr="00D64004">
        <w:br w:type="page"/>
      </w:r>
    </w:p>
    <w:p w:rsidR="00F3561C" w:rsidRPr="00D64004" w:rsidRDefault="00F3561C" w:rsidP="00F3561C">
      <w:pPr>
        <w:pStyle w:val="a4"/>
        <w:spacing w:before="234" w:line="360" w:lineRule="auto"/>
        <w:ind w:left="172" w:right="318" w:firstLine="566"/>
        <w:jc w:val="both"/>
      </w:pPr>
      <w:r>
        <w:lastRenderedPageBreak/>
        <w:t xml:space="preserve">Зона действия котельной № 4 МУП «ЖКХ» Островского района </w:t>
      </w:r>
      <w:r w:rsidRPr="00D64004">
        <w:t>представлена на рисунке 4.</w:t>
      </w:r>
    </w:p>
    <w:p w:rsidR="00F3561C" w:rsidRDefault="00F3561C" w:rsidP="00F3561C">
      <w:pPr>
        <w:pStyle w:val="a4"/>
        <w:spacing w:before="246"/>
        <w:ind w:left="232" w:right="255" w:firstLine="567"/>
        <w:contextualSpacing/>
        <w:jc w:val="center"/>
      </w:pPr>
      <w:r w:rsidRPr="00D64004">
        <w:t>Рисунок 4 – Зона</w:t>
      </w:r>
      <w:r w:rsidRPr="00D81048">
        <w:t xml:space="preserve"> действия котельной № </w:t>
      </w:r>
      <w:r>
        <w:t>4</w:t>
      </w:r>
      <w:r w:rsidRPr="00D81048">
        <w:t xml:space="preserve"> МУП «ЖКХ» Островского района.</w:t>
      </w: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7873962" cy="4487484"/>
            <wp:effectExtent l="0" t="2222" r="0" b="0"/>
            <wp:docPr id="7916353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7920377" cy="4513936"/>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p>
    <w:p w:rsidR="00F3561C" w:rsidRDefault="00F3561C" w:rsidP="00F3561C">
      <w:pPr>
        <w:pStyle w:val="a4"/>
        <w:spacing w:before="234" w:line="360" w:lineRule="auto"/>
        <w:ind w:left="172" w:right="318" w:firstLine="566"/>
        <w:jc w:val="center"/>
      </w:pPr>
      <w:r>
        <w:rPr>
          <w:noProof/>
          <w:lang w:eastAsia="ru-RU"/>
        </w:rPr>
        <w:lastRenderedPageBreak/>
        <w:drawing>
          <wp:inline distT="0" distB="0" distL="0" distR="0">
            <wp:extent cx="6520180" cy="5812155"/>
            <wp:effectExtent l="0" t="7938" r="6033" b="6032"/>
            <wp:docPr id="148845666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6520180" cy="5812155"/>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2472745" cy="2003461"/>
            <wp:effectExtent l="0" t="0" r="3810" b="0"/>
            <wp:docPr id="10942615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3361" cy="2012062"/>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p>
    <w:p w:rsidR="00F3561C" w:rsidRDefault="00F3561C" w:rsidP="00F3561C">
      <w:pPr>
        <w:pStyle w:val="a4"/>
        <w:spacing w:before="234" w:line="360" w:lineRule="auto"/>
        <w:ind w:left="170" w:right="318" w:firstLine="567"/>
        <w:contextualSpacing/>
        <w:jc w:val="both"/>
      </w:pPr>
    </w:p>
    <w:p w:rsidR="00F3561C" w:rsidRPr="00AD3751" w:rsidRDefault="00F3561C" w:rsidP="00F3561C">
      <w:pPr>
        <w:pStyle w:val="a4"/>
        <w:spacing w:before="234" w:line="360" w:lineRule="auto"/>
        <w:ind w:left="170" w:right="318" w:firstLine="567"/>
        <w:contextualSpacing/>
        <w:jc w:val="both"/>
      </w:pPr>
      <w:r w:rsidRPr="00AD3751">
        <w:t xml:space="preserve">Зона действия котельной № 6 МУП «ЖКХ» Островского района - территория Государственного бюджетного профессионального образовательного учреждения Псковской области «Островский </w:t>
      </w:r>
      <w:r w:rsidRPr="00AD3751">
        <w:lastRenderedPageBreak/>
        <w:t>многопрофильный колледж» (ГБПОУ ПО «ОМК»), т.к. котельная находится в непосредственной близости к учебному корпусу.</w:t>
      </w:r>
    </w:p>
    <w:p w:rsidR="00F3561C" w:rsidRDefault="00F3561C" w:rsidP="00F3561C">
      <w:pPr>
        <w:pStyle w:val="a4"/>
        <w:spacing w:before="234" w:line="360" w:lineRule="auto"/>
        <w:ind w:left="170" w:right="318" w:firstLine="567"/>
        <w:contextualSpacing/>
        <w:jc w:val="both"/>
      </w:pPr>
      <w:r w:rsidRPr="00AD3751">
        <w:t>Зона действия котельной № 7 МУП «ЖКХ» Островского района - территория</w:t>
      </w:r>
      <w:r>
        <w:t xml:space="preserve"> Муниципального бюджетного образовательного учреждения «Средняя школа № 3» муниципального образования «Островский район», т.к. котельная находится в непосредственной близости к зданию школы.</w:t>
      </w:r>
    </w:p>
    <w:p w:rsidR="00F3561C" w:rsidRPr="00D64004" w:rsidRDefault="00F3561C" w:rsidP="00F3561C">
      <w:pPr>
        <w:pStyle w:val="a4"/>
        <w:spacing w:before="234" w:line="360" w:lineRule="auto"/>
        <w:ind w:left="172" w:right="318" w:firstLine="566"/>
        <w:contextualSpacing/>
        <w:jc w:val="both"/>
      </w:pPr>
      <w:r>
        <w:t xml:space="preserve">Зона действия котельной № 13 МУП «ЖКХ» Островского района представлена </w:t>
      </w:r>
      <w:r w:rsidRPr="00D64004">
        <w:t>на рисунке 5.</w:t>
      </w:r>
    </w:p>
    <w:p w:rsidR="00F3561C" w:rsidRDefault="00F3561C" w:rsidP="00F3561C">
      <w:pPr>
        <w:pStyle w:val="a4"/>
        <w:spacing w:before="246"/>
        <w:ind w:left="232" w:right="255" w:firstLine="567"/>
        <w:contextualSpacing/>
        <w:jc w:val="center"/>
      </w:pPr>
      <w:r w:rsidRPr="00D64004">
        <w:t>Рисунок 5 – Зона действия</w:t>
      </w:r>
      <w:r w:rsidRPr="00D81048">
        <w:t xml:space="preserve"> котельной № </w:t>
      </w:r>
      <w:r>
        <w:t>13</w:t>
      </w:r>
      <w:r w:rsidRPr="00D81048">
        <w:t xml:space="preserve"> МУП «ЖКХ» Островского района.</w:t>
      </w:r>
    </w:p>
    <w:p w:rsidR="00F3561C" w:rsidRDefault="00F3561C" w:rsidP="00F3561C">
      <w:pPr>
        <w:pStyle w:val="a4"/>
        <w:spacing w:before="246"/>
        <w:ind w:left="232" w:right="255" w:firstLine="567"/>
        <w:contextualSpacing/>
        <w:jc w:val="center"/>
      </w:pPr>
    </w:p>
    <w:p w:rsidR="00F3561C" w:rsidRDefault="00F3561C" w:rsidP="00F3561C">
      <w:pPr>
        <w:pStyle w:val="a4"/>
        <w:spacing w:before="246"/>
        <w:ind w:left="232" w:right="255" w:firstLine="567"/>
        <w:contextualSpacing/>
        <w:jc w:val="center"/>
      </w:pPr>
      <w:r>
        <w:rPr>
          <w:noProof/>
          <w:lang w:eastAsia="ru-RU"/>
        </w:rPr>
        <w:drawing>
          <wp:inline distT="0" distB="0" distL="0" distR="0">
            <wp:extent cx="5596743" cy="2989690"/>
            <wp:effectExtent l="0" t="0" r="4445" b="1270"/>
            <wp:docPr id="43307705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1549" cy="2997599"/>
                    </a:xfrm>
                    <a:prstGeom prst="rect">
                      <a:avLst/>
                    </a:prstGeom>
                    <a:noFill/>
                    <a:ln>
                      <a:noFill/>
                    </a:ln>
                  </pic:spPr>
                </pic:pic>
              </a:graphicData>
            </a:graphic>
          </wp:inline>
        </w:drawing>
      </w:r>
    </w:p>
    <w:p w:rsidR="00F3561C" w:rsidRPr="00D64004" w:rsidRDefault="00F3561C" w:rsidP="00F3561C">
      <w:pPr>
        <w:pStyle w:val="a4"/>
        <w:spacing w:before="234" w:line="360" w:lineRule="auto"/>
        <w:ind w:left="172" w:right="318" w:firstLine="566"/>
        <w:jc w:val="both"/>
      </w:pPr>
      <w:r>
        <w:t xml:space="preserve">Зона действия котельной № 16 МУП «ЖКХ» Островского района </w:t>
      </w:r>
      <w:r w:rsidRPr="00D64004">
        <w:t>представлена на рисунке 6.</w:t>
      </w:r>
    </w:p>
    <w:p w:rsidR="00F3561C" w:rsidRDefault="00F3561C" w:rsidP="00F3561C">
      <w:pPr>
        <w:pStyle w:val="a4"/>
        <w:spacing w:before="246"/>
        <w:ind w:left="232" w:right="255" w:firstLine="567"/>
        <w:contextualSpacing/>
        <w:jc w:val="center"/>
      </w:pPr>
      <w:r w:rsidRPr="00D64004">
        <w:t>Рисунок 6 – Зона действия котельной № 16 МУП «ЖКХ» Островского</w:t>
      </w:r>
      <w:r w:rsidRPr="00D81048">
        <w:t xml:space="preserve"> района.</w:t>
      </w:r>
    </w:p>
    <w:p w:rsidR="00F3561C" w:rsidRDefault="00F3561C" w:rsidP="00F3561C">
      <w:pPr>
        <w:pStyle w:val="a4"/>
        <w:spacing w:before="246"/>
        <w:ind w:left="232" w:right="255" w:firstLine="567"/>
        <w:contextualSpacing/>
        <w:jc w:val="center"/>
      </w:pPr>
    </w:p>
    <w:p w:rsidR="00F3561C" w:rsidRDefault="00F3561C" w:rsidP="00F3561C">
      <w:pPr>
        <w:pStyle w:val="a4"/>
        <w:spacing w:before="246"/>
        <w:ind w:left="232" w:right="255" w:firstLine="567"/>
        <w:contextualSpacing/>
        <w:jc w:val="center"/>
      </w:pPr>
    </w:p>
    <w:p w:rsidR="00F3561C" w:rsidRDefault="00F3561C" w:rsidP="00F3561C">
      <w:pPr>
        <w:pStyle w:val="a4"/>
        <w:spacing w:before="246"/>
        <w:ind w:left="232" w:right="255" w:firstLine="567"/>
        <w:contextualSpacing/>
        <w:jc w:val="center"/>
      </w:pPr>
      <w:r>
        <w:rPr>
          <w:noProof/>
          <w:lang w:eastAsia="ru-RU"/>
        </w:rPr>
        <w:lastRenderedPageBreak/>
        <w:drawing>
          <wp:inline distT="0" distB="0" distL="0" distR="0">
            <wp:extent cx="6344780" cy="2971163"/>
            <wp:effectExtent l="0" t="0" r="0" b="1270"/>
            <wp:docPr id="35873896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6596" cy="2976696"/>
                    </a:xfrm>
                    <a:prstGeom prst="rect">
                      <a:avLst/>
                    </a:prstGeom>
                    <a:noFill/>
                    <a:ln>
                      <a:noFill/>
                    </a:ln>
                  </pic:spPr>
                </pic:pic>
              </a:graphicData>
            </a:graphic>
          </wp:inline>
        </w:drawing>
      </w:r>
      <w:r w:rsidRPr="00D81048">
        <w:t xml:space="preserve"> </w:t>
      </w:r>
    </w:p>
    <w:p w:rsidR="00F3561C" w:rsidRPr="00D64004" w:rsidRDefault="00F3561C" w:rsidP="00F3561C">
      <w:pPr>
        <w:pStyle w:val="a4"/>
        <w:spacing w:before="234" w:line="360" w:lineRule="auto"/>
        <w:ind w:left="172" w:right="318" w:firstLine="566"/>
        <w:jc w:val="both"/>
      </w:pPr>
      <w:r>
        <w:t xml:space="preserve">Зона действия котельной № 19 МУП «ЖКХ» Островского района </w:t>
      </w:r>
      <w:r w:rsidRPr="00D64004">
        <w:t>представлена на рисунке 7.</w:t>
      </w:r>
    </w:p>
    <w:p w:rsidR="00F3561C" w:rsidRDefault="00F3561C" w:rsidP="00F3561C">
      <w:pPr>
        <w:pStyle w:val="a4"/>
        <w:spacing w:before="246"/>
        <w:ind w:left="232" w:right="255" w:firstLine="567"/>
        <w:contextualSpacing/>
        <w:jc w:val="center"/>
      </w:pPr>
      <w:r w:rsidRPr="00D64004">
        <w:t>Рисунок 7 – Зон</w:t>
      </w:r>
      <w:r w:rsidRPr="00D81048">
        <w:t xml:space="preserve">а действия котельной № </w:t>
      </w:r>
      <w:r>
        <w:t xml:space="preserve">19 </w:t>
      </w:r>
      <w:r w:rsidRPr="00D81048">
        <w:t>МУП «ЖКХ» Островского района.</w:t>
      </w:r>
    </w:p>
    <w:p w:rsidR="00F3561C" w:rsidRDefault="00F3561C" w:rsidP="00F3561C">
      <w:pPr>
        <w:pStyle w:val="a4"/>
        <w:spacing w:before="246"/>
        <w:ind w:left="232" w:right="255" w:firstLine="567"/>
        <w:contextualSpacing/>
        <w:jc w:val="center"/>
      </w:pP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5906611" cy="3511216"/>
            <wp:effectExtent l="0" t="0" r="0" b="0"/>
            <wp:docPr id="196762272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0401" cy="3519414"/>
                    </a:xfrm>
                    <a:prstGeom prst="rect">
                      <a:avLst/>
                    </a:prstGeom>
                    <a:noFill/>
                    <a:ln>
                      <a:noFill/>
                    </a:ln>
                  </pic:spPr>
                </pic:pic>
              </a:graphicData>
            </a:graphic>
          </wp:inline>
        </w:drawing>
      </w:r>
    </w:p>
    <w:p w:rsidR="00F3561C" w:rsidRPr="00D64004" w:rsidRDefault="00F3561C" w:rsidP="00F3561C">
      <w:pPr>
        <w:pStyle w:val="a4"/>
        <w:spacing w:before="234" w:line="360" w:lineRule="auto"/>
        <w:ind w:left="172" w:right="318" w:firstLine="566"/>
        <w:jc w:val="both"/>
      </w:pPr>
      <w:bookmarkStart w:id="11" w:name="_Hlk136943541"/>
      <w:r>
        <w:t xml:space="preserve">Зона </w:t>
      </w:r>
      <w:r w:rsidRPr="00D64004">
        <w:t>действия котельной № 22 ФГБУ «ЦЖКУ» МО РФ представлена на рисунке 8.</w:t>
      </w:r>
    </w:p>
    <w:p w:rsidR="00F3561C" w:rsidRDefault="00F3561C" w:rsidP="00F3561C">
      <w:pPr>
        <w:pStyle w:val="a4"/>
        <w:spacing w:before="246"/>
        <w:ind w:left="232" w:right="255" w:firstLine="567"/>
        <w:contextualSpacing/>
        <w:jc w:val="center"/>
      </w:pPr>
      <w:r w:rsidRPr="00D64004">
        <w:t>Рисунок 8 – Зона действия котельной № 22 ФГБУ «ЦЖКУ» МО РФ.</w:t>
      </w:r>
    </w:p>
    <w:bookmarkEnd w:id="11"/>
    <w:p w:rsidR="00F3561C" w:rsidRDefault="00F3561C" w:rsidP="00F3561C">
      <w:pPr>
        <w:pStyle w:val="a4"/>
        <w:spacing w:before="234" w:line="360" w:lineRule="auto"/>
        <w:ind w:left="172" w:right="318" w:firstLine="566"/>
        <w:jc w:val="center"/>
      </w:pPr>
      <w:r>
        <w:rPr>
          <w:noProof/>
          <w:lang w:eastAsia="ru-RU"/>
        </w:rPr>
        <w:lastRenderedPageBreak/>
        <w:drawing>
          <wp:inline distT="0" distB="0" distL="0" distR="0">
            <wp:extent cx="5738896" cy="4062618"/>
            <wp:effectExtent l="0" t="0" r="0" b="0"/>
            <wp:docPr id="4880733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8542" cy="4083605"/>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p>
    <w:p w:rsidR="00F3561C" w:rsidRPr="00D64004" w:rsidRDefault="00F3561C" w:rsidP="00F3561C">
      <w:pPr>
        <w:pStyle w:val="a4"/>
        <w:spacing w:before="234" w:line="360" w:lineRule="auto"/>
        <w:ind w:left="172" w:right="318" w:firstLine="566"/>
        <w:jc w:val="both"/>
      </w:pPr>
      <w:r>
        <w:t xml:space="preserve">Зона </w:t>
      </w:r>
      <w:r w:rsidRPr="00D64004">
        <w:t>действия котельной ДТВУ-2 (филиал ОАО «РЖД») представлена на рисунке 9.</w:t>
      </w:r>
    </w:p>
    <w:p w:rsidR="00F3561C" w:rsidRDefault="00F3561C" w:rsidP="00F3561C">
      <w:pPr>
        <w:pStyle w:val="a4"/>
        <w:spacing w:before="246"/>
        <w:ind w:left="232" w:right="255" w:firstLine="567"/>
        <w:contextualSpacing/>
        <w:jc w:val="center"/>
      </w:pPr>
      <w:r w:rsidRPr="00D64004">
        <w:t>Рисунок 9 – Зона действия котельной ДТВУ-2 (филиал ОАО «РЖД»)</w:t>
      </w:r>
    </w:p>
    <w:p w:rsidR="00F3561C" w:rsidRDefault="00F3561C" w:rsidP="00F3561C">
      <w:pPr>
        <w:pStyle w:val="a4"/>
        <w:spacing w:before="246"/>
        <w:ind w:left="232" w:right="255" w:firstLine="567"/>
        <w:contextualSpacing/>
        <w:jc w:val="center"/>
      </w:pPr>
    </w:p>
    <w:p w:rsidR="00F3561C" w:rsidRDefault="00F3561C" w:rsidP="00F3561C">
      <w:pPr>
        <w:pStyle w:val="a4"/>
        <w:spacing w:before="246"/>
        <w:ind w:left="232" w:right="255" w:firstLine="567"/>
        <w:contextualSpacing/>
        <w:jc w:val="center"/>
      </w:pPr>
      <w:r>
        <w:rPr>
          <w:noProof/>
          <w:highlight w:val="yellow"/>
          <w:lang w:eastAsia="ru-RU"/>
        </w:rPr>
        <w:drawing>
          <wp:inline distT="0" distB="0" distL="0" distR="0">
            <wp:extent cx="5946381" cy="2886323"/>
            <wp:effectExtent l="0" t="0" r="0" b="9525"/>
            <wp:docPr id="150912139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4730" cy="2890375"/>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both"/>
      </w:pPr>
    </w:p>
    <w:p w:rsidR="00F3561C" w:rsidRDefault="00F3561C" w:rsidP="00F3561C">
      <w:pPr>
        <w:pStyle w:val="a4"/>
        <w:spacing w:before="234" w:line="360" w:lineRule="auto"/>
        <w:ind w:left="172" w:right="318" w:firstLine="566"/>
        <w:jc w:val="both"/>
      </w:pPr>
    </w:p>
    <w:p w:rsidR="00F3561C" w:rsidRPr="00D64004" w:rsidRDefault="00F3561C" w:rsidP="00F3561C">
      <w:pPr>
        <w:pStyle w:val="a4"/>
        <w:spacing w:before="234" w:line="360" w:lineRule="auto"/>
        <w:ind w:left="172" w:right="318" w:firstLine="566"/>
        <w:jc w:val="both"/>
      </w:pPr>
      <w:r>
        <w:lastRenderedPageBreak/>
        <w:t xml:space="preserve">Зона действия котельной № 51 ООО «Газпром </w:t>
      </w:r>
      <w:proofErr w:type="spellStart"/>
      <w:r>
        <w:t>теплоэнерго</w:t>
      </w:r>
      <w:proofErr w:type="spellEnd"/>
      <w:r>
        <w:t xml:space="preserve"> Псков» </w:t>
      </w:r>
      <w:r w:rsidRPr="00D64004">
        <w:t>представлена на рисунке 10.</w:t>
      </w:r>
    </w:p>
    <w:p w:rsidR="00F3561C" w:rsidRDefault="00F3561C" w:rsidP="00F3561C">
      <w:pPr>
        <w:pStyle w:val="a4"/>
        <w:spacing w:before="246"/>
        <w:ind w:left="232" w:right="255" w:firstLine="567"/>
        <w:contextualSpacing/>
        <w:jc w:val="center"/>
      </w:pPr>
      <w:r w:rsidRPr="00D64004">
        <w:t xml:space="preserve">Рисунок 10 – Зона действия котельной № 51 ООО «Газпром </w:t>
      </w:r>
      <w:proofErr w:type="spellStart"/>
      <w:r w:rsidRPr="00D64004">
        <w:t>теплоэнерго</w:t>
      </w:r>
      <w:proofErr w:type="spellEnd"/>
      <w:r w:rsidRPr="00D64004">
        <w:t xml:space="preserve"> Псков»</w:t>
      </w:r>
    </w:p>
    <w:p w:rsidR="00F3561C" w:rsidRDefault="00F3561C" w:rsidP="00F3561C">
      <w:pPr>
        <w:pStyle w:val="a4"/>
        <w:spacing w:before="234" w:line="360" w:lineRule="auto"/>
        <w:ind w:left="172" w:right="318" w:firstLine="566"/>
        <w:jc w:val="center"/>
      </w:pPr>
    </w:p>
    <w:p w:rsidR="00F3561C" w:rsidRDefault="00F3561C" w:rsidP="00F3561C">
      <w:pPr>
        <w:pStyle w:val="a4"/>
        <w:spacing w:before="234" w:line="360" w:lineRule="auto"/>
        <w:ind w:left="172" w:right="318" w:firstLine="566"/>
        <w:jc w:val="center"/>
      </w:pPr>
      <w:r>
        <w:rPr>
          <w:noProof/>
          <w:lang w:eastAsia="ru-RU"/>
        </w:rPr>
        <w:drawing>
          <wp:inline distT="0" distB="0" distL="0" distR="0">
            <wp:extent cx="5636811" cy="6241774"/>
            <wp:effectExtent l="0" t="0" r="2540" b="6985"/>
            <wp:docPr id="114792536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44423" cy="6250203"/>
                    </a:xfrm>
                    <a:prstGeom prst="rect">
                      <a:avLst/>
                    </a:prstGeom>
                    <a:noFill/>
                    <a:ln>
                      <a:noFill/>
                    </a:ln>
                  </pic:spPr>
                </pic:pic>
              </a:graphicData>
            </a:graphic>
          </wp:inline>
        </w:drawing>
      </w:r>
    </w:p>
    <w:p w:rsidR="00F3561C" w:rsidRDefault="00F3561C" w:rsidP="00F3561C">
      <w:pPr>
        <w:pStyle w:val="a4"/>
        <w:spacing w:before="234" w:line="360" w:lineRule="auto"/>
        <w:ind w:left="172" w:right="318" w:firstLine="566"/>
        <w:jc w:val="center"/>
      </w:pPr>
    </w:p>
    <w:p w:rsidR="00F3561C" w:rsidRDefault="00F3561C" w:rsidP="00F3561C">
      <w:pPr>
        <w:pStyle w:val="a4"/>
        <w:spacing w:before="234" w:line="360" w:lineRule="auto"/>
        <w:ind w:left="172" w:right="318" w:firstLine="566"/>
      </w:pPr>
      <w:r>
        <w:t xml:space="preserve">Зона деятельности котельной ООО «Теплый остров» - территория военного городка «Остров-3». </w:t>
      </w:r>
    </w:p>
    <w:p w:rsidR="00F3561C" w:rsidRDefault="00F3561C" w:rsidP="00F3561C">
      <w:pPr>
        <w:pStyle w:val="a4"/>
        <w:spacing w:before="234" w:line="360" w:lineRule="auto"/>
        <w:ind w:left="172" w:right="318" w:firstLine="566"/>
      </w:pPr>
    </w:p>
    <w:p w:rsidR="00F3561C" w:rsidRDefault="00F3561C" w:rsidP="00F3561C">
      <w:pPr>
        <w:pStyle w:val="a4"/>
        <w:spacing w:before="234" w:line="360" w:lineRule="auto"/>
        <w:ind w:left="172" w:right="318" w:firstLine="566"/>
      </w:pPr>
    </w:p>
    <w:p w:rsidR="00F3561C" w:rsidRPr="009D6488" w:rsidRDefault="00F3561C" w:rsidP="00F3561C">
      <w:pPr>
        <w:pStyle w:val="310"/>
        <w:numPr>
          <w:ilvl w:val="1"/>
          <w:numId w:val="22"/>
        </w:numPr>
        <w:tabs>
          <w:tab w:val="left" w:pos="1521"/>
          <w:tab w:val="left" w:pos="1522"/>
        </w:tabs>
        <w:spacing w:before="78"/>
        <w:ind w:left="1521" w:right="720" w:hanging="720"/>
        <w:jc w:val="both"/>
      </w:pPr>
      <w:r w:rsidRPr="009D6488">
        <w:t>Описание существующих и перспективных зон действия индивидуальных источников тепловой энергии.</w:t>
      </w:r>
    </w:p>
    <w:p w:rsidR="00F3561C" w:rsidRDefault="00F3561C" w:rsidP="00F3561C">
      <w:pPr>
        <w:spacing w:line="360" w:lineRule="auto"/>
        <w:ind w:left="709" w:right="214"/>
        <w:jc w:val="both"/>
        <w:rPr>
          <w:sz w:val="28"/>
          <w:szCs w:val="28"/>
        </w:rPr>
      </w:pPr>
    </w:p>
    <w:p w:rsidR="00F3561C" w:rsidRPr="009D6488" w:rsidRDefault="00F3561C" w:rsidP="00F3561C">
      <w:pPr>
        <w:spacing w:line="360" w:lineRule="auto"/>
        <w:ind w:right="214" w:firstLine="709"/>
        <w:jc w:val="both"/>
        <w:rPr>
          <w:sz w:val="28"/>
          <w:szCs w:val="28"/>
        </w:rPr>
      </w:pPr>
      <w:r w:rsidRPr="009D6488">
        <w:rPr>
          <w:sz w:val="28"/>
          <w:szCs w:val="28"/>
        </w:rPr>
        <w:t>Централизованное теплоснабжение предусмотрено для существующей застройки. Под индивидуальным теплоснабжением понимается, в частности, печное отопление</w:t>
      </w:r>
      <w:r>
        <w:rPr>
          <w:sz w:val="28"/>
          <w:szCs w:val="28"/>
        </w:rPr>
        <w:t>,</w:t>
      </w:r>
      <w:r w:rsidRPr="009D6488">
        <w:rPr>
          <w:sz w:val="28"/>
          <w:szCs w:val="28"/>
        </w:rPr>
        <w:t xml:space="preserve">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жилом фонде. Поквартирное отопление в многоквартирных многоэтажных жилых зданиях по состоянию базового года разработки схемы теплоснабжения не предусмотрено и на перспективу не планируется. Схемой теплоснабжения не предусмотрено использование индивидуального теплоснабжения.</w:t>
      </w:r>
    </w:p>
    <w:p w:rsidR="00F3561C" w:rsidRDefault="00F3561C" w:rsidP="00F3561C">
      <w:pPr>
        <w:pStyle w:val="a4"/>
        <w:ind w:left="1178"/>
        <w:rPr>
          <w:sz w:val="20"/>
        </w:rPr>
      </w:pPr>
    </w:p>
    <w:p w:rsidR="00F3561C" w:rsidRDefault="00F3561C" w:rsidP="00F3561C">
      <w:pPr>
        <w:pStyle w:val="310"/>
        <w:numPr>
          <w:ilvl w:val="1"/>
          <w:numId w:val="22"/>
        </w:numPr>
        <w:tabs>
          <w:tab w:val="left" w:pos="1521"/>
          <w:tab w:val="left" w:pos="1522"/>
        </w:tabs>
        <w:spacing w:before="78"/>
        <w:ind w:left="1521" w:right="720" w:hanging="720"/>
        <w:jc w:val="both"/>
      </w:pPr>
      <w: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F3561C" w:rsidRPr="0081734F" w:rsidRDefault="00F3561C" w:rsidP="00F3561C">
      <w:pPr>
        <w:spacing w:line="360" w:lineRule="auto"/>
        <w:ind w:left="709" w:right="214"/>
        <w:jc w:val="both"/>
        <w:rPr>
          <w:sz w:val="28"/>
          <w:szCs w:val="28"/>
        </w:rPr>
      </w:pPr>
    </w:p>
    <w:p w:rsidR="00F3561C" w:rsidRDefault="00F3561C" w:rsidP="00F3561C">
      <w:pPr>
        <w:spacing w:line="360" w:lineRule="auto"/>
        <w:ind w:right="214" w:firstLine="709"/>
        <w:jc w:val="both"/>
        <w:rPr>
          <w:sz w:val="28"/>
          <w:szCs w:val="28"/>
        </w:rPr>
      </w:pPr>
      <w:r w:rsidRPr="0081734F">
        <w:rPr>
          <w:sz w:val="28"/>
          <w:szCs w:val="28"/>
        </w:rPr>
        <w:t>Балансы располагаемой тепловой мощности и присоединенной тепловой нагрузки по состоянию на 202</w:t>
      </w:r>
      <w:r>
        <w:rPr>
          <w:sz w:val="28"/>
          <w:szCs w:val="28"/>
        </w:rPr>
        <w:t>5</w:t>
      </w:r>
      <w:r w:rsidRPr="0081734F">
        <w:rPr>
          <w:sz w:val="28"/>
          <w:szCs w:val="28"/>
        </w:rPr>
        <w:t xml:space="preserve"> год и последующие года представлены в таблице 2.1.</w:t>
      </w:r>
    </w:p>
    <w:p w:rsidR="00F3561C" w:rsidRDefault="00F3561C" w:rsidP="00F3561C">
      <w:pPr>
        <w:pStyle w:val="310"/>
        <w:tabs>
          <w:tab w:val="left" w:pos="10692"/>
        </w:tabs>
        <w:spacing w:before="89"/>
        <w:ind w:left="223"/>
        <w:jc w:val="center"/>
        <w:rPr>
          <w:b w:val="0"/>
          <w:bCs w:val="0"/>
        </w:rPr>
      </w:pPr>
      <w:r w:rsidRPr="007E1C11">
        <w:rPr>
          <w:b w:val="0"/>
          <w:bCs w:val="0"/>
        </w:rPr>
        <w:t>Таблица 2.1. - Баланс</w:t>
      </w:r>
      <w:r w:rsidRPr="000A248B">
        <w:rPr>
          <w:b w:val="0"/>
          <w:bCs w:val="0"/>
        </w:rPr>
        <w:t xml:space="preserve"> располагаемой тепловой мощности</w:t>
      </w:r>
    </w:p>
    <w:p w:rsidR="00F3561C" w:rsidRDefault="00F3561C" w:rsidP="00F3561C">
      <w:pPr>
        <w:pStyle w:val="310"/>
        <w:tabs>
          <w:tab w:val="left" w:pos="10692"/>
        </w:tabs>
        <w:spacing w:before="89"/>
        <w:ind w:left="223"/>
        <w:jc w:val="center"/>
        <w:rPr>
          <w:b w:val="0"/>
          <w:bCs w:val="0"/>
        </w:rPr>
      </w:pPr>
      <w:r w:rsidRPr="000A248B">
        <w:rPr>
          <w:b w:val="0"/>
          <w:bCs w:val="0"/>
        </w:rPr>
        <w:t xml:space="preserve"> и присоединенной нагрузки.</w:t>
      </w:r>
    </w:p>
    <w:p w:rsidR="00F3561C" w:rsidRPr="000A248B" w:rsidRDefault="00F3561C" w:rsidP="00F3561C">
      <w:pPr>
        <w:pStyle w:val="310"/>
        <w:tabs>
          <w:tab w:val="left" w:pos="10692"/>
        </w:tabs>
        <w:spacing w:before="89"/>
        <w:ind w:left="223"/>
        <w:jc w:val="left"/>
        <w:rPr>
          <w:b w:val="0"/>
          <w:bCs w:val="0"/>
        </w:rPr>
      </w:pPr>
    </w:p>
    <w:tbl>
      <w:tblPr>
        <w:tblStyle w:val="ab"/>
        <w:tblW w:w="9098" w:type="dxa"/>
        <w:jc w:val="center"/>
        <w:tblLook w:val="04A0"/>
      </w:tblPr>
      <w:tblGrid>
        <w:gridCol w:w="2263"/>
        <w:gridCol w:w="1980"/>
        <w:gridCol w:w="1887"/>
        <w:gridCol w:w="1535"/>
        <w:gridCol w:w="1433"/>
      </w:tblGrid>
      <w:tr w:rsidR="00F3561C" w:rsidRPr="00567689" w:rsidTr="008A10F6">
        <w:trPr>
          <w:jc w:val="center"/>
        </w:trPr>
        <w:tc>
          <w:tcPr>
            <w:tcW w:w="2263" w:type="dxa"/>
            <w:vAlign w:val="center"/>
          </w:tcPr>
          <w:p w:rsidR="00F3561C" w:rsidRPr="00567689" w:rsidRDefault="00F3561C" w:rsidP="008A10F6">
            <w:pPr>
              <w:spacing w:line="360" w:lineRule="auto"/>
              <w:ind w:right="214"/>
              <w:jc w:val="center"/>
              <w:rPr>
                <w:sz w:val="24"/>
                <w:szCs w:val="24"/>
              </w:rPr>
            </w:pPr>
            <w:r w:rsidRPr="00567689">
              <w:rPr>
                <w:sz w:val="24"/>
                <w:szCs w:val="24"/>
              </w:rPr>
              <w:t>Котельная</w:t>
            </w:r>
          </w:p>
        </w:tc>
        <w:tc>
          <w:tcPr>
            <w:tcW w:w="1980" w:type="dxa"/>
            <w:vAlign w:val="center"/>
          </w:tcPr>
          <w:p w:rsidR="00F3561C" w:rsidRPr="00567689" w:rsidRDefault="00F3561C" w:rsidP="008A10F6">
            <w:pPr>
              <w:spacing w:line="360" w:lineRule="auto"/>
              <w:ind w:right="214"/>
              <w:jc w:val="center"/>
              <w:rPr>
                <w:sz w:val="24"/>
                <w:szCs w:val="24"/>
              </w:rPr>
            </w:pPr>
            <w:r w:rsidRPr="00567689">
              <w:rPr>
                <w:sz w:val="24"/>
                <w:szCs w:val="24"/>
              </w:rPr>
              <w:t>Установленная мощность, Гкал/</w:t>
            </w:r>
            <w:proofErr w:type="gramStart"/>
            <w:r w:rsidRPr="00567689">
              <w:rPr>
                <w:sz w:val="24"/>
                <w:szCs w:val="24"/>
              </w:rPr>
              <w:t>ч</w:t>
            </w:r>
            <w:proofErr w:type="gramEnd"/>
          </w:p>
        </w:tc>
        <w:tc>
          <w:tcPr>
            <w:tcW w:w="1887" w:type="dxa"/>
            <w:vAlign w:val="center"/>
          </w:tcPr>
          <w:p w:rsidR="00F3561C" w:rsidRPr="00567689" w:rsidRDefault="00F3561C" w:rsidP="008A10F6">
            <w:pPr>
              <w:spacing w:line="360" w:lineRule="auto"/>
              <w:ind w:right="214"/>
              <w:jc w:val="center"/>
              <w:rPr>
                <w:sz w:val="24"/>
                <w:szCs w:val="24"/>
              </w:rPr>
            </w:pPr>
            <w:r>
              <w:rPr>
                <w:sz w:val="24"/>
                <w:szCs w:val="24"/>
              </w:rPr>
              <w:t>Тепловая нагрузка потребителей, Гкал/</w:t>
            </w:r>
            <w:proofErr w:type="gramStart"/>
            <w:r>
              <w:rPr>
                <w:sz w:val="24"/>
                <w:szCs w:val="24"/>
              </w:rPr>
              <w:t>ч</w:t>
            </w:r>
            <w:proofErr w:type="gramEnd"/>
          </w:p>
        </w:tc>
        <w:tc>
          <w:tcPr>
            <w:tcW w:w="1535" w:type="dxa"/>
            <w:vAlign w:val="center"/>
          </w:tcPr>
          <w:p w:rsidR="00F3561C" w:rsidRPr="00567689" w:rsidRDefault="00F3561C" w:rsidP="008A10F6">
            <w:pPr>
              <w:spacing w:line="360" w:lineRule="auto"/>
              <w:ind w:right="214"/>
              <w:jc w:val="center"/>
              <w:rPr>
                <w:sz w:val="24"/>
                <w:szCs w:val="24"/>
              </w:rPr>
            </w:pPr>
            <w:r>
              <w:rPr>
                <w:sz w:val="24"/>
                <w:szCs w:val="24"/>
              </w:rPr>
              <w:t>Резерв (дефицит) тепловой мощности, Гкал/</w:t>
            </w:r>
            <w:proofErr w:type="gramStart"/>
            <w:r>
              <w:rPr>
                <w:sz w:val="24"/>
                <w:szCs w:val="24"/>
              </w:rPr>
              <w:t>ч</w:t>
            </w:r>
            <w:proofErr w:type="gramEnd"/>
          </w:p>
        </w:tc>
        <w:tc>
          <w:tcPr>
            <w:tcW w:w="1433" w:type="dxa"/>
            <w:vAlign w:val="center"/>
          </w:tcPr>
          <w:p w:rsidR="00F3561C" w:rsidRPr="00567689" w:rsidRDefault="00F3561C" w:rsidP="008A10F6">
            <w:pPr>
              <w:spacing w:line="360" w:lineRule="auto"/>
              <w:ind w:right="214"/>
              <w:jc w:val="center"/>
              <w:rPr>
                <w:sz w:val="24"/>
                <w:szCs w:val="24"/>
              </w:rPr>
            </w:pPr>
            <w:r>
              <w:rPr>
                <w:sz w:val="24"/>
                <w:szCs w:val="24"/>
              </w:rPr>
              <w:t>Тепловые потери в сетях, Гкал</w:t>
            </w:r>
          </w:p>
        </w:tc>
      </w:tr>
      <w:tr w:rsidR="00F3561C" w:rsidRPr="00567689" w:rsidTr="008A10F6">
        <w:trPr>
          <w:jc w:val="center"/>
        </w:trPr>
        <w:tc>
          <w:tcPr>
            <w:tcW w:w="9098" w:type="dxa"/>
            <w:gridSpan w:val="5"/>
            <w:vAlign w:val="center"/>
          </w:tcPr>
          <w:p w:rsidR="00F3561C" w:rsidRDefault="00F3561C" w:rsidP="008A10F6">
            <w:pPr>
              <w:spacing w:line="360" w:lineRule="auto"/>
              <w:ind w:right="214"/>
              <w:jc w:val="center"/>
              <w:rPr>
                <w:sz w:val="24"/>
                <w:szCs w:val="24"/>
              </w:rPr>
            </w:pPr>
            <w:r>
              <w:rPr>
                <w:sz w:val="24"/>
                <w:szCs w:val="24"/>
              </w:rPr>
              <w:t>МУП «ЖКХ» Островского района</w:t>
            </w:r>
          </w:p>
        </w:tc>
      </w:tr>
      <w:tr w:rsidR="00F3561C" w:rsidRPr="00567689" w:rsidTr="008A10F6">
        <w:trPr>
          <w:jc w:val="center"/>
        </w:trPr>
        <w:tc>
          <w:tcPr>
            <w:tcW w:w="2263" w:type="dxa"/>
            <w:vAlign w:val="center"/>
          </w:tcPr>
          <w:p w:rsidR="00F3561C" w:rsidRPr="00567689" w:rsidRDefault="00F3561C" w:rsidP="008A10F6">
            <w:pPr>
              <w:spacing w:line="360" w:lineRule="auto"/>
              <w:ind w:right="214"/>
              <w:jc w:val="both"/>
              <w:rPr>
                <w:sz w:val="24"/>
                <w:szCs w:val="24"/>
              </w:rPr>
            </w:pPr>
            <w:r>
              <w:rPr>
                <w:sz w:val="24"/>
                <w:szCs w:val="24"/>
              </w:rPr>
              <w:t>Котельная № 1</w:t>
            </w:r>
          </w:p>
        </w:tc>
        <w:tc>
          <w:tcPr>
            <w:tcW w:w="1980" w:type="dxa"/>
            <w:vAlign w:val="center"/>
          </w:tcPr>
          <w:p w:rsidR="00F3561C" w:rsidRPr="002F5669" w:rsidRDefault="00F3561C" w:rsidP="008A10F6">
            <w:pPr>
              <w:spacing w:line="360" w:lineRule="auto"/>
              <w:ind w:right="214"/>
              <w:jc w:val="center"/>
              <w:rPr>
                <w:sz w:val="24"/>
                <w:szCs w:val="24"/>
              </w:rPr>
            </w:pPr>
            <w:r w:rsidRPr="002F5669">
              <w:rPr>
                <w:sz w:val="24"/>
                <w:szCs w:val="24"/>
              </w:rPr>
              <w:t>21,7</w:t>
            </w:r>
          </w:p>
        </w:tc>
        <w:tc>
          <w:tcPr>
            <w:tcW w:w="1887" w:type="dxa"/>
            <w:vAlign w:val="center"/>
          </w:tcPr>
          <w:p w:rsidR="00F3561C" w:rsidRPr="002F5669" w:rsidRDefault="00F3561C" w:rsidP="008A10F6">
            <w:pPr>
              <w:spacing w:line="360" w:lineRule="auto"/>
              <w:ind w:right="214"/>
              <w:jc w:val="center"/>
              <w:rPr>
                <w:sz w:val="24"/>
                <w:szCs w:val="24"/>
              </w:rPr>
            </w:pPr>
            <w:r w:rsidRPr="002F5669">
              <w:rPr>
                <w:sz w:val="24"/>
                <w:szCs w:val="24"/>
              </w:rPr>
              <w:t>18,501</w:t>
            </w:r>
          </w:p>
        </w:tc>
        <w:tc>
          <w:tcPr>
            <w:tcW w:w="1535" w:type="dxa"/>
            <w:vAlign w:val="center"/>
          </w:tcPr>
          <w:p w:rsidR="00F3561C" w:rsidRPr="0081734F" w:rsidRDefault="00F3561C" w:rsidP="008A10F6">
            <w:pPr>
              <w:spacing w:line="360" w:lineRule="auto"/>
              <w:ind w:right="214"/>
              <w:jc w:val="center"/>
              <w:rPr>
                <w:sz w:val="24"/>
                <w:szCs w:val="24"/>
                <w:highlight w:val="yellow"/>
              </w:rPr>
            </w:pPr>
            <w:r w:rsidRPr="002F5669">
              <w:rPr>
                <w:sz w:val="24"/>
                <w:szCs w:val="24"/>
              </w:rPr>
              <w:t>3,199</w:t>
            </w:r>
          </w:p>
        </w:tc>
        <w:tc>
          <w:tcPr>
            <w:tcW w:w="1433" w:type="dxa"/>
            <w:vAlign w:val="center"/>
          </w:tcPr>
          <w:p w:rsidR="00F3561C" w:rsidRPr="002F5669" w:rsidRDefault="00F3561C" w:rsidP="008A10F6">
            <w:pPr>
              <w:spacing w:line="360" w:lineRule="auto"/>
              <w:ind w:right="214"/>
              <w:jc w:val="center"/>
              <w:rPr>
                <w:sz w:val="24"/>
                <w:szCs w:val="24"/>
              </w:rPr>
            </w:pPr>
            <w:r>
              <w:rPr>
                <w:sz w:val="24"/>
                <w:szCs w:val="24"/>
              </w:rPr>
              <w:t>13 125</w:t>
            </w:r>
          </w:p>
        </w:tc>
      </w:tr>
      <w:tr w:rsidR="00F3561C" w:rsidRPr="00567689" w:rsidTr="008A10F6">
        <w:trPr>
          <w:jc w:val="center"/>
        </w:trPr>
        <w:tc>
          <w:tcPr>
            <w:tcW w:w="2263" w:type="dxa"/>
            <w:vAlign w:val="center"/>
          </w:tcPr>
          <w:p w:rsidR="00F3561C" w:rsidRPr="00567689" w:rsidRDefault="00F3561C" w:rsidP="008A10F6">
            <w:pPr>
              <w:spacing w:line="360" w:lineRule="auto"/>
              <w:ind w:right="214"/>
              <w:jc w:val="both"/>
              <w:rPr>
                <w:sz w:val="24"/>
                <w:szCs w:val="24"/>
              </w:rPr>
            </w:pPr>
            <w:r>
              <w:rPr>
                <w:sz w:val="24"/>
                <w:szCs w:val="24"/>
              </w:rPr>
              <w:t>Котельная № 2</w:t>
            </w:r>
          </w:p>
        </w:tc>
        <w:tc>
          <w:tcPr>
            <w:tcW w:w="1980" w:type="dxa"/>
            <w:vAlign w:val="center"/>
          </w:tcPr>
          <w:p w:rsidR="00F3561C" w:rsidRPr="00B040C3" w:rsidRDefault="00F3561C" w:rsidP="008A10F6">
            <w:pPr>
              <w:spacing w:line="360" w:lineRule="auto"/>
              <w:ind w:right="214"/>
              <w:jc w:val="center"/>
              <w:rPr>
                <w:sz w:val="24"/>
                <w:szCs w:val="24"/>
              </w:rPr>
            </w:pPr>
            <w:r w:rsidRPr="00B040C3">
              <w:rPr>
                <w:sz w:val="24"/>
                <w:szCs w:val="24"/>
              </w:rPr>
              <w:t>0,077</w:t>
            </w:r>
          </w:p>
        </w:tc>
        <w:tc>
          <w:tcPr>
            <w:tcW w:w="1887" w:type="dxa"/>
            <w:vAlign w:val="center"/>
          </w:tcPr>
          <w:p w:rsidR="00F3561C" w:rsidRPr="00B040C3" w:rsidRDefault="00F3561C" w:rsidP="008A10F6">
            <w:pPr>
              <w:spacing w:line="360" w:lineRule="auto"/>
              <w:ind w:right="214"/>
              <w:jc w:val="center"/>
              <w:rPr>
                <w:sz w:val="24"/>
                <w:szCs w:val="24"/>
                <w:lang w:val="en-US"/>
              </w:rPr>
            </w:pPr>
            <w:r w:rsidRPr="00B040C3">
              <w:rPr>
                <w:sz w:val="24"/>
                <w:szCs w:val="24"/>
              </w:rPr>
              <w:t>0,060</w:t>
            </w:r>
          </w:p>
        </w:tc>
        <w:tc>
          <w:tcPr>
            <w:tcW w:w="1535" w:type="dxa"/>
            <w:vAlign w:val="center"/>
          </w:tcPr>
          <w:p w:rsidR="00F3561C" w:rsidRPr="00B040C3" w:rsidRDefault="00F3561C" w:rsidP="008A10F6">
            <w:pPr>
              <w:spacing w:line="360" w:lineRule="auto"/>
              <w:ind w:right="214"/>
              <w:jc w:val="center"/>
              <w:rPr>
                <w:sz w:val="24"/>
                <w:szCs w:val="24"/>
              </w:rPr>
            </w:pPr>
            <w:r w:rsidRPr="00B040C3">
              <w:rPr>
                <w:sz w:val="24"/>
                <w:szCs w:val="24"/>
              </w:rPr>
              <w:t>0,017</w:t>
            </w:r>
          </w:p>
        </w:tc>
        <w:tc>
          <w:tcPr>
            <w:tcW w:w="1433" w:type="dxa"/>
            <w:vAlign w:val="center"/>
          </w:tcPr>
          <w:p w:rsidR="00F3561C" w:rsidRPr="002F5669" w:rsidRDefault="00F3561C" w:rsidP="008A10F6">
            <w:pPr>
              <w:spacing w:line="360" w:lineRule="auto"/>
              <w:ind w:right="214"/>
              <w:jc w:val="center"/>
              <w:rPr>
                <w:sz w:val="24"/>
                <w:szCs w:val="24"/>
              </w:rPr>
            </w:pPr>
            <w:r>
              <w:rPr>
                <w:sz w:val="24"/>
                <w:szCs w:val="24"/>
              </w:rPr>
              <w:t>3</w:t>
            </w:r>
          </w:p>
        </w:tc>
      </w:tr>
      <w:tr w:rsidR="00F3561C" w:rsidRPr="00567689" w:rsidTr="008A10F6">
        <w:trPr>
          <w:jc w:val="center"/>
        </w:trPr>
        <w:tc>
          <w:tcPr>
            <w:tcW w:w="2263" w:type="dxa"/>
            <w:vAlign w:val="center"/>
          </w:tcPr>
          <w:p w:rsidR="00F3561C" w:rsidRPr="00567689" w:rsidRDefault="00F3561C" w:rsidP="008A10F6">
            <w:pPr>
              <w:spacing w:line="360" w:lineRule="auto"/>
              <w:ind w:right="214"/>
              <w:jc w:val="both"/>
              <w:rPr>
                <w:sz w:val="24"/>
                <w:szCs w:val="24"/>
              </w:rPr>
            </w:pPr>
            <w:r>
              <w:rPr>
                <w:sz w:val="24"/>
                <w:szCs w:val="24"/>
              </w:rPr>
              <w:t>Котельная № 3</w:t>
            </w:r>
          </w:p>
        </w:tc>
        <w:tc>
          <w:tcPr>
            <w:tcW w:w="1980" w:type="dxa"/>
            <w:vAlign w:val="center"/>
          </w:tcPr>
          <w:p w:rsidR="00F3561C" w:rsidRPr="00B040C3" w:rsidRDefault="00F3561C" w:rsidP="008A10F6">
            <w:pPr>
              <w:spacing w:line="360" w:lineRule="auto"/>
              <w:ind w:right="214"/>
              <w:jc w:val="center"/>
              <w:rPr>
                <w:sz w:val="24"/>
                <w:szCs w:val="24"/>
              </w:rPr>
            </w:pPr>
            <w:r w:rsidRPr="00B040C3">
              <w:rPr>
                <w:sz w:val="24"/>
                <w:szCs w:val="24"/>
              </w:rPr>
              <w:t>1,2</w:t>
            </w:r>
          </w:p>
        </w:tc>
        <w:tc>
          <w:tcPr>
            <w:tcW w:w="1887" w:type="dxa"/>
            <w:vAlign w:val="center"/>
          </w:tcPr>
          <w:p w:rsidR="00F3561C" w:rsidRPr="00B040C3" w:rsidRDefault="00F3561C" w:rsidP="008A10F6">
            <w:pPr>
              <w:spacing w:line="360" w:lineRule="auto"/>
              <w:ind w:right="214"/>
              <w:jc w:val="center"/>
              <w:rPr>
                <w:sz w:val="24"/>
                <w:szCs w:val="24"/>
                <w:lang w:val="en-US"/>
              </w:rPr>
            </w:pPr>
            <w:r w:rsidRPr="00B040C3">
              <w:rPr>
                <w:sz w:val="24"/>
                <w:szCs w:val="24"/>
                <w:lang w:val="en-US"/>
              </w:rPr>
              <w:t>0,20</w:t>
            </w:r>
            <w:r>
              <w:rPr>
                <w:sz w:val="24"/>
                <w:szCs w:val="24"/>
                <w:lang w:val="en-US"/>
              </w:rPr>
              <w:t>1</w:t>
            </w:r>
          </w:p>
        </w:tc>
        <w:tc>
          <w:tcPr>
            <w:tcW w:w="1535" w:type="dxa"/>
            <w:vAlign w:val="center"/>
          </w:tcPr>
          <w:p w:rsidR="00F3561C" w:rsidRPr="00B040C3" w:rsidRDefault="00F3561C" w:rsidP="008A10F6">
            <w:pPr>
              <w:spacing w:line="360" w:lineRule="auto"/>
              <w:ind w:right="214"/>
              <w:jc w:val="center"/>
              <w:rPr>
                <w:sz w:val="24"/>
                <w:szCs w:val="24"/>
              </w:rPr>
            </w:pPr>
            <w:r w:rsidRPr="00B040C3">
              <w:rPr>
                <w:sz w:val="24"/>
                <w:szCs w:val="24"/>
              </w:rPr>
              <w:t>0,999</w:t>
            </w:r>
          </w:p>
        </w:tc>
        <w:tc>
          <w:tcPr>
            <w:tcW w:w="1433" w:type="dxa"/>
            <w:vAlign w:val="center"/>
          </w:tcPr>
          <w:p w:rsidR="00F3561C" w:rsidRPr="00FE6533" w:rsidRDefault="00F3561C" w:rsidP="008A10F6">
            <w:pPr>
              <w:spacing w:line="360" w:lineRule="auto"/>
              <w:ind w:right="214"/>
              <w:jc w:val="center"/>
              <w:rPr>
                <w:sz w:val="24"/>
                <w:szCs w:val="24"/>
                <w:lang w:val="en-US"/>
              </w:rPr>
            </w:pPr>
            <w:r>
              <w:rPr>
                <w:sz w:val="24"/>
                <w:szCs w:val="24"/>
              </w:rPr>
              <w:t>0</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t>Котельная № 4</w:t>
            </w:r>
          </w:p>
        </w:tc>
        <w:tc>
          <w:tcPr>
            <w:tcW w:w="1980" w:type="dxa"/>
            <w:vAlign w:val="center"/>
          </w:tcPr>
          <w:p w:rsidR="00F3561C" w:rsidRPr="002F5669" w:rsidRDefault="00F3561C" w:rsidP="008A10F6">
            <w:pPr>
              <w:spacing w:line="360" w:lineRule="auto"/>
              <w:ind w:right="214"/>
              <w:jc w:val="center"/>
              <w:rPr>
                <w:sz w:val="24"/>
                <w:szCs w:val="24"/>
              </w:rPr>
            </w:pPr>
            <w:r w:rsidRPr="002F5669">
              <w:rPr>
                <w:sz w:val="24"/>
                <w:szCs w:val="24"/>
              </w:rPr>
              <w:t>19,8</w:t>
            </w:r>
          </w:p>
        </w:tc>
        <w:tc>
          <w:tcPr>
            <w:tcW w:w="1887" w:type="dxa"/>
            <w:vAlign w:val="center"/>
          </w:tcPr>
          <w:p w:rsidR="00F3561C" w:rsidRPr="002F5669" w:rsidRDefault="00F3561C" w:rsidP="008A10F6">
            <w:pPr>
              <w:spacing w:line="360" w:lineRule="auto"/>
              <w:ind w:right="214"/>
              <w:jc w:val="center"/>
              <w:rPr>
                <w:sz w:val="24"/>
                <w:szCs w:val="24"/>
              </w:rPr>
            </w:pPr>
            <w:r w:rsidRPr="002F5669">
              <w:rPr>
                <w:sz w:val="24"/>
                <w:szCs w:val="24"/>
              </w:rPr>
              <w:t>8,871</w:t>
            </w:r>
          </w:p>
        </w:tc>
        <w:tc>
          <w:tcPr>
            <w:tcW w:w="1535" w:type="dxa"/>
            <w:vAlign w:val="center"/>
          </w:tcPr>
          <w:p w:rsidR="00F3561C" w:rsidRPr="0081734F" w:rsidRDefault="00F3561C" w:rsidP="008A10F6">
            <w:pPr>
              <w:spacing w:line="360" w:lineRule="auto"/>
              <w:ind w:right="214"/>
              <w:jc w:val="center"/>
              <w:rPr>
                <w:sz w:val="24"/>
                <w:szCs w:val="24"/>
                <w:highlight w:val="yellow"/>
              </w:rPr>
            </w:pPr>
            <w:r w:rsidRPr="002F5669">
              <w:rPr>
                <w:sz w:val="24"/>
                <w:szCs w:val="24"/>
              </w:rPr>
              <w:t>10,929</w:t>
            </w:r>
          </w:p>
        </w:tc>
        <w:tc>
          <w:tcPr>
            <w:tcW w:w="1433" w:type="dxa"/>
            <w:vAlign w:val="center"/>
          </w:tcPr>
          <w:p w:rsidR="00F3561C" w:rsidRPr="002F5669" w:rsidRDefault="00F3561C" w:rsidP="008A10F6">
            <w:pPr>
              <w:spacing w:line="360" w:lineRule="auto"/>
              <w:ind w:right="214"/>
              <w:jc w:val="center"/>
              <w:rPr>
                <w:sz w:val="24"/>
                <w:szCs w:val="24"/>
              </w:rPr>
            </w:pPr>
            <w:r>
              <w:rPr>
                <w:sz w:val="24"/>
                <w:szCs w:val="24"/>
              </w:rPr>
              <w:t>9 185</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lastRenderedPageBreak/>
              <w:t>Котельная № 6</w:t>
            </w:r>
          </w:p>
        </w:tc>
        <w:tc>
          <w:tcPr>
            <w:tcW w:w="1980" w:type="dxa"/>
            <w:vAlign w:val="center"/>
          </w:tcPr>
          <w:p w:rsidR="00F3561C" w:rsidRPr="00B040C3" w:rsidRDefault="00F3561C" w:rsidP="008A10F6">
            <w:pPr>
              <w:spacing w:line="360" w:lineRule="auto"/>
              <w:ind w:right="214"/>
              <w:jc w:val="center"/>
              <w:rPr>
                <w:sz w:val="24"/>
                <w:szCs w:val="24"/>
              </w:rPr>
            </w:pPr>
            <w:r w:rsidRPr="00B040C3">
              <w:rPr>
                <w:sz w:val="24"/>
                <w:szCs w:val="24"/>
              </w:rPr>
              <w:t>0,6</w:t>
            </w:r>
          </w:p>
        </w:tc>
        <w:tc>
          <w:tcPr>
            <w:tcW w:w="1887" w:type="dxa"/>
            <w:vAlign w:val="center"/>
          </w:tcPr>
          <w:p w:rsidR="00F3561C" w:rsidRPr="00B040C3" w:rsidRDefault="00F3561C" w:rsidP="008A10F6">
            <w:pPr>
              <w:spacing w:line="360" w:lineRule="auto"/>
              <w:ind w:right="214"/>
              <w:jc w:val="center"/>
              <w:rPr>
                <w:sz w:val="24"/>
                <w:szCs w:val="24"/>
              </w:rPr>
            </w:pPr>
            <w:r w:rsidRPr="00B040C3">
              <w:rPr>
                <w:sz w:val="24"/>
                <w:szCs w:val="24"/>
                <w:lang w:val="en-US"/>
              </w:rPr>
              <w:t>0</w:t>
            </w:r>
            <w:r w:rsidRPr="00B040C3">
              <w:rPr>
                <w:sz w:val="24"/>
                <w:szCs w:val="24"/>
              </w:rPr>
              <w:t>,</w:t>
            </w:r>
            <w:r w:rsidRPr="00B040C3">
              <w:rPr>
                <w:sz w:val="24"/>
                <w:szCs w:val="24"/>
                <w:lang w:val="en-US"/>
              </w:rPr>
              <w:t>182</w:t>
            </w:r>
          </w:p>
        </w:tc>
        <w:tc>
          <w:tcPr>
            <w:tcW w:w="1535" w:type="dxa"/>
            <w:vAlign w:val="center"/>
          </w:tcPr>
          <w:p w:rsidR="00F3561C" w:rsidRPr="00B040C3" w:rsidRDefault="00F3561C" w:rsidP="008A10F6">
            <w:pPr>
              <w:spacing w:line="360" w:lineRule="auto"/>
              <w:ind w:right="214"/>
              <w:jc w:val="center"/>
              <w:rPr>
                <w:sz w:val="24"/>
                <w:szCs w:val="24"/>
              </w:rPr>
            </w:pPr>
            <w:r w:rsidRPr="00B040C3">
              <w:rPr>
                <w:sz w:val="24"/>
                <w:szCs w:val="24"/>
              </w:rPr>
              <w:t>0,418</w:t>
            </w:r>
          </w:p>
        </w:tc>
        <w:tc>
          <w:tcPr>
            <w:tcW w:w="1433" w:type="dxa"/>
            <w:vAlign w:val="center"/>
          </w:tcPr>
          <w:p w:rsidR="00F3561C" w:rsidRPr="00773167" w:rsidRDefault="00F3561C" w:rsidP="008A10F6">
            <w:pPr>
              <w:spacing w:line="360" w:lineRule="auto"/>
              <w:ind w:right="214"/>
              <w:jc w:val="center"/>
              <w:rPr>
                <w:sz w:val="24"/>
                <w:szCs w:val="24"/>
              </w:rPr>
            </w:pPr>
            <w:r>
              <w:rPr>
                <w:sz w:val="24"/>
                <w:szCs w:val="24"/>
              </w:rPr>
              <w:t>0</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t>Котельная № 7</w:t>
            </w:r>
          </w:p>
        </w:tc>
        <w:tc>
          <w:tcPr>
            <w:tcW w:w="1980" w:type="dxa"/>
            <w:vAlign w:val="center"/>
          </w:tcPr>
          <w:p w:rsidR="00F3561C" w:rsidRPr="00B040C3" w:rsidRDefault="00F3561C" w:rsidP="008A10F6">
            <w:pPr>
              <w:spacing w:line="360" w:lineRule="auto"/>
              <w:ind w:right="214"/>
              <w:jc w:val="center"/>
              <w:rPr>
                <w:sz w:val="24"/>
                <w:szCs w:val="24"/>
              </w:rPr>
            </w:pPr>
            <w:r w:rsidRPr="00B040C3">
              <w:rPr>
                <w:sz w:val="24"/>
                <w:szCs w:val="24"/>
              </w:rPr>
              <w:t>0,6</w:t>
            </w:r>
          </w:p>
        </w:tc>
        <w:tc>
          <w:tcPr>
            <w:tcW w:w="1887" w:type="dxa"/>
            <w:vAlign w:val="center"/>
          </w:tcPr>
          <w:p w:rsidR="00F3561C" w:rsidRPr="00B040C3" w:rsidRDefault="00F3561C" w:rsidP="008A10F6">
            <w:pPr>
              <w:spacing w:line="360" w:lineRule="auto"/>
              <w:ind w:right="214"/>
              <w:jc w:val="center"/>
              <w:rPr>
                <w:sz w:val="24"/>
                <w:szCs w:val="24"/>
              </w:rPr>
            </w:pPr>
            <w:r w:rsidRPr="00B040C3">
              <w:rPr>
                <w:sz w:val="24"/>
                <w:szCs w:val="24"/>
              </w:rPr>
              <w:t>0,203</w:t>
            </w:r>
          </w:p>
        </w:tc>
        <w:tc>
          <w:tcPr>
            <w:tcW w:w="1535" w:type="dxa"/>
            <w:vAlign w:val="center"/>
          </w:tcPr>
          <w:p w:rsidR="00F3561C" w:rsidRPr="00B040C3" w:rsidRDefault="00F3561C" w:rsidP="008A10F6">
            <w:pPr>
              <w:spacing w:line="360" w:lineRule="auto"/>
              <w:ind w:right="214"/>
              <w:jc w:val="center"/>
              <w:rPr>
                <w:sz w:val="24"/>
                <w:szCs w:val="24"/>
              </w:rPr>
            </w:pPr>
            <w:r w:rsidRPr="00B040C3">
              <w:rPr>
                <w:sz w:val="24"/>
                <w:szCs w:val="24"/>
              </w:rPr>
              <w:t>0,397</w:t>
            </w:r>
          </w:p>
        </w:tc>
        <w:tc>
          <w:tcPr>
            <w:tcW w:w="1433" w:type="dxa"/>
            <w:vAlign w:val="center"/>
          </w:tcPr>
          <w:p w:rsidR="00F3561C" w:rsidRPr="002F5669" w:rsidRDefault="00F3561C" w:rsidP="008A10F6">
            <w:pPr>
              <w:spacing w:line="360" w:lineRule="auto"/>
              <w:ind w:right="214"/>
              <w:jc w:val="center"/>
              <w:rPr>
                <w:sz w:val="24"/>
                <w:szCs w:val="24"/>
              </w:rPr>
            </w:pPr>
            <w:r>
              <w:rPr>
                <w:sz w:val="24"/>
                <w:szCs w:val="24"/>
              </w:rPr>
              <w:t>0</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t>Котельная № 13</w:t>
            </w:r>
          </w:p>
        </w:tc>
        <w:tc>
          <w:tcPr>
            <w:tcW w:w="1980" w:type="dxa"/>
            <w:vAlign w:val="center"/>
          </w:tcPr>
          <w:p w:rsidR="00F3561C" w:rsidRPr="00B040C3" w:rsidRDefault="00F3561C" w:rsidP="008A10F6">
            <w:pPr>
              <w:spacing w:line="360" w:lineRule="auto"/>
              <w:ind w:right="214"/>
              <w:jc w:val="center"/>
              <w:rPr>
                <w:sz w:val="24"/>
                <w:szCs w:val="24"/>
              </w:rPr>
            </w:pPr>
            <w:r w:rsidRPr="00B040C3">
              <w:rPr>
                <w:sz w:val="24"/>
                <w:szCs w:val="24"/>
              </w:rPr>
              <w:t>0,6</w:t>
            </w:r>
          </w:p>
        </w:tc>
        <w:tc>
          <w:tcPr>
            <w:tcW w:w="1887" w:type="dxa"/>
            <w:vAlign w:val="center"/>
          </w:tcPr>
          <w:p w:rsidR="00F3561C" w:rsidRPr="00B040C3" w:rsidRDefault="00F3561C" w:rsidP="008A10F6">
            <w:pPr>
              <w:spacing w:line="360" w:lineRule="auto"/>
              <w:ind w:right="214"/>
              <w:jc w:val="center"/>
              <w:rPr>
                <w:sz w:val="24"/>
                <w:szCs w:val="24"/>
              </w:rPr>
            </w:pPr>
            <w:r w:rsidRPr="00B040C3">
              <w:rPr>
                <w:sz w:val="24"/>
                <w:szCs w:val="24"/>
              </w:rPr>
              <w:t>0,128</w:t>
            </w:r>
          </w:p>
        </w:tc>
        <w:tc>
          <w:tcPr>
            <w:tcW w:w="1535" w:type="dxa"/>
            <w:vAlign w:val="center"/>
          </w:tcPr>
          <w:p w:rsidR="00F3561C" w:rsidRPr="00B040C3" w:rsidRDefault="00F3561C" w:rsidP="008A10F6">
            <w:pPr>
              <w:spacing w:line="360" w:lineRule="auto"/>
              <w:ind w:right="214"/>
              <w:jc w:val="center"/>
              <w:rPr>
                <w:sz w:val="24"/>
                <w:szCs w:val="24"/>
              </w:rPr>
            </w:pPr>
            <w:r w:rsidRPr="00B040C3">
              <w:rPr>
                <w:sz w:val="24"/>
                <w:szCs w:val="24"/>
              </w:rPr>
              <w:t>0,472</w:t>
            </w:r>
          </w:p>
        </w:tc>
        <w:tc>
          <w:tcPr>
            <w:tcW w:w="1433" w:type="dxa"/>
            <w:vAlign w:val="center"/>
          </w:tcPr>
          <w:p w:rsidR="00F3561C" w:rsidRPr="002F5669" w:rsidRDefault="00F3561C" w:rsidP="008A10F6">
            <w:pPr>
              <w:spacing w:line="360" w:lineRule="auto"/>
              <w:ind w:right="214"/>
              <w:jc w:val="center"/>
              <w:rPr>
                <w:sz w:val="24"/>
                <w:szCs w:val="24"/>
              </w:rPr>
            </w:pPr>
            <w:r>
              <w:rPr>
                <w:sz w:val="24"/>
                <w:szCs w:val="24"/>
              </w:rPr>
              <w:t>40</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t>Котельная № 16</w:t>
            </w:r>
          </w:p>
        </w:tc>
        <w:tc>
          <w:tcPr>
            <w:tcW w:w="1980" w:type="dxa"/>
            <w:vAlign w:val="center"/>
          </w:tcPr>
          <w:p w:rsidR="00F3561C" w:rsidRPr="002F5669" w:rsidRDefault="00F3561C" w:rsidP="008A10F6">
            <w:pPr>
              <w:spacing w:line="360" w:lineRule="auto"/>
              <w:ind w:right="214"/>
              <w:jc w:val="center"/>
              <w:rPr>
                <w:sz w:val="24"/>
                <w:szCs w:val="24"/>
              </w:rPr>
            </w:pPr>
            <w:r w:rsidRPr="002F5669">
              <w:rPr>
                <w:sz w:val="24"/>
                <w:szCs w:val="24"/>
              </w:rPr>
              <w:t>0,8</w:t>
            </w:r>
          </w:p>
        </w:tc>
        <w:tc>
          <w:tcPr>
            <w:tcW w:w="1887" w:type="dxa"/>
            <w:vAlign w:val="center"/>
          </w:tcPr>
          <w:p w:rsidR="00F3561C" w:rsidRPr="002F5669" w:rsidRDefault="00F3561C" w:rsidP="008A10F6">
            <w:pPr>
              <w:spacing w:line="360" w:lineRule="auto"/>
              <w:ind w:right="214"/>
              <w:jc w:val="center"/>
              <w:rPr>
                <w:sz w:val="24"/>
                <w:szCs w:val="24"/>
              </w:rPr>
            </w:pPr>
            <w:r w:rsidRPr="002F5669">
              <w:rPr>
                <w:sz w:val="24"/>
                <w:szCs w:val="24"/>
              </w:rPr>
              <w:t>0,262</w:t>
            </w:r>
          </w:p>
        </w:tc>
        <w:tc>
          <w:tcPr>
            <w:tcW w:w="1535" w:type="dxa"/>
            <w:vAlign w:val="center"/>
          </w:tcPr>
          <w:p w:rsidR="00F3561C" w:rsidRPr="0081734F" w:rsidRDefault="00F3561C" w:rsidP="008A10F6">
            <w:pPr>
              <w:spacing w:line="360" w:lineRule="auto"/>
              <w:ind w:right="214"/>
              <w:jc w:val="center"/>
              <w:rPr>
                <w:sz w:val="24"/>
                <w:szCs w:val="24"/>
                <w:highlight w:val="yellow"/>
              </w:rPr>
            </w:pPr>
            <w:r w:rsidRPr="002F5669">
              <w:rPr>
                <w:sz w:val="24"/>
                <w:szCs w:val="24"/>
              </w:rPr>
              <w:t>0,538</w:t>
            </w:r>
          </w:p>
        </w:tc>
        <w:tc>
          <w:tcPr>
            <w:tcW w:w="1433" w:type="dxa"/>
            <w:vAlign w:val="center"/>
          </w:tcPr>
          <w:p w:rsidR="00F3561C" w:rsidRPr="002F5669" w:rsidRDefault="00F3561C" w:rsidP="008A10F6">
            <w:pPr>
              <w:spacing w:line="360" w:lineRule="auto"/>
              <w:ind w:right="214"/>
              <w:jc w:val="center"/>
              <w:rPr>
                <w:sz w:val="24"/>
                <w:szCs w:val="24"/>
              </w:rPr>
            </w:pPr>
            <w:r w:rsidRPr="002F5669">
              <w:rPr>
                <w:sz w:val="24"/>
                <w:szCs w:val="24"/>
              </w:rPr>
              <w:t>1</w:t>
            </w:r>
            <w:r>
              <w:rPr>
                <w:sz w:val="24"/>
                <w:szCs w:val="24"/>
              </w:rPr>
              <w:t>47</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t>Котельная № 19</w:t>
            </w:r>
          </w:p>
        </w:tc>
        <w:tc>
          <w:tcPr>
            <w:tcW w:w="1980" w:type="dxa"/>
            <w:vAlign w:val="center"/>
          </w:tcPr>
          <w:p w:rsidR="00F3561C" w:rsidRPr="002F5669" w:rsidRDefault="00F3561C" w:rsidP="008A10F6">
            <w:pPr>
              <w:spacing w:line="360" w:lineRule="auto"/>
              <w:ind w:right="214"/>
              <w:jc w:val="center"/>
              <w:rPr>
                <w:sz w:val="24"/>
                <w:szCs w:val="24"/>
              </w:rPr>
            </w:pPr>
            <w:r w:rsidRPr="002F5669">
              <w:rPr>
                <w:sz w:val="24"/>
                <w:szCs w:val="24"/>
              </w:rPr>
              <w:t>2,26</w:t>
            </w:r>
          </w:p>
        </w:tc>
        <w:tc>
          <w:tcPr>
            <w:tcW w:w="1887" w:type="dxa"/>
            <w:vAlign w:val="center"/>
          </w:tcPr>
          <w:p w:rsidR="00F3561C" w:rsidRPr="002F5669" w:rsidRDefault="00F3561C" w:rsidP="008A10F6">
            <w:pPr>
              <w:spacing w:line="360" w:lineRule="auto"/>
              <w:ind w:right="214"/>
              <w:jc w:val="center"/>
              <w:rPr>
                <w:sz w:val="24"/>
                <w:szCs w:val="24"/>
              </w:rPr>
            </w:pPr>
            <w:r w:rsidRPr="002F5669">
              <w:rPr>
                <w:sz w:val="24"/>
                <w:szCs w:val="24"/>
              </w:rPr>
              <w:t>0,934</w:t>
            </w:r>
          </w:p>
        </w:tc>
        <w:tc>
          <w:tcPr>
            <w:tcW w:w="1535" w:type="dxa"/>
            <w:vAlign w:val="center"/>
          </w:tcPr>
          <w:p w:rsidR="00F3561C" w:rsidRPr="002F5669" w:rsidRDefault="00F3561C" w:rsidP="008A10F6">
            <w:pPr>
              <w:spacing w:line="360" w:lineRule="auto"/>
              <w:ind w:right="214"/>
              <w:jc w:val="center"/>
              <w:rPr>
                <w:sz w:val="24"/>
                <w:szCs w:val="24"/>
              </w:rPr>
            </w:pPr>
            <w:r w:rsidRPr="002F5669">
              <w:rPr>
                <w:sz w:val="24"/>
                <w:szCs w:val="24"/>
              </w:rPr>
              <w:t>1,326</w:t>
            </w:r>
          </w:p>
        </w:tc>
        <w:tc>
          <w:tcPr>
            <w:tcW w:w="1433" w:type="dxa"/>
            <w:vAlign w:val="center"/>
          </w:tcPr>
          <w:p w:rsidR="00F3561C" w:rsidRPr="002F5669" w:rsidRDefault="00F3561C" w:rsidP="008A10F6">
            <w:pPr>
              <w:spacing w:line="360" w:lineRule="auto"/>
              <w:ind w:right="214"/>
              <w:jc w:val="center"/>
              <w:rPr>
                <w:sz w:val="24"/>
                <w:szCs w:val="24"/>
              </w:rPr>
            </w:pPr>
            <w:r>
              <w:rPr>
                <w:sz w:val="24"/>
                <w:szCs w:val="24"/>
              </w:rPr>
              <w:t>1 412</w:t>
            </w:r>
          </w:p>
        </w:tc>
      </w:tr>
      <w:tr w:rsidR="00F3561C" w:rsidRPr="00567689" w:rsidTr="008A10F6">
        <w:trPr>
          <w:jc w:val="center"/>
        </w:trPr>
        <w:tc>
          <w:tcPr>
            <w:tcW w:w="9098" w:type="dxa"/>
            <w:gridSpan w:val="5"/>
            <w:vAlign w:val="center"/>
          </w:tcPr>
          <w:p w:rsidR="00F3561C" w:rsidRDefault="00F3561C" w:rsidP="008A10F6">
            <w:pPr>
              <w:spacing w:line="360" w:lineRule="auto"/>
              <w:ind w:right="214"/>
              <w:jc w:val="center"/>
              <w:rPr>
                <w:sz w:val="24"/>
                <w:szCs w:val="24"/>
              </w:rPr>
            </w:pPr>
            <w:r>
              <w:rPr>
                <w:sz w:val="24"/>
                <w:szCs w:val="24"/>
              </w:rPr>
              <w:t>Котельная № 22 ЖКС № 14 ФГБУ «ЦЖКУ» МО РФ</w:t>
            </w:r>
          </w:p>
        </w:tc>
      </w:tr>
      <w:tr w:rsidR="00F3561C" w:rsidRPr="00567689" w:rsidTr="008A10F6">
        <w:trPr>
          <w:jc w:val="center"/>
        </w:trPr>
        <w:tc>
          <w:tcPr>
            <w:tcW w:w="2263" w:type="dxa"/>
            <w:vAlign w:val="center"/>
          </w:tcPr>
          <w:p w:rsidR="00F3561C" w:rsidRPr="00567689" w:rsidRDefault="00F3561C" w:rsidP="008A10F6">
            <w:pPr>
              <w:spacing w:line="360" w:lineRule="auto"/>
              <w:ind w:right="214"/>
              <w:jc w:val="both"/>
              <w:rPr>
                <w:sz w:val="24"/>
                <w:szCs w:val="24"/>
              </w:rPr>
            </w:pPr>
            <w:r>
              <w:rPr>
                <w:sz w:val="24"/>
                <w:szCs w:val="24"/>
              </w:rPr>
              <w:t>Котельная № 22</w:t>
            </w:r>
          </w:p>
        </w:tc>
        <w:tc>
          <w:tcPr>
            <w:tcW w:w="1980" w:type="dxa"/>
            <w:vAlign w:val="center"/>
          </w:tcPr>
          <w:p w:rsidR="00F3561C" w:rsidRPr="00567689" w:rsidRDefault="00F3561C" w:rsidP="008A10F6">
            <w:pPr>
              <w:spacing w:line="360" w:lineRule="auto"/>
              <w:ind w:right="214"/>
              <w:jc w:val="center"/>
              <w:rPr>
                <w:sz w:val="24"/>
                <w:szCs w:val="24"/>
              </w:rPr>
            </w:pPr>
            <w:r>
              <w:rPr>
                <w:sz w:val="24"/>
                <w:szCs w:val="24"/>
              </w:rPr>
              <w:t>2,829</w:t>
            </w:r>
          </w:p>
        </w:tc>
        <w:tc>
          <w:tcPr>
            <w:tcW w:w="1887" w:type="dxa"/>
            <w:vAlign w:val="center"/>
          </w:tcPr>
          <w:p w:rsidR="00F3561C" w:rsidRPr="00567689" w:rsidRDefault="00F3561C" w:rsidP="008A10F6">
            <w:pPr>
              <w:spacing w:line="360" w:lineRule="auto"/>
              <w:ind w:right="214"/>
              <w:jc w:val="center"/>
              <w:rPr>
                <w:sz w:val="24"/>
                <w:szCs w:val="24"/>
              </w:rPr>
            </w:pPr>
            <w:r>
              <w:rPr>
                <w:sz w:val="24"/>
                <w:szCs w:val="24"/>
              </w:rPr>
              <w:t>1,18</w:t>
            </w:r>
          </w:p>
        </w:tc>
        <w:tc>
          <w:tcPr>
            <w:tcW w:w="1535" w:type="dxa"/>
            <w:vAlign w:val="center"/>
          </w:tcPr>
          <w:p w:rsidR="00F3561C" w:rsidRPr="00567689" w:rsidRDefault="00F3561C" w:rsidP="008A10F6">
            <w:pPr>
              <w:spacing w:line="360" w:lineRule="auto"/>
              <w:ind w:right="214"/>
              <w:jc w:val="center"/>
              <w:rPr>
                <w:sz w:val="24"/>
                <w:szCs w:val="24"/>
              </w:rPr>
            </w:pPr>
            <w:r>
              <w:rPr>
                <w:sz w:val="24"/>
                <w:szCs w:val="24"/>
              </w:rPr>
              <w:t>1,649</w:t>
            </w:r>
          </w:p>
        </w:tc>
        <w:tc>
          <w:tcPr>
            <w:tcW w:w="1433" w:type="dxa"/>
            <w:vAlign w:val="center"/>
          </w:tcPr>
          <w:p w:rsidR="00F3561C" w:rsidRPr="00567689" w:rsidRDefault="00F3561C" w:rsidP="008A10F6">
            <w:pPr>
              <w:spacing w:line="360" w:lineRule="auto"/>
              <w:ind w:right="214"/>
              <w:jc w:val="center"/>
              <w:rPr>
                <w:sz w:val="24"/>
                <w:szCs w:val="24"/>
              </w:rPr>
            </w:pPr>
            <w:r>
              <w:rPr>
                <w:sz w:val="24"/>
                <w:szCs w:val="24"/>
              </w:rPr>
              <w:t>-</w:t>
            </w:r>
          </w:p>
        </w:tc>
      </w:tr>
      <w:tr w:rsidR="00F3561C" w:rsidRPr="00567689" w:rsidTr="008A10F6">
        <w:trPr>
          <w:jc w:val="center"/>
        </w:trPr>
        <w:tc>
          <w:tcPr>
            <w:tcW w:w="9098" w:type="dxa"/>
            <w:gridSpan w:val="5"/>
            <w:vAlign w:val="center"/>
          </w:tcPr>
          <w:p w:rsidR="00F3561C" w:rsidRPr="00567689" w:rsidRDefault="00F3561C" w:rsidP="008A10F6">
            <w:pPr>
              <w:spacing w:line="360" w:lineRule="auto"/>
              <w:ind w:right="214"/>
              <w:jc w:val="center"/>
              <w:rPr>
                <w:sz w:val="24"/>
                <w:szCs w:val="24"/>
              </w:rPr>
            </w:pPr>
            <w:r>
              <w:rPr>
                <w:sz w:val="24"/>
                <w:szCs w:val="24"/>
              </w:rPr>
              <w:t>Котельная ДТВУ-2 (ОАО «РЖД»)</w:t>
            </w:r>
          </w:p>
        </w:tc>
      </w:tr>
      <w:tr w:rsidR="00F3561C" w:rsidRPr="00567689" w:rsidTr="008A10F6">
        <w:trPr>
          <w:jc w:val="center"/>
        </w:trPr>
        <w:tc>
          <w:tcPr>
            <w:tcW w:w="2263" w:type="dxa"/>
            <w:vAlign w:val="center"/>
          </w:tcPr>
          <w:p w:rsidR="00F3561C" w:rsidRDefault="00F3561C" w:rsidP="008A10F6">
            <w:pPr>
              <w:spacing w:line="360" w:lineRule="auto"/>
              <w:ind w:right="214"/>
              <w:jc w:val="both"/>
              <w:rPr>
                <w:sz w:val="24"/>
                <w:szCs w:val="24"/>
              </w:rPr>
            </w:pPr>
            <w:r>
              <w:rPr>
                <w:sz w:val="24"/>
                <w:szCs w:val="24"/>
              </w:rPr>
              <w:t xml:space="preserve">Котельная </w:t>
            </w:r>
          </w:p>
        </w:tc>
        <w:tc>
          <w:tcPr>
            <w:tcW w:w="1980" w:type="dxa"/>
            <w:vAlign w:val="center"/>
          </w:tcPr>
          <w:p w:rsidR="00F3561C" w:rsidRPr="00567689" w:rsidRDefault="00F3561C" w:rsidP="008A10F6">
            <w:pPr>
              <w:spacing w:line="360" w:lineRule="auto"/>
              <w:ind w:right="214"/>
              <w:jc w:val="center"/>
              <w:rPr>
                <w:sz w:val="24"/>
                <w:szCs w:val="24"/>
              </w:rPr>
            </w:pPr>
            <w:r>
              <w:rPr>
                <w:sz w:val="24"/>
                <w:szCs w:val="24"/>
              </w:rPr>
              <w:t>1,08</w:t>
            </w:r>
          </w:p>
        </w:tc>
        <w:tc>
          <w:tcPr>
            <w:tcW w:w="1887" w:type="dxa"/>
            <w:vAlign w:val="center"/>
          </w:tcPr>
          <w:p w:rsidR="00F3561C" w:rsidRPr="00567689" w:rsidRDefault="00F3561C" w:rsidP="008A10F6">
            <w:pPr>
              <w:spacing w:line="360" w:lineRule="auto"/>
              <w:ind w:right="214"/>
              <w:jc w:val="center"/>
              <w:rPr>
                <w:sz w:val="24"/>
                <w:szCs w:val="24"/>
              </w:rPr>
            </w:pPr>
            <w:r>
              <w:rPr>
                <w:sz w:val="24"/>
                <w:szCs w:val="24"/>
              </w:rPr>
              <w:t>0,487</w:t>
            </w:r>
          </w:p>
        </w:tc>
        <w:tc>
          <w:tcPr>
            <w:tcW w:w="1535" w:type="dxa"/>
            <w:vAlign w:val="center"/>
          </w:tcPr>
          <w:p w:rsidR="00F3561C" w:rsidRPr="00567689" w:rsidRDefault="00F3561C" w:rsidP="008A10F6">
            <w:pPr>
              <w:spacing w:line="360" w:lineRule="auto"/>
              <w:ind w:right="214"/>
              <w:jc w:val="center"/>
              <w:rPr>
                <w:sz w:val="24"/>
                <w:szCs w:val="24"/>
              </w:rPr>
            </w:pPr>
            <w:r>
              <w:rPr>
                <w:sz w:val="24"/>
                <w:szCs w:val="24"/>
              </w:rPr>
              <w:t>0,593</w:t>
            </w:r>
          </w:p>
        </w:tc>
        <w:tc>
          <w:tcPr>
            <w:tcW w:w="1433" w:type="dxa"/>
            <w:vAlign w:val="center"/>
          </w:tcPr>
          <w:p w:rsidR="00F3561C" w:rsidRPr="00567689" w:rsidRDefault="00F3561C" w:rsidP="008A10F6">
            <w:pPr>
              <w:spacing w:line="360" w:lineRule="auto"/>
              <w:ind w:right="214"/>
              <w:jc w:val="center"/>
              <w:rPr>
                <w:sz w:val="24"/>
                <w:szCs w:val="24"/>
              </w:rPr>
            </w:pPr>
            <w:r>
              <w:rPr>
                <w:sz w:val="24"/>
                <w:szCs w:val="24"/>
              </w:rPr>
              <w:t>112</w:t>
            </w:r>
          </w:p>
        </w:tc>
      </w:tr>
      <w:tr w:rsidR="00F3561C" w:rsidRPr="00567689" w:rsidTr="008A10F6">
        <w:trPr>
          <w:jc w:val="center"/>
        </w:trPr>
        <w:tc>
          <w:tcPr>
            <w:tcW w:w="9098" w:type="dxa"/>
            <w:gridSpan w:val="5"/>
            <w:vAlign w:val="center"/>
          </w:tcPr>
          <w:p w:rsidR="00F3561C" w:rsidRDefault="00F3561C" w:rsidP="008A10F6">
            <w:pPr>
              <w:spacing w:line="360" w:lineRule="auto"/>
              <w:ind w:right="214"/>
              <w:jc w:val="center"/>
              <w:rPr>
                <w:sz w:val="24"/>
                <w:szCs w:val="24"/>
              </w:rPr>
            </w:pPr>
            <w:r>
              <w:rPr>
                <w:sz w:val="24"/>
                <w:szCs w:val="24"/>
              </w:rPr>
              <w:t xml:space="preserve">Котельная № 51 ООО «Газпром </w:t>
            </w:r>
            <w:proofErr w:type="spellStart"/>
            <w:r>
              <w:rPr>
                <w:sz w:val="24"/>
                <w:szCs w:val="24"/>
              </w:rPr>
              <w:t>теплоэнерго</w:t>
            </w:r>
            <w:proofErr w:type="spellEnd"/>
            <w:r>
              <w:rPr>
                <w:sz w:val="24"/>
                <w:szCs w:val="24"/>
              </w:rPr>
              <w:t xml:space="preserve"> Псков»</w:t>
            </w:r>
          </w:p>
        </w:tc>
      </w:tr>
      <w:tr w:rsidR="00F3561C" w:rsidRPr="00567689" w:rsidTr="008A10F6">
        <w:trPr>
          <w:jc w:val="center"/>
        </w:trPr>
        <w:tc>
          <w:tcPr>
            <w:tcW w:w="2263" w:type="dxa"/>
            <w:vAlign w:val="center"/>
          </w:tcPr>
          <w:p w:rsidR="00F3561C" w:rsidRPr="00567689" w:rsidRDefault="00F3561C" w:rsidP="008A10F6">
            <w:pPr>
              <w:spacing w:line="360" w:lineRule="auto"/>
              <w:ind w:right="214"/>
              <w:jc w:val="both"/>
              <w:rPr>
                <w:sz w:val="24"/>
                <w:szCs w:val="24"/>
              </w:rPr>
            </w:pPr>
            <w:r>
              <w:rPr>
                <w:sz w:val="24"/>
                <w:szCs w:val="24"/>
              </w:rPr>
              <w:t>Котельная № 51</w:t>
            </w:r>
          </w:p>
        </w:tc>
        <w:tc>
          <w:tcPr>
            <w:tcW w:w="1980" w:type="dxa"/>
            <w:vAlign w:val="center"/>
          </w:tcPr>
          <w:p w:rsidR="00F3561C" w:rsidRPr="00567689" w:rsidRDefault="00F3561C" w:rsidP="008A10F6">
            <w:pPr>
              <w:spacing w:line="360" w:lineRule="auto"/>
              <w:ind w:right="214"/>
              <w:jc w:val="center"/>
              <w:rPr>
                <w:sz w:val="24"/>
                <w:szCs w:val="24"/>
              </w:rPr>
            </w:pPr>
            <w:r>
              <w:rPr>
                <w:sz w:val="24"/>
                <w:szCs w:val="24"/>
              </w:rPr>
              <w:t>6,45</w:t>
            </w:r>
          </w:p>
        </w:tc>
        <w:tc>
          <w:tcPr>
            <w:tcW w:w="1887" w:type="dxa"/>
            <w:vAlign w:val="center"/>
          </w:tcPr>
          <w:p w:rsidR="00F3561C" w:rsidRPr="00567689" w:rsidRDefault="00F3561C" w:rsidP="008A10F6">
            <w:pPr>
              <w:spacing w:line="360" w:lineRule="auto"/>
              <w:ind w:right="214"/>
              <w:jc w:val="center"/>
              <w:rPr>
                <w:sz w:val="24"/>
                <w:szCs w:val="24"/>
              </w:rPr>
            </w:pPr>
            <w:r>
              <w:rPr>
                <w:sz w:val="24"/>
                <w:szCs w:val="24"/>
              </w:rPr>
              <w:t>3,069</w:t>
            </w:r>
          </w:p>
        </w:tc>
        <w:tc>
          <w:tcPr>
            <w:tcW w:w="1535" w:type="dxa"/>
            <w:vAlign w:val="center"/>
          </w:tcPr>
          <w:p w:rsidR="00F3561C" w:rsidRPr="00567689" w:rsidRDefault="00F3561C" w:rsidP="008A10F6">
            <w:pPr>
              <w:spacing w:line="360" w:lineRule="auto"/>
              <w:ind w:right="214"/>
              <w:jc w:val="center"/>
              <w:rPr>
                <w:sz w:val="24"/>
                <w:szCs w:val="24"/>
              </w:rPr>
            </w:pPr>
            <w:r>
              <w:rPr>
                <w:sz w:val="24"/>
                <w:szCs w:val="24"/>
              </w:rPr>
              <w:t>3,381</w:t>
            </w:r>
          </w:p>
        </w:tc>
        <w:tc>
          <w:tcPr>
            <w:tcW w:w="1433" w:type="dxa"/>
            <w:vAlign w:val="center"/>
          </w:tcPr>
          <w:p w:rsidR="00F3561C" w:rsidRPr="00567689" w:rsidRDefault="00F3561C" w:rsidP="008A10F6">
            <w:pPr>
              <w:spacing w:line="360" w:lineRule="auto"/>
              <w:ind w:right="214"/>
              <w:jc w:val="center"/>
              <w:rPr>
                <w:sz w:val="24"/>
                <w:szCs w:val="24"/>
              </w:rPr>
            </w:pPr>
            <w:r>
              <w:rPr>
                <w:sz w:val="24"/>
                <w:szCs w:val="24"/>
              </w:rPr>
              <w:t>4 146</w:t>
            </w:r>
          </w:p>
        </w:tc>
      </w:tr>
      <w:tr w:rsidR="00F3561C" w:rsidRPr="00567689" w:rsidTr="008A10F6">
        <w:trPr>
          <w:jc w:val="center"/>
        </w:trPr>
        <w:tc>
          <w:tcPr>
            <w:tcW w:w="9098" w:type="dxa"/>
            <w:gridSpan w:val="5"/>
            <w:vAlign w:val="center"/>
          </w:tcPr>
          <w:p w:rsidR="00F3561C" w:rsidRPr="00567689" w:rsidRDefault="00F3561C" w:rsidP="008A10F6">
            <w:pPr>
              <w:spacing w:line="360" w:lineRule="auto"/>
              <w:ind w:right="214"/>
              <w:jc w:val="center"/>
              <w:rPr>
                <w:sz w:val="24"/>
                <w:szCs w:val="24"/>
              </w:rPr>
            </w:pPr>
            <w:r>
              <w:rPr>
                <w:sz w:val="24"/>
                <w:szCs w:val="24"/>
              </w:rPr>
              <w:t>Котельная ООО «Теплый остров»</w:t>
            </w:r>
          </w:p>
        </w:tc>
      </w:tr>
      <w:tr w:rsidR="00F3561C" w:rsidRPr="00567689" w:rsidTr="008A10F6">
        <w:trPr>
          <w:jc w:val="center"/>
        </w:trPr>
        <w:tc>
          <w:tcPr>
            <w:tcW w:w="2263" w:type="dxa"/>
            <w:vAlign w:val="center"/>
          </w:tcPr>
          <w:p w:rsidR="00F3561C" w:rsidRPr="00567689" w:rsidRDefault="00F3561C" w:rsidP="008A10F6">
            <w:pPr>
              <w:spacing w:line="360" w:lineRule="auto"/>
              <w:ind w:right="214"/>
              <w:jc w:val="both"/>
              <w:rPr>
                <w:sz w:val="24"/>
                <w:szCs w:val="24"/>
              </w:rPr>
            </w:pPr>
            <w:r>
              <w:rPr>
                <w:sz w:val="24"/>
                <w:szCs w:val="24"/>
              </w:rPr>
              <w:t>Котельная</w:t>
            </w:r>
          </w:p>
        </w:tc>
        <w:tc>
          <w:tcPr>
            <w:tcW w:w="1980" w:type="dxa"/>
            <w:vAlign w:val="center"/>
          </w:tcPr>
          <w:p w:rsidR="00F3561C" w:rsidRPr="00567689" w:rsidRDefault="00F3561C" w:rsidP="008A10F6">
            <w:pPr>
              <w:spacing w:line="360" w:lineRule="auto"/>
              <w:ind w:right="214"/>
              <w:jc w:val="center"/>
              <w:rPr>
                <w:sz w:val="24"/>
                <w:szCs w:val="24"/>
              </w:rPr>
            </w:pPr>
            <w:r>
              <w:rPr>
                <w:sz w:val="24"/>
                <w:szCs w:val="24"/>
              </w:rPr>
              <w:t>17,2</w:t>
            </w:r>
          </w:p>
        </w:tc>
        <w:tc>
          <w:tcPr>
            <w:tcW w:w="1887" w:type="dxa"/>
            <w:vAlign w:val="center"/>
          </w:tcPr>
          <w:p w:rsidR="00F3561C" w:rsidRPr="003E5868" w:rsidRDefault="00F3561C" w:rsidP="008A10F6">
            <w:pPr>
              <w:spacing w:line="360" w:lineRule="auto"/>
              <w:ind w:right="214"/>
              <w:jc w:val="center"/>
              <w:rPr>
                <w:sz w:val="24"/>
                <w:szCs w:val="24"/>
              </w:rPr>
            </w:pPr>
            <w:r w:rsidRPr="003E5868">
              <w:rPr>
                <w:sz w:val="24"/>
                <w:szCs w:val="24"/>
              </w:rPr>
              <w:t>15,248</w:t>
            </w:r>
          </w:p>
        </w:tc>
        <w:tc>
          <w:tcPr>
            <w:tcW w:w="1535" w:type="dxa"/>
            <w:vAlign w:val="center"/>
          </w:tcPr>
          <w:p w:rsidR="00F3561C" w:rsidRPr="003E5868" w:rsidRDefault="00F3561C" w:rsidP="008A10F6">
            <w:pPr>
              <w:spacing w:line="360" w:lineRule="auto"/>
              <w:ind w:right="214"/>
              <w:jc w:val="center"/>
              <w:rPr>
                <w:sz w:val="24"/>
                <w:szCs w:val="24"/>
              </w:rPr>
            </w:pPr>
            <w:r w:rsidRPr="003E5868">
              <w:rPr>
                <w:sz w:val="24"/>
                <w:szCs w:val="24"/>
              </w:rPr>
              <w:t>1,944</w:t>
            </w:r>
          </w:p>
        </w:tc>
        <w:tc>
          <w:tcPr>
            <w:tcW w:w="1433" w:type="dxa"/>
            <w:vAlign w:val="center"/>
          </w:tcPr>
          <w:p w:rsidR="00F3561C" w:rsidRPr="00567689" w:rsidRDefault="00F3561C" w:rsidP="008A10F6">
            <w:pPr>
              <w:spacing w:line="360" w:lineRule="auto"/>
              <w:ind w:right="214"/>
              <w:jc w:val="center"/>
              <w:rPr>
                <w:sz w:val="24"/>
                <w:szCs w:val="24"/>
              </w:rPr>
            </w:pPr>
            <w:r>
              <w:rPr>
                <w:sz w:val="24"/>
                <w:szCs w:val="24"/>
              </w:rPr>
              <w:t>-</w:t>
            </w:r>
          </w:p>
        </w:tc>
      </w:tr>
    </w:tbl>
    <w:p w:rsidR="00F3561C" w:rsidRPr="0081734F" w:rsidRDefault="00F3561C" w:rsidP="00F3561C">
      <w:pPr>
        <w:spacing w:line="360" w:lineRule="auto"/>
        <w:ind w:right="214" w:firstLine="709"/>
        <w:jc w:val="both"/>
        <w:rPr>
          <w:sz w:val="28"/>
          <w:szCs w:val="28"/>
        </w:rPr>
      </w:pPr>
    </w:p>
    <w:p w:rsidR="00F3561C" w:rsidRDefault="00F3561C" w:rsidP="00F3561C">
      <w:pPr>
        <w:spacing w:line="360" w:lineRule="auto"/>
        <w:ind w:right="214" w:firstLine="709"/>
        <w:jc w:val="both"/>
        <w:rPr>
          <w:sz w:val="28"/>
          <w:szCs w:val="28"/>
        </w:rPr>
      </w:pPr>
      <w:r>
        <w:rPr>
          <w:sz w:val="28"/>
          <w:szCs w:val="28"/>
        </w:rPr>
        <w:t xml:space="preserve">Дефицит тепловой мощности по каждой котельной не наблюдается. </w:t>
      </w:r>
    </w:p>
    <w:p w:rsidR="00F3561C" w:rsidRPr="00FF1299" w:rsidRDefault="00F3561C" w:rsidP="00F3561C">
      <w:pPr>
        <w:spacing w:line="360" w:lineRule="auto"/>
        <w:ind w:right="214" w:firstLine="709"/>
        <w:jc w:val="both"/>
        <w:rPr>
          <w:sz w:val="28"/>
          <w:szCs w:val="28"/>
        </w:rPr>
      </w:pPr>
      <w:r w:rsidRPr="00FF1299">
        <w:rPr>
          <w:sz w:val="28"/>
          <w:szCs w:val="28"/>
        </w:rPr>
        <w:t>Ряд</w:t>
      </w:r>
      <w:r>
        <w:rPr>
          <w:sz w:val="28"/>
          <w:szCs w:val="28"/>
        </w:rPr>
        <w:t xml:space="preserve"> </w:t>
      </w:r>
      <w:r w:rsidRPr="00FF1299">
        <w:rPr>
          <w:sz w:val="28"/>
          <w:szCs w:val="28"/>
        </w:rPr>
        <w:t>систем</w:t>
      </w:r>
      <w:r>
        <w:rPr>
          <w:sz w:val="28"/>
          <w:szCs w:val="28"/>
        </w:rPr>
        <w:t xml:space="preserve"> </w:t>
      </w:r>
      <w:r w:rsidRPr="00FF1299">
        <w:rPr>
          <w:sz w:val="28"/>
          <w:szCs w:val="28"/>
        </w:rPr>
        <w:t>теплоснабжения</w:t>
      </w:r>
      <w:r>
        <w:rPr>
          <w:sz w:val="28"/>
          <w:szCs w:val="28"/>
        </w:rPr>
        <w:t xml:space="preserve"> </w:t>
      </w:r>
      <w:r w:rsidRPr="00FF1299">
        <w:rPr>
          <w:sz w:val="28"/>
          <w:szCs w:val="28"/>
        </w:rPr>
        <w:t>не</w:t>
      </w:r>
      <w:r>
        <w:rPr>
          <w:sz w:val="28"/>
          <w:szCs w:val="28"/>
        </w:rPr>
        <w:t xml:space="preserve"> </w:t>
      </w:r>
      <w:r w:rsidRPr="00FF1299">
        <w:rPr>
          <w:sz w:val="28"/>
          <w:szCs w:val="28"/>
        </w:rPr>
        <w:t>может</w:t>
      </w:r>
      <w:r>
        <w:rPr>
          <w:sz w:val="28"/>
          <w:szCs w:val="28"/>
        </w:rPr>
        <w:t xml:space="preserve"> </w:t>
      </w:r>
      <w:r w:rsidRPr="00FF1299">
        <w:rPr>
          <w:sz w:val="28"/>
          <w:szCs w:val="28"/>
        </w:rPr>
        <w:t>развиваться</w:t>
      </w:r>
      <w:r>
        <w:rPr>
          <w:sz w:val="28"/>
          <w:szCs w:val="28"/>
        </w:rPr>
        <w:t xml:space="preserve"> </w:t>
      </w:r>
      <w:r w:rsidRPr="00FF1299">
        <w:rPr>
          <w:sz w:val="28"/>
          <w:szCs w:val="28"/>
        </w:rPr>
        <w:t>без</w:t>
      </w:r>
      <w:r>
        <w:rPr>
          <w:sz w:val="28"/>
          <w:szCs w:val="28"/>
        </w:rPr>
        <w:t xml:space="preserve"> </w:t>
      </w:r>
      <w:r w:rsidRPr="00FF1299">
        <w:rPr>
          <w:sz w:val="28"/>
          <w:szCs w:val="28"/>
        </w:rPr>
        <w:t>проведения мероприятий:</w:t>
      </w:r>
    </w:p>
    <w:p w:rsidR="00F3561C" w:rsidRPr="00FF1299" w:rsidRDefault="00F3561C" w:rsidP="00F3561C">
      <w:pPr>
        <w:spacing w:line="360" w:lineRule="auto"/>
        <w:ind w:right="214" w:firstLine="709"/>
        <w:jc w:val="both"/>
        <w:rPr>
          <w:sz w:val="28"/>
          <w:szCs w:val="28"/>
        </w:rPr>
      </w:pPr>
      <w:r>
        <w:rPr>
          <w:sz w:val="28"/>
          <w:szCs w:val="28"/>
        </w:rPr>
        <w:t xml:space="preserve">- </w:t>
      </w:r>
      <w:r w:rsidRPr="00FF1299">
        <w:rPr>
          <w:sz w:val="28"/>
          <w:szCs w:val="28"/>
        </w:rPr>
        <w:t>по реконструкции источников тепловой энергии;</w:t>
      </w:r>
    </w:p>
    <w:p w:rsidR="00F3561C" w:rsidRDefault="00F3561C" w:rsidP="00F3561C">
      <w:pPr>
        <w:spacing w:line="360" w:lineRule="auto"/>
        <w:ind w:right="214" w:firstLine="709"/>
        <w:jc w:val="both"/>
        <w:rPr>
          <w:sz w:val="28"/>
          <w:szCs w:val="28"/>
        </w:rPr>
      </w:pPr>
      <w:r>
        <w:rPr>
          <w:sz w:val="28"/>
          <w:szCs w:val="28"/>
        </w:rPr>
        <w:t xml:space="preserve">- </w:t>
      </w:r>
      <w:r w:rsidRPr="00FF1299">
        <w:rPr>
          <w:sz w:val="28"/>
          <w:szCs w:val="28"/>
        </w:rPr>
        <w:t>обоснованных решений по перераспределению тепловой нагрузки между источниками.</w:t>
      </w:r>
    </w:p>
    <w:p w:rsidR="00F3561C" w:rsidRPr="007E1C11" w:rsidRDefault="00F3561C" w:rsidP="00F3561C">
      <w:pPr>
        <w:spacing w:line="360" w:lineRule="auto"/>
        <w:ind w:right="214" w:firstLine="709"/>
        <w:jc w:val="both"/>
        <w:rPr>
          <w:sz w:val="28"/>
          <w:szCs w:val="28"/>
        </w:rPr>
      </w:pPr>
      <w:r w:rsidRPr="00C12267">
        <w:rPr>
          <w:sz w:val="28"/>
          <w:szCs w:val="28"/>
        </w:rPr>
        <w:t xml:space="preserve">Информация по котлам источников теплоснабжения приведена </w:t>
      </w:r>
      <w:r w:rsidRPr="007E1C11">
        <w:rPr>
          <w:sz w:val="28"/>
          <w:szCs w:val="28"/>
        </w:rPr>
        <w:t>в таблице</w:t>
      </w:r>
      <w:r>
        <w:rPr>
          <w:sz w:val="28"/>
          <w:szCs w:val="28"/>
        </w:rPr>
        <w:t> </w:t>
      </w:r>
      <w:r w:rsidRPr="007E1C11">
        <w:rPr>
          <w:sz w:val="28"/>
          <w:szCs w:val="28"/>
        </w:rPr>
        <w:t>2.2.</w:t>
      </w:r>
    </w:p>
    <w:p w:rsidR="00F3561C" w:rsidRDefault="00F3561C" w:rsidP="00F3561C">
      <w:pPr>
        <w:spacing w:line="360" w:lineRule="auto"/>
        <w:ind w:right="214" w:firstLine="709"/>
        <w:jc w:val="center"/>
        <w:rPr>
          <w:sz w:val="28"/>
          <w:szCs w:val="28"/>
        </w:rPr>
      </w:pPr>
      <w:r w:rsidRPr="007E1C11">
        <w:rPr>
          <w:sz w:val="28"/>
          <w:szCs w:val="28"/>
        </w:rPr>
        <w:t>Таблица 2.2. - Информация по котлам источников теплоснабжения.</w:t>
      </w:r>
    </w:p>
    <w:tbl>
      <w:tblPr>
        <w:tblStyle w:val="ab"/>
        <w:tblW w:w="0" w:type="auto"/>
        <w:jc w:val="center"/>
        <w:tblLook w:val="04A0"/>
      </w:tblPr>
      <w:tblGrid>
        <w:gridCol w:w="1989"/>
        <w:gridCol w:w="2030"/>
        <w:gridCol w:w="2007"/>
        <w:gridCol w:w="2022"/>
        <w:gridCol w:w="1926"/>
      </w:tblGrid>
      <w:tr w:rsidR="00F3561C" w:rsidRPr="00D520A1" w:rsidTr="008A10F6">
        <w:trPr>
          <w:jc w:val="center"/>
        </w:trPr>
        <w:tc>
          <w:tcPr>
            <w:tcW w:w="2078" w:type="dxa"/>
            <w:vAlign w:val="center"/>
          </w:tcPr>
          <w:p w:rsidR="00F3561C" w:rsidRPr="00D520A1" w:rsidRDefault="00F3561C" w:rsidP="008A10F6">
            <w:pPr>
              <w:spacing w:line="360" w:lineRule="auto"/>
              <w:ind w:right="214"/>
              <w:jc w:val="center"/>
              <w:rPr>
                <w:sz w:val="20"/>
                <w:szCs w:val="20"/>
              </w:rPr>
            </w:pPr>
            <w:r>
              <w:rPr>
                <w:sz w:val="20"/>
                <w:szCs w:val="20"/>
              </w:rPr>
              <w:t>Котельная</w:t>
            </w:r>
          </w:p>
        </w:tc>
        <w:tc>
          <w:tcPr>
            <w:tcW w:w="2093" w:type="dxa"/>
            <w:vAlign w:val="center"/>
          </w:tcPr>
          <w:p w:rsidR="00F3561C" w:rsidRPr="00D520A1" w:rsidRDefault="00F3561C" w:rsidP="008A10F6">
            <w:pPr>
              <w:spacing w:line="360" w:lineRule="auto"/>
              <w:ind w:right="214"/>
              <w:jc w:val="center"/>
              <w:rPr>
                <w:sz w:val="20"/>
                <w:szCs w:val="20"/>
              </w:rPr>
            </w:pPr>
            <w:r>
              <w:rPr>
                <w:sz w:val="20"/>
                <w:szCs w:val="20"/>
              </w:rPr>
              <w:t>Марка котла</w:t>
            </w:r>
          </w:p>
        </w:tc>
        <w:tc>
          <w:tcPr>
            <w:tcW w:w="2085" w:type="dxa"/>
            <w:vAlign w:val="center"/>
          </w:tcPr>
          <w:p w:rsidR="00F3561C" w:rsidRPr="00D520A1" w:rsidRDefault="00F3561C" w:rsidP="008A10F6">
            <w:pPr>
              <w:spacing w:line="360" w:lineRule="auto"/>
              <w:ind w:right="214"/>
              <w:jc w:val="center"/>
              <w:rPr>
                <w:sz w:val="20"/>
                <w:szCs w:val="20"/>
              </w:rPr>
            </w:pPr>
            <w:r>
              <w:rPr>
                <w:sz w:val="20"/>
                <w:szCs w:val="20"/>
              </w:rPr>
              <w:t>Вид топлива</w:t>
            </w:r>
          </w:p>
        </w:tc>
        <w:tc>
          <w:tcPr>
            <w:tcW w:w="2090" w:type="dxa"/>
            <w:vAlign w:val="center"/>
          </w:tcPr>
          <w:p w:rsidR="00F3561C" w:rsidRPr="00D520A1" w:rsidRDefault="00F3561C" w:rsidP="008A10F6">
            <w:pPr>
              <w:spacing w:line="360" w:lineRule="auto"/>
              <w:ind w:right="214"/>
              <w:jc w:val="center"/>
              <w:rPr>
                <w:sz w:val="20"/>
                <w:szCs w:val="20"/>
              </w:rPr>
            </w:pPr>
            <w:r>
              <w:rPr>
                <w:sz w:val="20"/>
                <w:szCs w:val="20"/>
              </w:rPr>
              <w:t>Техническое состояние котла</w:t>
            </w:r>
          </w:p>
        </w:tc>
        <w:tc>
          <w:tcPr>
            <w:tcW w:w="2064" w:type="dxa"/>
            <w:vAlign w:val="center"/>
          </w:tcPr>
          <w:p w:rsidR="00F3561C" w:rsidRPr="00D520A1" w:rsidRDefault="00F3561C" w:rsidP="008A10F6">
            <w:pPr>
              <w:spacing w:line="360" w:lineRule="auto"/>
              <w:ind w:right="214"/>
              <w:jc w:val="center"/>
              <w:rPr>
                <w:sz w:val="20"/>
                <w:szCs w:val="20"/>
              </w:rPr>
            </w:pPr>
            <w:r>
              <w:rPr>
                <w:sz w:val="20"/>
                <w:szCs w:val="20"/>
              </w:rPr>
              <w:t>КПД котла</w:t>
            </w:r>
          </w:p>
        </w:tc>
      </w:tr>
      <w:tr w:rsidR="00F3561C" w:rsidRPr="00D520A1" w:rsidTr="008A10F6">
        <w:trPr>
          <w:jc w:val="center"/>
        </w:trPr>
        <w:tc>
          <w:tcPr>
            <w:tcW w:w="10410" w:type="dxa"/>
            <w:gridSpan w:val="5"/>
            <w:vAlign w:val="center"/>
          </w:tcPr>
          <w:p w:rsidR="00F3561C" w:rsidRPr="00D520A1" w:rsidRDefault="00F3561C" w:rsidP="008A10F6">
            <w:pPr>
              <w:spacing w:line="360" w:lineRule="auto"/>
              <w:ind w:right="214"/>
              <w:jc w:val="center"/>
              <w:rPr>
                <w:sz w:val="20"/>
                <w:szCs w:val="20"/>
              </w:rPr>
            </w:pPr>
            <w:r>
              <w:rPr>
                <w:sz w:val="20"/>
                <w:szCs w:val="20"/>
              </w:rPr>
              <w:t>МУП «ЖКХ» Островского района</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1</w:t>
            </w:r>
          </w:p>
        </w:tc>
        <w:tc>
          <w:tcPr>
            <w:tcW w:w="2093" w:type="dxa"/>
            <w:vAlign w:val="center"/>
          </w:tcPr>
          <w:p w:rsidR="00F3561C" w:rsidRPr="00D520A1" w:rsidRDefault="00F3561C" w:rsidP="008A10F6">
            <w:pPr>
              <w:spacing w:line="360" w:lineRule="auto"/>
              <w:ind w:right="214"/>
              <w:jc w:val="center"/>
              <w:rPr>
                <w:sz w:val="20"/>
                <w:szCs w:val="20"/>
              </w:rPr>
            </w:pPr>
            <w:r w:rsidRPr="00A866AD">
              <w:rPr>
                <w:sz w:val="20"/>
                <w:szCs w:val="20"/>
              </w:rPr>
              <w:t>ДКВР</w:t>
            </w:r>
            <w:r>
              <w:rPr>
                <w:sz w:val="20"/>
                <w:szCs w:val="20"/>
              </w:rPr>
              <w:t xml:space="preserve"> 10/13</w:t>
            </w:r>
          </w:p>
        </w:tc>
        <w:tc>
          <w:tcPr>
            <w:tcW w:w="2085" w:type="dxa"/>
            <w:vAlign w:val="center"/>
          </w:tcPr>
          <w:p w:rsidR="00F3561C" w:rsidRPr="00D520A1" w:rsidRDefault="00F3561C" w:rsidP="008A10F6">
            <w:pPr>
              <w:spacing w:line="360" w:lineRule="auto"/>
              <w:ind w:right="214"/>
              <w:jc w:val="center"/>
              <w:rPr>
                <w:sz w:val="20"/>
                <w:szCs w:val="20"/>
              </w:rPr>
            </w:pPr>
            <w:r>
              <w:rPr>
                <w:sz w:val="20"/>
                <w:szCs w:val="20"/>
              </w:rPr>
              <w:t>Природный газ</w:t>
            </w:r>
          </w:p>
        </w:tc>
        <w:tc>
          <w:tcPr>
            <w:tcW w:w="2090" w:type="dxa"/>
            <w:vAlign w:val="center"/>
          </w:tcPr>
          <w:p w:rsidR="00F3561C" w:rsidRPr="00D520A1" w:rsidRDefault="00F3561C" w:rsidP="008A10F6">
            <w:pPr>
              <w:spacing w:line="360" w:lineRule="auto"/>
              <w:ind w:right="214"/>
              <w:jc w:val="center"/>
              <w:rPr>
                <w:sz w:val="20"/>
                <w:szCs w:val="20"/>
              </w:rPr>
            </w:pPr>
            <w:r>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91,0 %</w:t>
            </w:r>
          </w:p>
        </w:tc>
      </w:tr>
      <w:tr w:rsidR="00F3561C" w:rsidRPr="00D520A1" w:rsidTr="008A10F6">
        <w:trPr>
          <w:jc w:val="center"/>
        </w:trPr>
        <w:tc>
          <w:tcPr>
            <w:tcW w:w="2078" w:type="dxa"/>
            <w:vMerge/>
            <w:vAlign w:val="center"/>
          </w:tcPr>
          <w:p w:rsidR="00F3561C" w:rsidRDefault="00F3561C" w:rsidP="008A10F6">
            <w:pPr>
              <w:spacing w:line="360" w:lineRule="auto"/>
              <w:ind w:right="214"/>
              <w:jc w:val="center"/>
              <w:rPr>
                <w:sz w:val="20"/>
                <w:szCs w:val="20"/>
              </w:rPr>
            </w:pPr>
          </w:p>
        </w:tc>
        <w:tc>
          <w:tcPr>
            <w:tcW w:w="2093" w:type="dxa"/>
            <w:vAlign w:val="center"/>
          </w:tcPr>
          <w:p w:rsidR="00F3561C" w:rsidRPr="00D520A1" w:rsidRDefault="00F3561C" w:rsidP="008A10F6">
            <w:pPr>
              <w:spacing w:line="360" w:lineRule="auto"/>
              <w:ind w:right="214"/>
              <w:jc w:val="center"/>
              <w:rPr>
                <w:sz w:val="20"/>
                <w:szCs w:val="20"/>
              </w:rPr>
            </w:pPr>
            <w:r>
              <w:rPr>
                <w:sz w:val="20"/>
                <w:szCs w:val="20"/>
              </w:rPr>
              <w:t>ДЕ 16/14</w:t>
            </w:r>
          </w:p>
        </w:tc>
        <w:tc>
          <w:tcPr>
            <w:tcW w:w="2085" w:type="dxa"/>
            <w:vAlign w:val="center"/>
          </w:tcPr>
          <w:p w:rsidR="00F3561C" w:rsidRDefault="00F3561C" w:rsidP="008A10F6">
            <w:pPr>
              <w:spacing w:line="360" w:lineRule="auto"/>
              <w:ind w:right="214"/>
              <w:jc w:val="center"/>
              <w:rPr>
                <w:sz w:val="20"/>
                <w:szCs w:val="20"/>
              </w:rPr>
            </w:pPr>
            <w:r>
              <w:rPr>
                <w:sz w:val="20"/>
                <w:szCs w:val="20"/>
              </w:rPr>
              <w:t>Природный газ</w:t>
            </w:r>
          </w:p>
        </w:tc>
        <w:tc>
          <w:tcPr>
            <w:tcW w:w="2090" w:type="dxa"/>
            <w:vAlign w:val="center"/>
          </w:tcPr>
          <w:p w:rsidR="00F3561C" w:rsidRDefault="00F3561C" w:rsidP="008A10F6">
            <w:pPr>
              <w:spacing w:line="360" w:lineRule="auto"/>
              <w:ind w:right="214"/>
              <w:jc w:val="center"/>
              <w:rPr>
                <w:sz w:val="20"/>
                <w:szCs w:val="20"/>
              </w:rPr>
            </w:pPr>
            <w:r>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91,0 %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center"/>
              <w:rPr>
                <w:sz w:val="20"/>
                <w:szCs w:val="20"/>
              </w:rPr>
            </w:pPr>
          </w:p>
        </w:tc>
        <w:tc>
          <w:tcPr>
            <w:tcW w:w="2093" w:type="dxa"/>
            <w:vAlign w:val="center"/>
          </w:tcPr>
          <w:p w:rsidR="00F3561C" w:rsidRPr="00B65909" w:rsidRDefault="00F3561C" w:rsidP="008A10F6">
            <w:pPr>
              <w:spacing w:line="360" w:lineRule="auto"/>
              <w:ind w:right="214"/>
              <w:jc w:val="center"/>
              <w:rPr>
                <w:sz w:val="20"/>
                <w:szCs w:val="20"/>
                <w:lang w:val="en-US"/>
              </w:rPr>
            </w:pPr>
            <w:proofErr w:type="spellStart"/>
            <w:r>
              <w:rPr>
                <w:sz w:val="20"/>
                <w:szCs w:val="20"/>
                <w:lang w:val="en-US"/>
              </w:rPr>
              <w:t>Viessmann</w:t>
            </w:r>
            <w:proofErr w:type="spellEnd"/>
          </w:p>
        </w:tc>
        <w:tc>
          <w:tcPr>
            <w:tcW w:w="2085" w:type="dxa"/>
            <w:vAlign w:val="center"/>
          </w:tcPr>
          <w:p w:rsidR="00F3561C" w:rsidRPr="00D520A1" w:rsidRDefault="00F3561C" w:rsidP="008A10F6">
            <w:pPr>
              <w:spacing w:line="360" w:lineRule="auto"/>
              <w:ind w:right="214"/>
              <w:jc w:val="center"/>
              <w:rPr>
                <w:sz w:val="20"/>
                <w:szCs w:val="20"/>
              </w:rPr>
            </w:pPr>
            <w:r>
              <w:rPr>
                <w:sz w:val="20"/>
                <w:szCs w:val="20"/>
              </w:rPr>
              <w:t>Природный газ</w:t>
            </w:r>
          </w:p>
        </w:tc>
        <w:tc>
          <w:tcPr>
            <w:tcW w:w="2090" w:type="dxa"/>
            <w:vAlign w:val="center"/>
          </w:tcPr>
          <w:p w:rsidR="00F3561C" w:rsidRPr="00D520A1" w:rsidRDefault="00F3561C" w:rsidP="008A10F6">
            <w:pPr>
              <w:spacing w:line="360" w:lineRule="auto"/>
              <w:ind w:right="214"/>
              <w:jc w:val="center"/>
              <w:rPr>
                <w:sz w:val="20"/>
                <w:szCs w:val="20"/>
              </w:rPr>
            </w:pPr>
            <w:r>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91,0 %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2</w:t>
            </w:r>
          </w:p>
        </w:tc>
        <w:tc>
          <w:tcPr>
            <w:tcW w:w="2093" w:type="dxa"/>
            <w:vAlign w:val="center"/>
          </w:tcPr>
          <w:p w:rsidR="00F3561C" w:rsidRPr="00B65909" w:rsidRDefault="00F3561C" w:rsidP="008A10F6">
            <w:pPr>
              <w:spacing w:line="360" w:lineRule="auto"/>
              <w:ind w:right="214"/>
              <w:jc w:val="center"/>
              <w:rPr>
                <w:sz w:val="20"/>
                <w:szCs w:val="20"/>
                <w:lang w:val="en-US"/>
              </w:rPr>
            </w:pPr>
            <w:proofErr w:type="spellStart"/>
            <w:r w:rsidRPr="00B65909">
              <w:rPr>
                <w:sz w:val="20"/>
                <w:szCs w:val="20"/>
                <w:lang w:val="en-US"/>
              </w:rPr>
              <w:t>Vaillant</w:t>
            </w:r>
            <w:proofErr w:type="spellEnd"/>
            <w:r w:rsidRPr="00B65909">
              <w:rPr>
                <w:sz w:val="20"/>
                <w:szCs w:val="20"/>
                <w:lang w:val="en-US"/>
              </w:rPr>
              <w:t xml:space="preserve"> turbo TEC plus VU332/3-5</w:t>
            </w:r>
          </w:p>
        </w:tc>
        <w:tc>
          <w:tcPr>
            <w:tcW w:w="2085" w:type="dxa"/>
            <w:vAlign w:val="center"/>
          </w:tcPr>
          <w:p w:rsidR="00F3561C" w:rsidRPr="00B65909" w:rsidRDefault="00F3561C" w:rsidP="008A10F6">
            <w:pPr>
              <w:spacing w:line="360" w:lineRule="auto"/>
              <w:ind w:right="214"/>
              <w:jc w:val="center"/>
              <w:rPr>
                <w:sz w:val="20"/>
                <w:szCs w:val="20"/>
                <w:lang w:val="en-US"/>
              </w:rPr>
            </w:pPr>
            <w:r>
              <w:rPr>
                <w:sz w:val="20"/>
                <w:szCs w:val="20"/>
              </w:rPr>
              <w:t>Природный газ</w:t>
            </w:r>
          </w:p>
        </w:tc>
        <w:tc>
          <w:tcPr>
            <w:tcW w:w="2090" w:type="dxa"/>
          </w:tcPr>
          <w:p w:rsidR="00F3561C" w:rsidRPr="00D520A1"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83,0 %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center"/>
              <w:rPr>
                <w:sz w:val="20"/>
                <w:szCs w:val="20"/>
              </w:rPr>
            </w:pPr>
          </w:p>
        </w:tc>
        <w:tc>
          <w:tcPr>
            <w:tcW w:w="2093" w:type="dxa"/>
            <w:vAlign w:val="center"/>
          </w:tcPr>
          <w:p w:rsidR="00F3561C" w:rsidRPr="00B65909" w:rsidRDefault="00F3561C" w:rsidP="008A10F6">
            <w:pPr>
              <w:spacing w:line="360" w:lineRule="auto"/>
              <w:ind w:right="214"/>
              <w:jc w:val="center"/>
              <w:rPr>
                <w:sz w:val="20"/>
                <w:szCs w:val="20"/>
                <w:lang w:val="en-US"/>
              </w:rPr>
            </w:pPr>
            <w:proofErr w:type="spellStart"/>
            <w:r w:rsidRPr="00B65909">
              <w:rPr>
                <w:sz w:val="20"/>
                <w:szCs w:val="20"/>
                <w:lang w:val="en-US"/>
              </w:rPr>
              <w:t>Vaillant</w:t>
            </w:r>
            <w:proofErr w:type="spellEnd"/>
            <w:r w:rsidRPr="00B65909">
              <w:rPr>
                <w:sz w:val="20"/>
                <w:szCs w:val="20"/>
                <w:lang w:val="en-US"/>
              </w:rPr>
              <w:t xml:space="preserve"> turbo TEC plus VU332/3-5</w:t>
            </w:r>
          </w:p>
        </w:tc>
        <w:tc>
          <w:tcPr>
            <w:tcW w:w="2085" w:type="dxa"/>
            <w:vAlign w:val="center"/>
          </w:tcPr>
          <w:p w:rsidR="00F3561C" w:rsidRPr="00B65909" w:rsidRDefault="00F3561C" w:rsidP="008A10F6">
            <w:pPr>
              <w:spacing w:line="360" w:lineRule="auto"/>
              <w:ind w:right="214"/>
              <w:jc w:val="center"/>
              <w:rPr>
                <w:sz w:val="20"/>
                <w:szCs w:val="20"/>
                <w:lang w:val="en-US"/>
              </w:rPr>
            </w:pPr>
            <w:r>
              <w:rPr>
                <w:sz w:val="20"/>
                <w:szCs w:val="20"/>
              </w:rPr>
              <w:t>Природный газ</w:t>
            </w:r>
          </w:p>
        </w:tc>
        <w:tc>
          <w:tcPr>
            <w:tcW w:w="2090" w:type="dxa"/>
          </w:tcPr>
          <w:p w:rsidR="00F3561C" w:rsidRPr="00D520A1"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83,0 %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center"/>
              <w:rPr>
                <w:sz w:val="20"/>
                <w:szCs w:val="20"/>
              </w:rPr>
            </w:pPr>
          </w:p>
        </w:tc>
        <w:tc>
          <w:tcPr>
            <w:tcW w:w="2093" w:type="dxa"/>
            <w:vAlign w:val="center"/>
          </w:tcPr>
          <w:p w:rsidR="00F3561C" w:rsidRPr="00B65909" w:rsidRDefault="00F3561C" w:rsidP="008A10F6">
            <w:pPr>
              <w:spacing w:line="360" w:lineRule="auto"/>
              <w:ind w:right="214"/>
              <w:jc w:val="center"/>
              <w:rPr>
                <w:sz w:val="20"/>
                <w:szCs w:val="20"/>
                <w:lang w:val="en-US"/>
              </w:rPr>
            </w:pPr>
            <w:proofErr w:type="spellStart"/>
            <w:r w:rsidRPr="00B65909">
              <w:rPr>
                <w:sz w:val="20"/>
                <w:szCs w:val="20"/>
                <w:lang w:val="en-US"/>
              </w:rPr>
              <w:t>Vaillant</w:t>
            </w:r>
            <w:proofErr w:type="spellEnd"/>
            <w:r w:rsidRPr="00B65909">
              <w:rPr>
                <w:sz w:val="20"/>
                <w:szCs w:val="20"/>
                <w:lang w:val="en-US"/>
              </w:rPr>
              <w:t xml:space="preserve"> turbo TEC </w:t>
            </w:r>
            <w:r w:rsidRPr="00B65909">
              <w:rPr>
                <w:sz w:val="20"/>
                <w:szCs w:val="20"/>
                <w:lang w:val="en-US"/>
              </w:rPr>
              <w:lastRenderedPageBreak/>
              <w:t>plus VU332/3-5</w:t>
            </w:r>
          </w:p>
        </w:tc>
        <w:tc>
          <w:tcPr>
            <w:tcW w:w="2085" w:type="dxa"/>
            <w:vAlign w:val="center"/>
          </w:tcPr>
          <w:p w:rsidR="00F3561C" w:rsidRPr="00B65909" w:rsidRDefault="00F3561C" w:rsidP="008A10F6">
            <w:pPr>
              <w:spacing w:line="360" w:lineRule="auto"/>
              <w:ind w:right="214"/>
              <w:jc w:val="center"/>
              <w:rPr>
                <w:sz w:val="20"/>
                <w:szCs w:val="20"/>
                <w:lang w:val="en-US"/>
              </w:rPr>
            </w:pPr>
            <w:r>
              <w:rPr>
                <w:sz w:val="20"/>
                <w:szCs w:val="20"/>
              </w:rPr>
              <w:lastRenderedPageBreak/>
              <w:t>Природный газ</w:t>
            </w:r>
          </w:p>
        </w:tc>
        <w:tc>
          <w:tcPr>
            <w:tcW w:w="2090" w:type="dxa"/>
          </w:tcPr>
          <w:p w:rsidR="00F3561C" w:rsidRPr="00D520A1" w:rsidRDefault="00F3561C" w:rsidP="008A10F6">
            <w:pPr>
              <w:spacing w:line="360" w:lineRule="auto"/>
              <w:ind w:right="214"/>
              <w:jc w:val="center"/>
              <w:rPr>
                <w:sz w:val="20"/>
                <w:szCs w:val="20"/>
              </w:rPr>
            </w:pPr>
            <w:r w:rsidRPr="00F86A28">
              <w:rPr>
                <w:sz w:val="20"/>
                <w:szCs w:val="20"/>
              </w:rPr>
              <w:t xml:space="preserve">Котел в рабочем </w:t>
            </w:r>
            <w:r w:rsidRPr="00F86A28">
              <w:rPr>
                <w:sz w:val="20"/>
                <w:szCs w:val="20"/>
              </w:rPr>
              <w:lastRenderedPageBreak/>
              <w:t>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lastRenderedPageBreak/>
              <w:t>83,0 %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lastRenderedPageBreak/>
              <w:t>Котельная № 3</w:t>
            </w:r>
          </w:p>
        </w:tc>
        <w:tc>
          <w:tcPr>
            <w:tcW w:w="2093" w:type="dxa"/>
            <w:vAlign w:val="center"/>
          </w:tcPr>
          <w:p w:rsidR="00F3561C" w:rsidRPr="00D520A1" w:rsidRDefault="00F3561C" w:rsidP="008A10F6">
            <w:pPr>
              <w:spacing w:line="360" w:lineRule="auto"/>
              <w:ind w:right="214"/>
              <w:jc w:val="center"/>
              <w:rPr>
                <w:sz w:val="20"/>
                <w:szCs w:val="20"/>
              </w:rPr>
            </w:pPr>
            <w:r>
              <w:rPr>
                <w:sz w:val="20"/>
                <w:szCs w:val="20"/>
              </w:rPr>
              <w:t>Е 1/9</w:t>
            </w:r>
          </w:p>
        </w:tc>
        <w:tc>
          <w:tcPr>
            <w:tcW w:w="2085" w:type="dxa"/>
            <w:vAlign w:val="center"/>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D520A1"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64,0 %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Pr="00D520A1" w:rsidRDefault="00F3561C" w:rsidP="008A10F6">
            <w:pPr>
              <w:spacing w:line="360" w:lineRule="auto"/>
              <w:ind w:right="214"/>
              <w:jc w:val="center"/>
              <w:rPr>
                <w:sz w:val="20"/>
                <w:szCs w:val="20"/>
              </w:rPr>
            </w:pPr>
            <w:r>
              <w:rPr>
                <w:sz w:val="20"/>
                <w:szCs w:val="20"/>
              </w:rPr>
              <w:t>Е 1/9</w:t>
            </w:r>
          </w:p>
        </w:tc>
        <w:tc>
          <w:tcPr>
            <w:tcW w:w="2085" w:type="dxa"/>
            <w:vAlign w:val="center"/>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D520A1"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58,0 %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4</w:t>
            </w:r>
          </w:p>
        </w:tc>
        <w:tc>
          <w:tcPr>
            <w:tcW w:w="2093" w:type="dxa"/>
            <w:vAlign w:val="center"/>
          </w:tcPr>
          <w:p w:rsidR="00F3561C" w:rsidRDefault="00F3561C" w:rsidP="008A10F6">
            <w:pPr>
              <w:spacing w:line="360" w:lineRule="auto"/>
              <w:ind w:right="214"/>
              <w:jc w:val="center"/>
              <w:rPr>
                <w:sz w:val="20"/>
                <w:szCs w:val="20"/>
              </w:rPr>
            </w:pPr>
            <w:r>
              <w:rPr>
                <w:sz w:val="20"/>
                <w:szCs w:val="20"/>
              </w:rPr>
              <w:t>ДКВР 10/13</w:t>
            </w:r>
          </w:p>
        </w:tc>
        <w:tc>
          <w:tcPr>
            <w:tcW w:w="2085" w:type="dxa"/>
            <w:vAlign w:val="center"/>
          </w:tcPr>
          <w:p w:rsidR="00F3561C" w:rsidRPr="00B65909" w:rsidRDefault="00F3561C" w:rsidP="008A10F6">
            <w:pPr>
              <w:spacing w:line="360" w:lineRule="auto"/>
              <w:ind w:right="214"/>
              <w:jc w:val="center"/>
              <w:rPr>
                <w:sz w:val="20"/>
                <w:szCs w:val="20"/>
                <w:highlight w:val="yellow"/>
              </w:rPr>
            </w:pPr>
            <w:r>
              <w:rPr>
                <w:sz w:val="20"/>
                <w:szCs w:val="20"/>
              </w:rPr>
              <w:t>Природный газ</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74,0 %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r>
              <w:rPr>
                <w:sz w:val="20"/>
                <w:szCs w:val="20"/>
              </w:rPr>
              <w:t>ДКВР 10/13</w:t>
            </w:r>
          </w:p>
        </w:tc>
        <w:tc>
          <w:tcPr>
            <w:tcW w:w="2085" w:type="dxa"/>
            <w:vAlign w:val="center"/>
          </w:tcPr>
          <w:p w:rsidR="00F3561C" w:rsidRPr="00B65909" w:rsidRDefault="00F3561C" w:rsidP="008A10F6">
            <w:pPr>
              <w:spacing w:line="360" w:lineRule="auto"/>
              <w:ind w:right="214"/>
              <w:jc w:val="center"/>
              <w:rPr>
                <w:sz w:val="20"/>
                <w:szCs w:val="20"/>
                <w:highlight w:val="yellow"/>
              </w:rPr>
            </w:pPr>
            <w:r>
              <w:rPr>
                <w:sz w:val="20"/>
                <w:szCs w:val="20"/>
              </w:rPr>
              <w:t>Природный газ</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90,0 %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r w:rsidRPr="00B65909">
              <w:rPr>
                <w:sz w:val="20"/>
                <w:szCs w:val="20"/>
              </w:rPr>
              <w:t>КВГМ 3-15-115П</w:t>
            </w:r>
          </w:p>
        </w:tc>
        <w:tc>
          <w:tcPr>
            <w:tcW w:w="2085" w:type="dxa"/>
            <w:vAlign w:val="center"/>
          </w:tcPr>
          <w:p w:rsidR="00F3561C" w:rsidRPr="00B65909" w:rsidRDefault="00F3561C" w:rsidP="008A10F6">
            <w:pPr>
              <w:spacing w:line="360" w:lineRule="auto"/>
              <w:ind w:right="214"/>
              <w:jc w:val="center"/>
              <w:rPr>
                <w:sz w:val="20"/>
                <w:szCs w:val="20"/>
                <w:highlight w:val="yellow"/>
              </w:rPr>
            </w:pPr>
            <w:r>
              <w:rPr>
                <w:sz w:val="20"/>
                <w:szCs w:val="20"/>
              </w:rPr>
              <w:t>Природный газ</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93,0 %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proofErr w:type="spellStart"/>
            <w:r w:rsidRPr="00B65909">
              <w:rPr>
                <w:sz w:val="20"/>
                <w:szCs w:val="20"/>
              </w:rPr>
              <w:t>Viessmann</w:t>
            </w:r>
            <w:proofErr w:type="spellEnd"/>
          </w:p>
        </w:tc>
        <w:tc>
          <w:tcPr>
            <w:tcW w:w="2085" w:type="dxa"/>
            <w:vAlign w:val="center"/>
          </w:tcPr>
          <w:p w:rsidR="00F3561C" w:rsidRPr="00B65909" w:rsidRDefault="00F3561C" w:rsidP="008A10F6">
            <w:pPr>
              <w:spacing w:line="360" w:lineRule="auto"/>
              <w:ind w:right="214"/>
              <w:jc w:val="center"/>
              <w:rPr>
                <w:sz w:val="20"/>
                <w:szCs w:val="20"/>
                <w:highlight w:val="yellow"/>
              </w:rPr>
            </w:pPr>
            <w:r>
              <w:rPr>
                <w:sz w:val="20"/>
                <w:szCs w:val="20"/>
              </w:rPr>
              <w:t>Природный газ</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A866AD" w:rsidRDefault="00F3561C" w:rsidP="008A10F6">
            <w:pPr>
              <w:spacing w:line="360" w:lineRule="auto"/>
              <w:ind w:right="214"/>
              <w:jc w:val="center"/>
              <w:rPr>
                <w:sz w:val="20"/>
                <w:szCs w:val="20"/>
              </w:rPr>
            </w:pPr>
            <w:r w:rsidRPr="00A866AD">
              <w:rPr>
                <w:sz w:val="20"/>
                <w:szCs w:val="20"/>
              </w:rPr>
              <w:t>93,0 %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6</w:t>
            </w:r>
          </w:p>
        </w:tc>
        <w:tc>
          <w:tcPr>
            <w:tcW w:w="2093" w:type="dxa"/>
            <w:vAlign w:val="center"/>
          </w:tcPr>
          <w:p w:rsidR="00F3561C" w:rsidRPr="00B65909" w:rsidRDefault="00F3561C" w:rsidP="008A10F6">
            <w:pPr>
              <w:spacing w:line="360" w:lineRule="auto"/>
              <w:ind w:right="214"/>
              <w:jc w:val="center"/>
              <w:rPr>
                <w:sz w:val="20"/>
                <w:szCs w:val="20"/>
              </w:rPr>
            </w:pPr>
            <w:r>
              <w:rPr>
                <w:sz w:val="20"/>
                <w:szCs w:val="20"/>
              </w:rPr>
              <w:t>КВТС</w:t>
            </w:r>
          </w:p>
        </w:tc>
        <w:tc>
          <w:tcPr>
            <w:tcW w:w="2085" w:type="dxa"/>
            <w:vAlign w:val="center"/>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Pr="00B65909" w:rsidRDefault="00F3561C" w:rsidP="008A10F6">
            <w:pPr>
              <w:spacing w:line="360" w:lineRule="auto"/>
              <w:ind w:right="214"/>
              <w:jc w:val="center"/>
              <w:rPr>
                <w:sz w:val="20"/>
                <w:szCs w:val="20"/>
              </w:rPr>
            </w:pPr>
            <w:r>
              <w:rPr>
                <w:sz w:val="20"/>
                <w:szCs w:val="20"/>
              </w:rPr>
              <w:t>КВТС</w:t>
            </w:r>
          </w:p>
        </w:tc>
        <w:tc>
          <w:tcPr>
            <w:tcW w:w="2085" w:type="dxa"/>
            <w:vAlign w:val="center"/>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7</w:t>
            </w:r>
          </w:p>
        </w:tc>
        <w:tc>
          <w:tcPr>
            <w:tcW w:w="2093" w:type="dxa"/>
            <w:vAlign w:val="center"/>
          </w:tcPr>
          <w:p w:rsidR="00F3561C" w:rsidRDefault="00F3561C" w:rsidP="008A10F6">
            <w:pPr>
              <w:spacing w:line="360" w:lineRule="auto"/>
              <w:ind w:right="214"/>
              <w:jc w:val="center"/>
              <w:rPr>
                <w:sz w:val="20"/>
                <w:szCs w:val="20"/>
              </w:rPr>
            </w:pPr>
            <w:r>
              <w:rPr>
                <w:sz w:val="20"/>
                <w:szCs w:val="20"/>
              </w:rPr>
              <w:t>КВТС</w:t>
            </w:r>
          </w:p>
        </w:tc>
        <w:tc>
          <w:tcPr>
            <w:tcW w:w="2085" w:type="dxa"/>
            <w:vAlign w:val="center"/>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r>
              <w:rPr>
                <w:sz w:val="20"/>
                <w:szCs w:val="20"/>
              </w:rPr>
              <w:t>КВР</w:t>
            </w:r>
          </w:p>
        </w:tc>
        <w:tc>
          <w:tcPr>
            <w:tcW w:w="2085" w:type="dxa"/>
            <w:vAlign w:val="center"/>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13</w:t>
            </w:r>
          </w:p>
        </w:tc>
        <w:tc>
          <w:tcPr>
            <w:tcW w:w="2093" w:type="dxa"/>
            <w:vAlign w:val="center"/>
          </w:tcPr>
          <w:p w:rsidR="00F3561C" w:rsidRDefault="00F3561C" w:rsidP="008A10F6">
            <w:pPr>
              <w:spacing w:line="360" w:lineRule="auto"/>
              <w:ind w:right="214"/>
              <w:jc w:val="center"/>
              <w:rPr>
                <w:sz w:val="20"/>
                <w:szCs w:val="20"/>
              </w:rPr>
            </w:pPr>
            <w:r>
              <w:rPr>
                <w:sz w:val="20"/>
                <w:szCs w:val="20"/>
              </w:rPr>
              <w:t>КВТС</w:t>
            </w:r>
          </w:p>
        </w:tc>
        <w:tc>
          <w:tcPr>
            <w:tcW w:w="2085" w:type="dxa"/>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r>
              <w:rPr>
                <w:sz w:val="20"/>
                <w:szCs w:val="20"/>
              </w:rPr>
              <w:t>КВТС</w:t>
            </w:r>
          </w:p>
        </w:tc>
        <w:tc>
          <w:tcPr>
            <w:tcW w:w="2085" w:type="dxa"/>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proofErr w:type="spellStart"/>
            <w:r w:rsidRPr="00B65909">
              <w:rPr>
                <w:sz w:val="20"/>
                <w:szCs w:val="20"/>
              </w:rPr>
              <w:t>Benekov</w:t>
            </w:r>
            <w:proofErr w:type="spellEnd"/>
            <w:r w:rsidRPr="00B65909">
              <w:rPr>
                <w:sz w:val="20"/>
                <w:szCs w:val="20"/>
              </w:rPr>
              <w:t xml:space="preserve"> R100</w:t>
            </w:r>
          </w:p>
        </w:tc>
        <w:tc>
          <w:tcPr>
            <w:tcW w:w="2085" w:type="dxa"/>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65,0 %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16</w:t>
            </w:r>
          </w:p>
        </w:tc>
        <w:tc>
          <w:tcPr>
            <w:tcW w:w="2093" w:type="dxa"/>
            <w:vAlign w:val="center"/>
          </w:tcPr>
          <w:p w:rsidR="00F3561C" w:rsidRPr="00B65909" w:rsidRDefault="00F3561C" w:rsidP="008A10F6">
            <w:pPr>
              <w:spacing w:line="360" w:lineRule="auto"/>
              <w:ind w:right="214"/>
              <w:jc w:val="center"/>
              <w:rPr>
                <w:sz w:val="20"/>
                <w:szCs w:val="20"/>
              </w:rPr>
            </w:pPr>
            <w:r>
              <w:rPr>
                <w:sz w:val="20"/>
                <w:szCs w:val="20"/>
              </w:rPr>
              <w:t>КВР 0,63</w:t>
            </w:r>
          </w:p>
        </w:tc>
        <w:tc>
          <w:tcPr>
            <w:tcW w:w="2085" w:type="dxa"/>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65,0 %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Pr="00B65909" w:rsidRDefault="00F3561C" w:rsidP="008A10F6">
            <w:pPr>
              <w:spacing w:line="360" w:lineRule="auto"/>
              <w:ind w:right="214"/>
              <w:jc w:val="center"/>
              <w:rPr>
                <w:sz w:val="20"/>
                <w:szCs w:val="20"/>
              </w:rPr>
            </w:pPr>
            <w:r>
              <w:rPr>
                <w:sz w:val="20"/>
                <w:szCs w:val="20"/>
              </w:rPr>
              <w:t>КВР 0,63</w:t>
            </w:r>
          </w:p>
        </w:tc>
        <w:tc>
          <w:tcPr>
            <w:tcW w:w="2085" w:type="dxa"/>
          </w:tcPr>
          <w:p w:rsidR="00F3561C" w:rsidRPr="00A82778" w:rsidRDefault="00F3561C" w:rsidP="008A10F6">
            <w:pPr>
              <w:spacing w:line="360" w:lineRule="auto"/>
              <w:ind w:right="214"/>
              <w:jc w:val="center"/>
              <w:rPr>
                <w:sz w:val="20"/>
                <w:szCs w:val="20"/>
              </w:rPr>
            </w:pPr>
            <w:r w:rsidRPr="00A82778">
              <w:rPr>
                <w:sz w:val="20"/>
                <w:szCs w:val="20"/>
              </w:rPr>
              <w:t>Каменный уголь, дрова</w:t>
            </w:r>
          </w:p>
        </w:tc>
        <w:tc>
          <w:tcPr>
            <w:tcW w:w="2090" w:type="dxa"/>
          </w:tcPr>
          <w:p w:rsidR="00F3561C" w:rsidRPr="00F86A28" w:rsidRDefault="00F3561C" w:rsidP="008A10F6">
            <w:pPr>
              <w:spacing w:line="360" w:lineRule="auto"/>
              <w:ind w:right="214"/>
              <w:jc w:val="center"/>
              <w:rPr>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sz w:val="20"/>
                <w:szCs w:val="20"/>
              </w:rPr>
            </w:pPr>
            <w:r w:rsidRPr="00F66F28">
              <w:rPr>
                <w:sz w:val="20"/>
                <w:szCs w:val="20"/>
              </w:rPr>
              <w:t>63,0 %</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both"/>
              <w:rPr>
                <w:sz w:val="20"/>
                <w:szCs w:val="20"/>
              </w:rPr>
            </w:pPr>
            <w:r>
              <w:rPr>
                <w:sz w:val="20"/>
                <w:szCs w:val="20"/>
              </w:rPr>
              <w:t>Котельная № 19</w:t>
            </w:r>
          </w:p>
        </w:tc>
        <w:tc>
          <w:tcPr>
            <w:tcW w:w="2093" w:type="dxa"/>
            <w:vAlign w:val="center"/>
          </w:tcPr>
          <w:p w:rsidR="00F3561C" w:rsidRDefault="00F3561C" w:rsidP="008A10F6">
            <w:pPr>
              <w:spacing w:line="360" w:lineRule="auto"/>
              <w:ind w:right="214"/>
              <w:jc w:val="center"/>
              <w:rPr>
                <w:sz w:val="20"/>
                <w:szCs w:val="20"/>
              </w:rPr>
            </w:pPr>
            <w:r>
              <w:rPr>
                <w:sz w:val="20"/>
                <w:szCs w:val="20"/>
              </w:rPr>
              <w:t>КВ 1,0</w:t>
            </w:r>
            <w:proofErr w:type="gramStart"/>
            <w:r>
              <w:rPr>
                <w:sz w:val="20"/>
                <w:szCs w:val="20"/>
              </w:rPr>
              <w:t xml:space="preserve"> К</w:t>
            </w:r>
            <w:proofErr w:type="gramEnd"/>
          </w:p>
        </w:tc>
        <w:tc>
          <w:tcPr>
            <w:tcW w:w="2085" w:type="dxa"/>
          </w:tcPr>
          <w:p w:rsidR="00F3561C" w:rsidRPr="00A82778" w:rsidRDefault="00F3561C" w:rsidP="008A10F6">
            <w:pPr>
              <w:spacing w:line="360" w:lineRule="auto"/>
              <w:ind w:right="214"/>
              <w:jc w:val="center"/>
              <w:rPr>
                <w:b/>
                <w:bCs/>
                <w:sz w:val="20"/>
                <w:szCs w:val="20"/>
              </w:rPr>
            </w:pPr>
            <w:r w:rsidRPr="00A82778">
              <w:rPr>
                <w:sz w:val="20"/>
                <w:szCs w:val="20"/>
              </w:rPr>
              <w:t>Каменный уголь, дрова</w:t>
            </w:r>
          </w:p>
        </w:tc>
        <w:tc>
          <w:tcPr>
            <w:tcW w:w="2090" w:type="dxa"/>
          </w:tcPr>
          <w:p w:rsidR="00F3561C" w:rsidRPr="003D0679" w:rsidRDefault="00F3561C" w:rsidP="008A10F6">
            <w:pPr>
              <w:spacing w:line="360" w:lineRule="auto"/>
              <w:ind w:right="214"/>
              <w:jc w:val="center"/>
              <w:rPr>
                <w:b/>
                <w:bCs/>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b/>
                <w:bCs/>
                <w:sz w:val="20"/>
                <w:szCs w:val="20"/>
              </w:rPr>
            </w:pPr>
            <w:r w:rsidRPr="00F66F28">
              <w:rPr>
                <w:sz w:val="20"/>
                <w:szCs w:val="20"/>
              </w:rPr>
              <w:t>65,0 %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r>
              <w:rPr>
                <w:sz w:val="20"/>
                <w:szCs w:val="20"/>
              </w:rPr>
              <w:t>КВ 1,0</w:t>
            </w:r>
            <w:proofErr w:type="gramStart"/>
            <w:r>
              <w:rPr>
                <w:sz w:val="20"/>
                <w:szCs w:val="20"/>
              </w:rPr>
              <w:t xml:space="preserve"> К</w:t>
            </w:r>
            <w:proofErr w:type="gramEnd"/>
          </w:p>
        </w:tc>
        <w:tc>
          <w:tcPr>
            <w:tcW w:w="2085" w:type="dxa"/>
          </w:tcPr>
          <w:p w:rsidR="00F3561C" w:rsidRPr="00A82778" w:rsidRDefault="00F3561C" w:rsidP="008A10F6">
            <w:pPr>
              <w:spacing w:line="360" w:lineRule="auto"/>
              <w:ind w:right="214"/>
              <w:jc w:val="center"/>
              <w:rPr>
                <w:b/>
                <w:bCs/>
                <w:sz w:val="20"/>
                <w:szCs w:val="20"/>
              </w:rPr>
            </w:pPr>
            <w:r w:rsidRPr="00A82778">
              <w:rPr>
                <w:sz w:val="20"/>
                <w:szCs w:val="20"/>
              </w:rPr>
              <w:t>Каменный уголь, дрова</w:t>
            </w:r>
          </w:p>
        </w:tc>
        <w:tc>
          <w:tcPr>
            <w:tcW w:w="2090" w:type="dxa"/>
          </w:tcPr>
          <w:p w:rsidR="00F3561C" w:rsidRPr="003D0679" w:rsidRDefault="00F3561C" w:rsidP="008A10F6">
            <w:pPr>
              <w:spacing w:line="360" w:lineRule="auto"/>
              <w:ind w:right="214"/>
              <w:jc w:val="center"/>
              <w:rPr>
                <w:b/>
                <w:bCs/>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b/>
                <w:bCs/>
                <w:sz w:val="20"/>
                <w:szCs w:val="20"/>
              </w:rPr>
            </w:pPr>
            <w:r w:rsidRPr="00F66F28">
              <w:rPr>
                <w:sz w:val="20"/>
                <w:szCs w:val="20"/>
              </w:rPr>
              <w:t>63,0 %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both"/>
              <w:rPr>
                <w:sz w:val="20"/>
                <w:szCs w:val="20"/>
              </w:rPr>
            </w:pPr>
          </w:p>
        </w:tc>
        <w:tc>
          <w:tcPr>
            <w:tcW w:w="2093" w:type="dxa"/>
            <w:vAlign w:val="center"/>
          </w:tcPr>
          <w:p w:rsidR="00F3561C" w:rsidRDefault="00F3561C" w:rsidP="008A10F6">
            <w:pPr>
              <w:spacing w:line="360" w:lineRule="auto"/>
              <w:ind w:right="214"/>
              <w:jc w:val="center"/>
              <w:rPr>
                <w:sz w:val="20"/>
                <w:szCs w:val="20"/>
              </w:rPr>
            </w:pPr>
            <w:r>
              <w:rPr>
                <w:sz w:val="20"/>
                <w:szCs w:val="20"/>
              </w:rPr>
              <w:t>КВр-0,63</w:t>
            </w:r>
          </w:p>
        </w:tc>
        <w:tc>
          <w:tcPr>
            <w:tcW w:w="2085" w:type="dxa"/>
          </w:tcPr>
          <w:p w:rsidR="00F3561C" w:rsidRPr="00A82778" w:rsidRDefault="00F3561C" w:rsidP="008A10F6">
            <w:pPr>
              <w:spacing w:line="360" w:lineRule="auto"/>
              <w:ind w:right="214"/>
              <w:jc w:val="center"/>
              <w:rPr>
                <w:b/>
                <w:bCs/>
                <w:sz w:val="20"/>
                <w:szCs w:val="20"/>
              </w:rPr>
            </w:pPr>
            <w:r w:rsidRPr="00A82778">
              <w:rPr>
                <w:sz w:val="20"/>
                <w:szCs w:val="20"/>
              </w:rPr>
              <w:t>Каменный уголь, дрова</w:t>
            </w:r>
          </w:p>
        </w:tc>
        <w:tc>
          <w:tcPr>
            <w:tcW w:w="2090" w:type="dxa"/>
          </w:tcPr>
          <w:p w:rsidR="00F3561C" w:rsidRPr="003D0679" w:rsidRDefault="00F3561C" w:rsidP="008A10F6">
            <w:pPr>
              <w:spacing w:line="360" w:lineRule="auto"/>
              <w:ind w:right="214"/>
              <w:jc w:val="center"/>
              <w:rPr>
                <w:b/>
                <w:bCs/>
                <w:sz w:val="20"/>
                <w:szCs w:val="20"/>
              </w:rPr>
            </w:pPr>
            <w:r w:rsidRPr="00F86A28">
              <w:rPr>
                <w:sz w:val="20"/>
                <w:szCs w:val="20"/>
              </w:rPr>
              <w:t>Котел в рабочем состоянии</w:t>
            </w:r>
          </w:p>
        </w:tc>
        <w:tc>
          <w:tcPr>
            <w:tcW w:w="2064" w:type="dxa"/>
            <w:vAlign w:val="center"/>
          </w:tcPr>
          <w:p w:rsidR="00F3561C" w:rsidRPr="00F66F28" w:rsidRDefault="00F3561C" w:rsidP="008A10F6">
            <w:pPr>
              <w:spacing w:line="360" w:lineRule="auto"/>
              <w:ind w:right="214"/>
              <w:jc w:val="center"/>
              <w:rPr>
                <w:b/>
                <w:bCs/>
                <w:sz w:val="20"/>
                <w:szCs w:val="20"/>
              </w:rPr>
            </w:pPr>
            <w:r w:rsidRPr="00F66F28">
              <w:rPr>
                <w:sz w:val="20"/>
                <w:szCs w:val="20"/>
              </w:rPr>
              <w:t>65,0 %</w:t>
            </w:r>
          </w:p>
        </w:tc>
      </w:tr>
      <w:tr w:rsidR="00F3561C" w:rsidRPr="00D520A1" w:rsidTr="008A10F6">
        <w:trPr>
          <w:jc w:val="center"/>
        </w:trPr>
        <w:tc>
          <w:tcPr>
            <w:tcW w:w="10410" w:type="dxa"/>
            <w:gridSpan w:val="5"/>
            <w:vAlign w:val="center"/>
          </w:tcPr>
          <w:p w:rsidR="00F3561C" w:rsidRPr="00D520A1" w:rsidRDefault="00F3561C" w:rsidP="008A10F6">
            <w:pPr>
              <w:spacing w:line="360" w:lineRule="auto"/>
              <w:ind w:right="214"/>
              <w:jc w:val="center"/>
              <w:rPr>
                <w:sz w:val="20"/>
                <w:szCs w:val="20"/>
              </w:rPr>
            </w:pPr>
            <w:r>
              <w:rPr>
                <w:sz w:val="20"/>
                <w:szCs w:val="20"/>
              </w:rPr>
              <w:t>ЖКС № 14 филиала ФГБУ «ЦЖКУ» МО РФ</w:t>
            </w:r>
          </w:p>
        </w:tc>
      </w:tr>
      <w:tr w:rsidR="00F3561C" w:rsidRPr="00D520A1" w:rsidTr="008A10F6">
        <w:trPr>
          <w:jc w:val="center"/>
        </w:trPr>
        <w:tc>
          <w:tcPr>
            <w:tcW w:w="2078" w:type="dxa"/>
            <w:vMerge w:val="restart"/>
            <w:vAlign w:val="center"/>
          </w:tcPr>
          <w:p w:rsidR="00F3561C" w:rsidRPr="00E9450F" w:rsidRDefault="00F3561C" w:rsidP="008A10F6">
            <w:pPr>
              <w:spacing w:line="360" w:lineRule="auto"/>
              <w:ind w:right="214"/>
              <w:jc w:val="center"/>
              <w:rPr>
                <w:sz w:val="20"/>
                <w:szCs w:val="20"/>
              </w:rPr>
            </w:pPr>
            <w:r w:rsidRPr="00E9450F">
              <w:rPr>
                <w:sz w:val="20"/>
                <w:szCs w:val="20"/>
              </w:rPr>
              <w:t>Котельная</w:t>
            </w:r>
          </w:p>
        </w:tc>
        <w:tc>
          <w:tcPr>
            <w:tcW w:w="2093" w:type="dxa"/>
            <w:vAlign w:val="center"/>
          </w:tcPr>
          <w:p w:rsidR="00F3561C" w:rsidRPr="00E9450F" w:rsidRDefault="00F3561C" w:rsidP="008A10F6">
            <w:pPr>
              <w:spacing w:line="360" w:lineRule="auto"/>
              <w:ind w:right="214"/>
              <w:jc w:val="center"/>
              <w:rPr>
                <w:sz w:val="20"/>
                <w:szCs w:val="20"/>
              </w:rPr>
            </w:pPr>
            <w:r w:rsidRPr="00E9450F">
              <w:rPr>
                <w:sz w:val="20"/>
                <w:szCs w:val="20"/>
              </w:rPr>
              <w:t>КП-0,6</w:t>
            </w:r>
          </w:p>
        </w:tc>
        <w:tc>
          <w:tcPr>
            <w:tcW w:w="2085" w:type="dxa"/>
            <w:vAlign w:val="center"/>
          </w:tcPr>
          <w:p w:rsidR="00F3561C" w:rsidRPr="00E9450F" w:rsidRDefault="00F3561C" w:rsidP="008A10F6">
            <w:pPr>
              <w:spacing w:line="360" w:lineRule="auto"/>
              <w:ind w:right="214"/>
              <w:jc w:val="center"/>
              <w:rPr>
                <w:sz w:val="20"/>
                <w:szCs w:val="20"/>
              </w:rPr>
            </w:pPr>
            <w:r w:rsidRPr="00E9450F">
              <w:rPr>
                <w:sz w:val="20"/>
                <w:szCs w:val="20"/>
              </w:rPr>
              <w:t>Каменный уголь</w:t>
            </w:r>
          </w:p>
        </w:tc>
        <w:tc>
          <w:tcPr>
            <w:tcW w:w="2090" w:type="dxa"/>
            <w:vAlign w:val="center"/>
          </w:tcPr>
          <w:p w:rsidR="00F3561C" w:rsidRPr="00823841" w:rsidRDefault="00F3561C" w:rsidP="008A10F6">
            <w:pPr>
              <w:spacing w:line="360" w:lineRule="auto"/>
              <w:ind w:right="214"/>
              <w:jc w:val="center"/>
              <w:rPr>
                <w:sz w:val="20"/>
                <w:szCs w:val="20"/>
              </w:rPr>
            </w:pPr>
            <w:r w:rsidRPr="00823841">
              <w:rPr>
                <w:sz w:val="20"/>
                <w:szCs w:val="20"/>
              </w:rPr>
              <w:t>Котел в рабочем состоянии</w:t>
            </w:r>
          </w:p>
        </w:tc>
        <w:tc>
          <w:tcPr>
            <w:tcW w:w="2064" w:type="dxa"/>
            <w:vAlign w:val="center"/>
          </w:tcPr>
          <w:p w:rsidR="00F3561C" w:rsidRPr="00E9450F" w:rsidRDefault="00F3561C" w:rsidP="008A10F6">
            <w:pPr>
              <w:spacing w:line="360" w:lineRule="auto"/>
              <w:ind w:right="214"/>
              <w:jc w:val="center"/>
              <w:rPr>
                <w:sz w:val="20"/>
                <w:szCs w:val="20"/>
              </w:rPr>
            </w:pPr>
            <w:r w:rsidRPr="00E9450F">
              <w:rPr>
                <w:sz w:val="20"/>
                <w:szCs w:val="20"/>
              </w:rPr>
              <w:t>67,0 %</w:t>
            </w:r>
          </w:p>
        </w:tc>
      </w:tr>
      <w:tr w:rsidR="00F3561C" w:rsidRPr="00D520A1" w:rsidTr="008A10F6">
        <w:trPr>
          <w:jc w:val="center"/>
        </w:trPr>
        <w:tc>
          <w:tcPr>
            <w:tcW w:w="2078" w:type="dxa"/>
            <w:vMerge/>
            <w:vAlign w:val="center"/>
          </w:tcPr>
          <w:p w:rsidR="00F3561C" w:rsidRPr="003D0679" w:rsidRDefault="00F3561C" w:rsidP="008A10F6">
            <w:pPr>
              <w:spacing w:line="360" w:lineRule="auto"/>
              <w:ind w:right="214"/>
              <w:jc w:val="both"/>
              <w:rPr>
                <w:sz w:val="20"/>
                <w:szCs w:val="20"/>
                <w:highlight w:val="yellow"/>
              </w:rPr>
            </w:pPr>
          </w:p>
        </w:tc>
        <w:tc>
          <w:tcPr>
            <w:tcW w:w="2093" w:type="dxa"/>
            <w:vAlign w:val="center"/>
          </w:tcPr>
          <w:p w:rsidR="00F3561C" w:rsidRPr="00E9450F" w:rsidRDefault="00F3561C" w:rsidP="008A10F6">
            <w:pPr>
              <w:spacing w:line="360" w:lineRule="auto"/>
              <w:ind w:right="214"/>
              <w:jc w:val="center"/>
              <w:rPr>
                <w:sz w:val="20"/>
                <w:szCs w:val="20"/>
              </w:rPr>
            </w:pPr>
            <w:r w:rsidRPr="00E9450F">
              <w:rPr>
                <w:sz w:val="20"/>
                <w:szCs w:val="20"/>
              </w:rPr>
              <w:t>КП-0,6</w:t>
            </w:r>
          </w:p>
        </w:tc>
        <w:tc>
          <w:tcPr>
            <w:tcW w:w="2085" w:type="dxa"/>
            <w:vAlign w:val="center"/>
          </w:tcPr>
          <w:p w:rsidR="00F3561C" w:rsidRPr="00E9450F" w:rsidRDefault="00F3561C" w:rsidP="008A10F6">
            <w:pPr>
              <w:spacing w:line="360" w:lineRule="auto"/>
              <w:ind w:right="214"/>
              <w:jc w:val="center"/>
              <w:rPr>
                <w:sz w:val="20"/>
                <w:szCs w:val="20"/>
              </w:rPr>
            </w:pPr>
            <w:r w:rsidRPr="00E9450F">
              <w:rPr>
                <w:sz w:val="20"/>
                <w:szCs w:val="20"/>
              </w:rPr>
              <w:t>Каменный уголь</w:t>
            </w:r>
          </w:p>
        </w:tc>
        <w:tc>
          <w:tcPr>
            <w:tcW w:w="2090" w:type="dxa"/>
            <w:vAlign w:val="center"/>
          </w:tcPr>
          <w:p w:rsidR="00F3561C" w:rsidRPr="00823841" w:rsidRDefault="00F3561C" w:rsidP="008A10F6">
            <w:pPr>
              <w:spacing w:line="360" w:lineRule="auto"/>
              <w:ind w:right="214"/>
              <w:jc w:val="center"/>
              <w:rPr>
                <w:sz w:val="20"/>
                <w:szCs w:val="20"/>
              </w:rPr>
            </w:pPr>
            <w:r w:rsidRPr="00823841">
              <w:rPr>
                <w:sz w:val="20"/>
                <w:szCs w:val="20"/>
              </w:rPr>
              <w:t>Котел в рабочем состоянии</w:t>
            </w:r>
          </w:p>
        </w:tc>
        <w:tc>
          <w:tcPr>
            <w:tcW w:w="2064" w:type="dxa"/>
            <w:vAlign w:val="center"/>
          </w:tcPr>
          <w:p w:rsidR="00F3561C" w:rsidRPr="00E9450F" w:rsidRDefault="00F3561C" w:rsidP="008A10F6">
            <w:pPr>
              <w:spacing w:line="360" w:lineRule="auto"/>
              <w:ind w:right="214"/>
              <w:jc w:val="center"/>
              <w:rPr>
                <w:sz w:val="20"/>
                <w:szCs w:val="20"/>
              </w:rPr>
            </w:pPr>
            <w:r w:rsidRPr="00E9450F">
              <w:rPr>
                <w:sz w:val="20"/>
                <w:szCs w:val="20"/>
              </w:rPr>
              <w:t>67,0 %</w:t>
            </w:r>
          </w:p>
        </w:tc>
      </w:tr>
      <w:tr w:rsidR="00F3561C" w:rsidRPr="00D520A1" w:rsidTr="008A10F6">
        <w:trPr>
          <w:jc w:val="center"/>
        </w:trPr>
        <w:tc>
          <w:tcPr>
            <w:tcW w:w="2078" w:type="dxa"/>
            <w:vMerge/>
            <w:vAlign w:val="center"/>
          </w:tcPr>
          <w:p w:rsidR="00F3561C" w:rsidRPr="003D0679" w:rsidRDefault="00F3561C" w:rsidP="008A10F6">
            <w:pPr>
              <w:spacing w:line="360" w:lineRule="auto"/>
              <w:ind w:right="214"/>
              <w:jc w:val="both"/>
              <w:rPr>
                <w:sz w:val="20"/>
                <w:szCs w:val="20"/>
                <w:highlight w:val="yellow"/>
              </w:rPr>
            </w:pPr>
          </w:p>
        </w:tc>
        <w:tc>
          <w:tcPr>
            <w:tcW w:w="2093" w:type="dxa"/>
            <w:vAlign w:val="center"/>
          </w:tcPr>
          <w:p w:rsidR="00F3561C" w:rsidRPr="00E9450F" w:rsidRDefault="00F3561C" w:rsidP="008A10F6">
            <w:pPr>
              <w:spacing w:line="360" w:lineRule="auto"/>
              <w:ind w:right="214"/>
              <w:jc w:val="center"/>
              <w:rPr>
                <w:sz w:val="20"/>
                <w:szCs w:val="20"/>
              </w:rPr>
            </w:pPr>
            <w:r w:rsidRPr="00E9450F">
              <w:rPr>
                <w:sz w:val="20"/>
                <w:szCs w:val="20"/>
              </w:rPr>
              <w:t>НИИСТУ-5</w:t>
            </w:r>
          </w:p>
        </w:tc>
        <w:tc>
          <w:tcPr>
            <w:tcW w:w="2085" w:type="dxa"/>
            <w:vAlign w:val="center"/>
          </w:tcPr>
          <w:p w:rsidR="00F3561C" w:rsidRPr="00E9450F" w:rsidRDefault="00F3561C" w:rsidP="008A10F6">
            <w:pPr>
              <w:spacing w:line="360" w:lineRule="auto"/>
              <w:ind w:right="214"/>
              <w:jc w:val="center"/>
              <w:rPr>
                <w:sz w:val="20"/>
                <w:szCs w:val="20"/>
              </w:rPr>
            </w:pPr>
            <w:r w:rsidRPr="00E9450F">
              <w:rPr>
                <w:sz w:val="20"/>
                <w:szCs w:val="20"/>
              </w:rPr>
              <w:t>Каменный уголь</w:t>
            </w:r>
          </w:p>
        </w:tc>
        <w:tc>
          <w:tcPr>
            <w:tcW w:w="2090" w:type="dxa"/>
            <w:vAlign w:val="center"/>
          </w:tcPr>
          <w:p w:rsidR="00F3561C" w:rsidRPr="00823841" w:rsidRDefault="00F3561C" w:rsidP="008A10F6">
            <w:pPr>
              <w:spacing w:line="360" w:lineRule="auto"/>
              <w:ind w:right="214"/>
              <w:jc w:val="center"/>
              <w:rPr>
                <w:sz w:val="20"/>
                <w:szCs w:val="20"/>
              </w:rPr>
            </w:pPr>
            <w:r w:rsidRPr="00823841">
              <w:rPr>
                <w:sz w:val="20"/>
                <w:szCs w:val="20"/>
              </w:rPr>
              <w:t xml:space="preserve">Котел в рабочем </w:t>
            </w:r>
            <w:r w:rsidRPr="00823841">
              <w:rPr>
                <w:sz w:val="20"/>
                <w:szCs w:val="20"/>
              </w:rPr>
              <w:lastRenderedPageBreak/>
              <w:t>состоянии</w:t>
            </w:r>
          </w:p>
        </w:tc>
        <w:tc>
          <w:tcPr>
            <w:tcW w:w="2064" w:type="dxa"/>
            <w:vAlign w:val="center"/>
          </w:tcPr>
          <w:p w:rsidR="00F3561C" w:rsidRPr="00E9450F" w:rsidRDefault="00F3561C" w:rsidP="008A10F6">
            <w:pPr>
              <w:spacing w:line="360" w:lineRule="auto"/>
              <w:ind w:right="214"/>
              <w:jc w:val="center"/>
              <w:rPr>
                <w:sz w:val="20"/>
                <w:szCs w:val="20"/>
              </w:rPr>
            </w:pPr>
            <w:r w:rsidRPr="00E9450F">
              <w:rPr>
                <w:sz w:val="20"/>
                <w:szCs w:val="20"/>
              </w:rPr>
              <w:lastRenderedPageBreak/>
              <w:t>72,0 %</w:t>
            </w:r>
          </w:p>
        </w:tc>
      </w:tr>
      <w:tr w:rsidR="00F3561C" w:rsidRPr="00D520A1" w:rsidTr="008A10F6">
        <w:trPr>
          <w:jc w:val="center"/>
        </w:trPr>
        <w:tc>
          <w:tcPr>
            <w:tcW w:w="2078" w:type="dxa"/>
            <w:vMerge/>
            <w:vAlign w:val="center"/>
          </w:tcPr>
          <w:p w:rsidR="00F3561C" w:rsidRPr="003D0679" w:rsidRDefault="00F3561C" w:rsidP="008A10F6">
            <w:pPr>
              <w:spacing w:line="360" w:lineRule="auto"/>
              <w:ind w:right="214"/>
              <w:jc w:val="both"/>
              <w:rPr>
                <w:sz w:val="20"/>
                <w:szCs w:val="20"/>
                <w:highlight w:val="yellow"/>
              </w:rPr>
            </w:pPr>
          </w:p>
        </w:tc>
        <w:tc>
          <w:tcPr>
            <w:tcW w:w="2093" w:type="dxa"/>
            <w:vAlign w:val="center"/>
          </w:tcPr>
          <w:p w:rsidR="00F3561C" w:rsidRPr="00E9450F" w:rsidRDefault="00F3561C" w:rsidP="008A10F6">
            <w:pPr>
              <w:spacing w:line="360" w:lineRule="auto"/>
              <w:ind w:right="214"/>
              <w:jc w:val="center"/>
              <w:rPr>
                <w:sz w:val="20"/>
                <w:szCs w:val="20"/>
              </w:rPr>
            </w:pPr>
            <w:r w:rsidRPr="00E9450F">
              <w:rPr>
                <w:sz w:val="20"/>
                <w:szCs w:val="20"/>
              </w:rPr>
              <w:t>НИИСТУ-5</w:t>
            </w:r>
          </w:p>
        </w:tc>
        <w:tc>
          <w:tcPr>
            <w:tcW w:w="2085" w:type="dxa"/>
            <w:vAlign w:val="center"/>
          </w:tcPr>
          <w:p w:rsidR="00F3561C" w:rsidRPr="00E9450F" w:rsidRDefault="00F3561C" w:rsidP="008A10F6">
            <w:pPr>
              <w:spacing w:line="360" w:lineRule="auto"/>
              <w:ind w:right="214"/>
              <w:jc w:val="center"/>
              <w:rPr>
                <w:sz w:val="20"/>
                <w:szCs w:val="20"/>
              </w:rPr>
            </w:pPr>
            <w:r w:rsidRPr="00E9450F">
              <w:rPr>
                <w:sz w:val="20"/>
                <w:szCs w:val="20"/>
              </w:rPr>
              <w:t>Каменный уголь</w:t>
            </w:r>
          </w:p>
        </w:tc>
        <w:tc>
          <w:tcPr>
            <w:tcW w:w="2090" w:type="dxa"/>
            <w:vAlign w:val="center"/>
          </w:tcPr>
          <w:p w:rsidR="00F3561C" w:rsidRPr="00823841" w:rsidRDefault="00F3561C" w:rsidP="008A10F6">
            <w:pPr>
              <w:spacing w:line="360" w:lineRule="auto"/>
              <w:ind w:right="214"/>
              <w:jc w:val="center"/>
              <w:rPr>
                <w:sz w:val="20"/>
                <w:szCs w:val="20"/>
              </w:rPr>
            </w:pPr>
            <w:r w:rsidRPr="00823841">
              <w:rPr>
                <w:sz w:val="20"/>
                <w:szCs w:val="20"/>
              </w:rPr>
              <w:t>Котел в рабочем состоянии</w:t>
            </w:r>
          </w:p>
        </w:tc>
        <w:tc>
          <w:tcPr>
            <w:tcW w:w="2064" w:type="dxa"/>
            <w:vAlign w:val="center"/>
          </w:tcPr>
          <w:p w:rsidR="00F3561C" w:rsidRPr="00E9450F" w:rsidRDefault="00F3561C" w:rsidP="008A10F6">
            <w:pPr>
              <w:spacing w:line="360" w:lineRule="auto"/>
              <w:ind w:right="214"/>
              <w:jc w:val="center"/>
              <w:rPr>
                <w:sz w:val="20"/>
                <w:szCs w:val="20"/>
              </w:rPr>
            </w:pPr>
            <w:r w:rsidRPr="00E9450F">
              <w:rPr>
                <w:sz w:val="20"/>
                <w:szCs w:val="20"/>
              </w:rPr>
              <w:t>72,0 %</w:t>
            </w:r>
          </w:p>
        </w:tc>
      </w:tr>
      <w:tr w:rsidR="00F3561C" w:rsidRPr="00D520A1" w:rsidTr="008A10F6">
        <w:trPr>
          <w:jc w:val="center"/>
        </w:trPr>
        <w:tc>
          <w:tcPr>
            <w:tcW w:w="2078" w:type="dxa"/>
            <w:vMerge/>
            <w:vAlign w:val="center"/>
          </w:tcPr>
          <w:p w:rsidR="00F3561C" w:rsidRPr="003D0679" w:rsidRDefault="00F3561C" w:rsidP="008A10F6">
            <w:pPr>
              <w:spacing w:line="360" w:lineRule="auto"/>
              <w:ind w:right="214"/>
              <w:jc w:val="both"/>
              <w:rPr>
                <w:sz w:val="20"/>
                <w:szCs w:val="20"/>
                <w:highlight w:val="yellow"/>
              </w:rPr>
            </w:pPr>
          </w:p>
        </w:tc>
        <w:tc>
          <w:tcPr>
            <w:tcW w:w="2093" w:type="dxa"/>
            <w:vAlign w:val="center"/>
          </w:tcPr>
          <w:p w:rsidR="00F3561C" w:rsidRPr="00E9450F" w:rsidRDefault="00F3561C" w:rsidP="008A10F6">
            <w:pPr>
              <w:spacing w:line="360" w:lineRule="auto"/>
              <w:ind w:right="214"/>
              <w:jc w:val="center"/>
              <w:rPr>
                <w:sz w:val="20"/>
                <w:szCs w:val="20"/>
              </w:rPr>
            </w:pPr>
            <w:r w:rsidRPr="00E9450F">
              <w:rPr>
                <w:sz w:val="20"/>
                <w:szCs w:val="20"/>
              </w:rPr>
              <w:t>НИИСТУ-5</w:t>
            </w:r>
          </w:p>
        </w:tc>
        <w:tc>
          <w:tcPr>
            <w:tcW w:w="2085" w:type="dxa"/>
            <w:vAlign w:val="center"/>
          </w:tcPr>
          <w:p w:rsidR="00F3561C" w:rsidRPr="00E9450F" w:rsidRDefault="00F3561C" w:rsidP="008A10F6">
            <w:pPr>
              <w:spacing w:line="360" w:lineRule="auto"/>
              <w:ind w:right="214"/>
              <w:jc w:val="center"/>
              <w:rPr>
                <w:sz w:val="20"/>
                <w:szCs w:val="20"/>
              </w:rPr>
            </w:pPr>
            <w:r w:rsidRPr="00E9450F">
              <w:rPr>
                <w:sz w:val="20"/>
                <w:szCs w:val="20"/>
              </w:rPr>
              <w:t>Каменный уголь</w:t>
            </w:r>
          </w:p>
        </w:tc>
        <w:tc>
          <w:tcPr>
            <w:tcW w:w="2090" w:type="dxa"/>
            <w:vAlign w:val="center"/>
          </w:tcPr>
          <w:p w:rsidR="00F3561C" w:rsidRPr="00823841" w:rsidRDefault="00F3561C" w:rsidP="008A10F6">
            <w:pPr>
              <w:spacing w:line="360" w:lineRule="auto"/>
              <w:ind w:right="214"/>
              <w:jc w:val="center"/>
              <w:rPr>
                <w:sz w:val="20"/>
                <w:szCs w:val="20"/>
              </w:rPr>
            </w:pPr>
            <w:r w:rsidRPr="00823841">
              <w:rPr>
                <w:sz w:val="20"/>
                <w:szCs w:val="20"/>
              </w:rPr>
              <w:t>Котел в рабочем состоянии</w:t>
            </w:r>
          </w:p>
        </w:tc>
        <w:tc>
          <w:tcPr>
            <w:tcW w:w="2064" w:type="dxa"/>
            <w:vAlign w:val="center"/>
          </w:tcPr>
          <w:p w:rsidR="00F3561C" w:rsidRPr="00E9450F" w:rsidRDefault="00F3561C" w:rsidP="008A10F6">
            <w:pPr>
              <w:spacing w:line="360" w:lineRule="auto"/>
              <w:ind w:right="214"/>
              <w:jc w:val="center"/>
              <w:rPr>
                <w:sz w:val="20"/>
                <w:szCs w:val="20"/>
              </w:rPr>
            </w:pPr>
            <w:r w:rsidRPr="00E9450F">
              <w:rPr>
                <w:sz w:val="20"/>
                <w:szCs w:val="20"/>
              </w:rPr>
              <w:t>72,0 %</w:t>
            </w:r>
          </w:p>
        </w:tc>
      </w:tr>
      <w:tr w:rsidR="00F3561C" w:rsidRPr="00D520A1" w:rsidTr="008A10F6">
        <w:trPr>
          <w:jc w:val="center"/>
        </w:trPr>
        <w:tc>
          <w:tcPr>
            <w:tcW w:w="2078" w:type="dxa"/>
            <w:vMerge/>
            <w:vAlign w:val="center"/>
          </w:tcPr>
          <w:p w:rsidR="00F3561C" w:rsidRPr="003D0679" w:rsidRDefault="00F3561C" w:rsidP="008A10F6">
            <w:pPr>
              <w:spacing w:line="360" w:lineRule="auto"/>
              <w:ind w:right="214"/>
              <w:jc w:val="both"/>
              <w:rPr>
                <w:sz w:val="20"/>
                <w:szCs w:val="20"/>
                <w:highlight w:val="yellow"/>
              </w:rPr>
            </w:pPr>
          </w:p>
        </w:tc>
        <w:tc>
          <w:tcPr>
            <w:tcW w:w="2093" w:type="dxa"/>
            <w:vAlign w:val="center"/>
          </w:tcPr>
          <w:p w:rsidR="00F3561C" w:rsidRPr="00E9450F" w:rsidRDefault="00F3561C" w:rsidP="008A10F6">
            <w:pPr>
              <w:spacing w:line="360" w:lineRule="auto"/>
              <w:ind w:right="214"/>
              <w:jc w:val="center"/>
              <w:rPr>
                <w:sz w:val="20"/>
                <w:szCs w:val="20"/>
              </w:rPr>
            </w:pPr>
            <w:r w:rsidRPr="00E9450F">
              <w:rPr>
                <w:sz w:val="20"/>
                <w:szCs w:val="20"/>
              </w:rPr>
              <w:t>НИИСТУ-5</w:t>
            </w:r>
          </w:p>
        </w:tc>
        <w:tc>
          <w:tcPr>
            <w:tcW w:w="2085" w:type="dxa"/>
            <w:vAlign w:val="center"/>
          </w:tcPr>
          <w:p w:rsidR="00F3561C" w:rsidRPr="00E9450F" w:rsidRDefault="00F3561C" w:rsidP="008A10F6">
            <w:pPr>
              <w:spacing w:line="360" w:lineRule="auto"/>
              <w:ind w:right="214"/>
              <w:jc w:val="center"/>
              <w:rPr>
                <w:sz w:val="20"/>
                <w:szCs w:val="20"/>
              </w:rPr>
            </w:pPr>
            <w:r w:rsidRPr="00E9450F">
              <w:rPr>
                <w:sz w:val="20"/>
                <w:szCs w:val="20"/>
              </w:rPr>
              <w:t>Каменный уголь</w:t>
            </w:r>
          </w:p>
        </w:tc>
        <w:tc>
          <w:tcPr>
            <w:tcW w:w="2090" w:type="dxa"/>
            <w:vAlign w:val="center"/>
          </w:tcPr>
          <w:p w:rsidR="00F3561C" w:rsidRPr="00823841" w:rsidRDefault="00F3561C" w:rsidP="008A10F6">
            <w:pPr>
              <w:spacing w:line="360" w:lineRule="auto"/>
              <w:ind w:right="214"/>
              <w:jc w:val="center"/>
              <w:rPr>
                <w:sz w:val="20"/>
                <w:szCs w:val="20"/>
              </w:rPr>
            </w:pPr>
            <w:r w:rsidRPr="00823841">
              <w:rPr>
                <w:sz w:val="20"/>
                <w:szCs w:val="20"/>
              </w:rPr>
              <w:t>Котел в рабочем состоянии</w:t>
            </w:r>
          </w:p>
        </w:tc>
        <w:tc>
          <w:tcPr>
            <w:tcW w:w="2064" w:type="dxa"/>
            <w:vAlign w:val="center"/>
          </w:tcPr>
          <w:p w:rsidR="00F3561C" w:rsidRPr="00E9450F" w:rsidRDefault="00F3561C" w:rsidP="008A10F6">
            <w:pPr>
              <w:spacing w:line="360" w:lineRule="auto"/>
              <w:ind w:right="214"/>
              <w:jc w:val="center"/>
              <w:rPr>
                <w:sz w:val="20"/>
                <w:szCs w:val="20"/>
              </w:rPr>
            </w:pPr>
            <w:r w:rsidRPr="00E9450F">
              <w:rPr>
                <w:sz w:val="20"/>
                <w:szCs w:val="20"/>
              </w:rPr>
              <w:t>67,0 %</w:t>
            </w:r>
          </w:p>
        </w:tc>
      </w:tr>
      <w:tr w:rsidR="00F3561C" w:rsidRPr="00D520A1" w:rsidTr="008A10F6">
        <w:trPr>
          <w:jc w:val="center"/>
        </w:trPr>
        <w:tc>
          <w:tcPr>
            <w:tcW w:w="10410" w:type="dxa"/>
            <w:gridSpan w:val="5"/>
            <w:vAlign w:val="center"/>
          </w:tcPr>
          <w:p w:rsidR="00F3561C" w:rsidRPr="003D0679" w:rsidRDefault="00F3561C" w:rsidP="008A10F6">
            <w:pPr>
              <w:spacing w:line="360" w:lineRule="auto"/>
              <w:ind w:right="214"/>
              <w:jc w:val="center"/>
              <w:rPr>
                <w:sz w:val="20"/>
                <w:szCs w:val="20"/>
              </w:rPr>
            </w:pPr>
            <w:proofErr w:type="gramStart"/>
            <w:r w:rsidRPr="003D0679">
              <w:rPr>
                <w:sz w:val="20"/>
                <w:szCs w:val="20"/>
              </w:rPr>
              <w:t>ДТВУ-2 (филиал ОАО «РЖД»</w:t>
            </w:r>
            <w:proofErr w:type="gramEnd"/>
          </w:p>
        </w:tc>
      </w:tr>
      <w:tr w:rsidR="00F3561C" w:rsidRPr="00D520A1" w:rsidTr="008A10F6">
        <w:trPr>
          <w:jc w:val="center"/>
        </w:trPr>
        <w:tc>
          <w:tcPr>
            <w:tcW w:w="2078" w:type="dxa"/>
            <w:vMerge w:val="restart"/>
            <w:vAlign w:val="center"/>
          </w:tcPr>
          <w:p w:rsidR="00F3561C" w:rsidRPr="003D0679" w:rsidRDefault="00F3561C" w:rsidP="008A10F6">
            <w:pPr>
              <w:spacing w:line="360" w:lineRule="auto"/>
              <w:ind w:right="214"/>
              <w:jc w:val="center"/>
              <w:rPr>
                <w:sz w:val="20"/>
                <w:szCs w:val="20"/>
              </w:rPr>
            </w:pPr>
            <w:r w:rsidRPr="003D0679">
              <w:rPr>
                <w:sz w:val="20"/>
                <w:szCs w:val="20"/>
              </w:rPr>
              <w:t>Котельная</w:t>
            </w:r>
          </w:p>
        </w:tc>
        <w:tc>
          <w:tcPr>
            <w:tcW w:w="2093" w:type="dxa"/>
            <w:vAlign w:val="center"/>
          </w:tcPr>
          <w:p w:rsidR="00F3561C" w:rsidRPr="003D0679" w:rsidRDefault="00F3561C" w:rsidP="008A10F6">
            <w:pPr>
              <w:spacing w:line="360" w:lineRule="auto"/>
              <w:ind w:right="214"/>
              <w:jc w:val="center"/>
              <w:rPr>
                <w:sz w:val="20"/>
                <w:szCs w:val="20"/>
                <w:highlight w:val="yellow"/>
              </w:rPr>
            </w:pPr>
            <w:r>
              <w:t>КВ-Р-0,63-95</w:t>
            </w:r>
          </w:p>
        </w:tc>
        <w:tc>
          <w:tcPr>
            <w:tcW w:w="2085" w:type="dxa"/>
            <w:vAlign w:val="center"/>
          </w:tcPr>
          <w:p w:rsidR="00F3561C" w:rsidRPr="003D0679" w:rsidRDefault="00F3561C" w:rsidP="008A10F6">
            <w:pPr>
              <w:spacing w:line="360" w:lineRule="auto"/>
              <w:ind w:right="214"/>
              <w:jc w:val="center"/>
              <w:rPr>
                <w:sz w:val="20"/>
                <w:szCs w:val="20"/>
              </w:rPr>
            </w:pPr>
            <w:r w:rsidRPr="003D0679">
              <w:rPr>
                <w:sz w:val="20"/>
                <w:szCs w:val="20"/>
              </w:rPr>
              <w:t>Каменный уголь</w:t>
            </w:r>
          </w:p>
        </w:tc>
        <w:tc>
          <w:tcPr>
            <w:tcW w:w="2090" w:type="dxa"/>
            <w:vAlign w:val="center"/>
          </w:tcPr>
          <w:p w:rsidR="00F3561C" w:rsidRPr="003D0679" w:rsidRDefault="00F3561C" w:rsidP="008A10F6">
            <w:pPr>
              <w:spacing w:line="360" w:lineRule="auto"/>
              <w:ind w:right="214"/>
              <w:jc w:val="center"/>
              <w:rPr>
                <w:sz w:val="20"/>
                <w:szCs w:val="20"/>
              </w:rPr>
            </w:pPr>
            <w:r w:rsidRPr="003D0679">
              <w:rPr>
                <w:sz w:val="20"/>
                <w:szCs w:val="20"/>
              </w:rPr>
              <w:t>Котел в рабочем состоянии</w:t>
            </w:r>
          </w:p>
        </w:tc>
        <w:tc>
          <w:tcPr>
            <w:tcW w:w="2064" w:type="dxa"/>
            <w:vAlign w:val="center"/>
          </w:tcPr>
          <w:p w:rsidR="00F3561C" w:rsidRPr="003D0679" w:rsidRDefault="00F3561C" w:rsidP="008A10F6">
            <w:pPr>
              <w:spacing w:line="360" w:lineRule="auto"/>
              <w:ind w:right="214"/>
              <w:jc w:val="center"/>
              <w:rPr>
                <w:sz w:val="20"/>
                <w:szCs w:val="20"/>
              </w:rPr>
            </w:pPr>
            <w:r w:rsidRPr="003D0679">
              <w:rPr>
                <w:sz w:val="20"/>
                <w:szCs w:val="20"/>
              </w:rPr>
              <w:t>80,01 %</w:t>
            </w:r>
          </w:p>
        </w:tc>
      </w:tr>
      <w:tr w:rsidR="00F3561C" w:rsidRPr="00D520A1" w:rsidTr="008A10F6">
        <w:trPr>
          <w:jc w:val="center"/>
        </w:trPr>
        <w:tc>
          <w:tcPr>
            <w:tcW w:w="2078" w:type="dxa"/>
            <w:vMerge/>
            <w:vAlign w:val="center"/>
          </w:tcPr>
          <w:p w:rsidR="00F3561C" w:rsidRDefault="00F3561C" w:rsidP="008A10F6">
            <w:pPr>
              <w:spacing w:line="360" w:lineRule="auto"/>
              <w:ind w:right="214"/>
              <w:jc w:val="center"/>
              <w:rPr>
                <w:sz w:val="20"/>
                <w:szCs w:val="20"/>
                <w:highlight w:val="yellow"/>
              </w:rPr>
            </w:pPr>
          </w:p>
        </w:tc>
        <w:tc>
          <w:tcPr>
            <w:tcW w:w="2093" w:type="dxa"/>
            <w:vAlign w:val="center"/>
          </w:tcPr>
          <w:p w:rsidR="00F3561C" w:rsidRDefault="00F3561C" w:rsidP="008A10F6">
            <w:pPr>
              <w:spacing w:line="360" w:lineRule="auto"/>
              <w:ind w:right="214"/>
              <w:jc w:val="center"/>
            </w:pPr>
            <w:r>
              <w:t>КВ-Р-0,63-95</w:t>
            </w:r>
          </w:p>
        </w:tc>
        <w:tc>
          <w:tcPr>
            <w:tcW w:w="2085" w:type="dxa"/>
            <w:vAlign w:val="center"/>
          </w:tcPr>
          <w:p w:rsidR="00F3561C" w:rsidRPr="003D0679" w:rsidRDefault="00F3561C" w:rsidP="008A10F6">
            <w:pPr>
              <w:spacing w:line="360" w:lineRule="auto"/>
              <w:ind w:right="214"/>
              <w:jc w:val="center"/>
              <w:rPr>
                <w:sz w:val="20"/>
                <w:szCs w:val="20"/>
              </w:rPr>
            </w:pPr>
            <w:r w:rsidRPr="003D0679">
              <w:rPr>
                <w:sz w:val="20"/>
                <w:szCs w:val="20"/>
              </w:rPr>
              <w:t>Каменный уголь</w:t>
            </w:r>
          </w:p>
        </w:tc>
        <w:tc>
          <w:tcPr>
            <w:tcW w:w="2090" w:type="dxa"/>
            <w:vAlign w:val="center"/>
          </w:tcPr>
          <w:p w:rsidR="00F3561C" w:rsidRPr="003D0679" w:rsidRDefault="00F3561C" w:rsidP="008A10F6">
            <w:pPr>
              <w:spacing w:line="360" w:lineRule="auto"/>
              <w:ind w:right="214"/>
              <w:jc w:val="center"/>
              <w:rPr>
                <w:sz w:val="20"/>
                <w:szCs w:val="20"/>
              </w:rPr>
            </w:pPr>
            <w:r w:rsidRPr="003D0679">
              <w:rPr>
                <w:sz w:val="20"/>
                <w:szCs w:val="20"/>
              </w:rPr>
              <w:t>Котел в рабочем состоянии</w:t>
            </w:r>
          </w:p>
        </w:tc>
        <w:tc>
          <w:tcPr>
            <w:tcW w:w="2064" w:type="dxa"/>
            <w:vAlign w:val="center"/>
          </w:tcPr>
          <w:p w:rsidR="00F3561C" w:rsidRPr="003D0679" w:rsidRDefault="00F3561C" w:rsidP="008A10F6">
            <w:pPr>
              <w:spacing w:line="360" w:lineRule="auto"/>
              <w:ind w:right="214"/>
              <w:jc w:val="center"/>
              <w:rPr>
                <w:sz w:val="20"/>
                <w:szCs w:val="20"/>
              </w:rPr>
            </w:pPr>
            <w:r w:rsidRPr="003D0679">
              <w:rPr>
                <w:sz w:val="20"/>
                <w:szCs w:val="20"/>
              </w:rPr>
              <w:t>80,01 %</w:t>
            </w:r>
          </w:p>
        </w:tc>
      </w:tr>
      <w:tr w:rsidR="00F3561C" w:rsidRPr="00D520A1" w:rsidTr="008A10F6">
        <w:trPr>
          <w:jc w:val="center"/>
        </w:trPr>
        <w:tc>
          <w:tcPr>
            <w:tcW w:w="10410" w:type="dxa"/>
            <w:gridSpan w:val="5"/>
            <w:vAlign w:val="center"/>
          </w:tcPr>
          <w:p w:rsidR="00F3561C" w:rsidRPr="003D0679" w:rsidRDefault="00F3561C" w:rsidP="008A10F6">
            <w:pPr>
              <w:spacing w:line="360" w:lineRule="auto"/>
              <w:ind w:right="214"/>
              <w:jc w:val="center"/>
              <w:rPr>
                <w:sz w:val="20"/>
                <w:szCs w:val="20"/>
              </w:rPr>
            </w:pPr>
            <w:r w:rsidRPr="003D0679">
              <w:rPr>
                <w:sz w:val="20"/>
                <w:szCs w:val="20"/>
              </w:rPr>
              <w:t xml:space="preserve">ООО «Газпром </w:t>
            </w:r>
            <w:proofErr w:type="spellStart"/>
            <w:r w:rsidRPr="003D0679">
              <w:rPr>
                <w:sz w:val="20"/>
                <w:szCs w:val="20"/>
              </w:rPr>
              <w:t>теплоэнерго</w:t>
            </w:r>
            <w:proofErr w:type="spellEnd"/>
            <w:r w:rsidRPr="003D0679">
              <w:rPr>
                <w:sz w:val="20"/>
                <w:szCs w:val="20"/>
              </w:rPr>
              <w:t xml:space="preserve"> Псков»</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 № 51</w:t>
            </w:r>
          </w:p>
        </w:tc>
        <w:tc>
          <w:tcPr>
            <w:tcW w:w="2093" w:type="dxa"/>
            <w:vAlign w:val="center"/>
          </w:tcPr>
          <w:p w:rsidR="00F3561C" w:rsidRPr="00D520A1" w:rsidRDefault="00F3561C" w:rsidP="008A10F6">
            <w:pPr>
              <w:spacing w:line="360" w:lineRule="auto"/>
              <w:ind w:right="214"/>
              <w:jc w:val="center"/>
              <w:rPr>
                <w:sz w:val="20"/>
                <w:szCs w:val="20"/>
              </w:rPr>
            </w:pPr>
            <w:r w:rsidRPr="003D0679">
              <w:rPr>
                <w:sz w:val="20"/>
                <w:szCs w:val="20"/>
              </w:rPr>
              <w:t>DUOTHERM 2500</w:t>
            </w:r>
          </w:p>
        </w:tc>
        <w:tc>
          <w:tcPr>
            <w:tcW w:w="2085" w:type="dxa"/>
            <w:vAlign w:val="center"/>
          </w:tcPr>
          <w:p w:rsidR="00F3561C" w:rsidRPr="00D520A1"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D520A1"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12657C" w:rsidRDefault="00F3561C" w:rsidP="008A10F6">
            <w:pPr>
              <w:spacing w:line="360" w:lineRule="auto"/>
              <w:ind w:right="214"/>
              <w:jc w:val="center"/>
              <w:rPr>
                <w:sz w:val="20"/>
                <w:szCs w:val="20"/>
              </w:rPr>
            </w:pPr>
            <w:r w:rsidRPr="0012657C">
              <w:rPr>
                <w:sz w:val="20"/>
                <w:szCs w:val="20"/>
              </w:rPr>
              <w:t>91,9 %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center"/>
              <w:rPr>
                <w:sz w:val="20"/>
                <w:szCs w:val="20"/>
              </w:rPr>
            </w:pPr>
          </w:p>
        </w:tc>
        <w:tc>
          <w:tcPr>
            <w:tcW w:w="2093" w:type="dxa"/>
            <w:vAlign w:val="center"/>
          </w:tcPr>
          <w:p w:rsidR="00F3561C" w:rsidRPr="00D520A1" w:rsidRDefault="00F3561C" w:rsidP="008A10F6">
            <w:pPr>
              <w:spacing w:line="360" w:lineRule="auto"/>
              <w:ind w:right="214"/>
              <w:jc w:val="center"/>
              <w:rPr>
                <w:sz w:val="20"/>
                <w:szCs w:val="20"/>
              </w:rPr>
            </w:pPr>
            <w:r w:rsidRPr="003D0679">
              <w:rPr>
                <w:sz w:val="20"/>
                <w:szCs w:val="20"/>
              </w:rPr>
              <w:t>DUOTHERM 2500</w:t>
            </w:r>
          </w:p>
        </w:tc>
        <w:tc>
          <w:tcPr>
            <w:tcW w:w="2085" w:type="dxa"/>
            <w:vAlign w:val="center"/>
          </w:tcPr>
          <w:p w:rsidR="00F3561C" w:rsidRPr="00D520A1"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D520A1"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12657C" w:rsidRDefault="00F3561C" w:rsidP="008A10F6">
            <w:pPr>
              <w:spacing w:line="360" w:lineRule="auto"/>
              <w:ind w:right="214"/>
              <w:jc w:val="center"/>
              <w:rPr>
                <w:sz w:val="20"/>
                <w:szCs w:val="20"/>
              </w:rPr>
            </w:pPr>
            <w:r w:rsidRPr="0012657C">
              <w:rPr>
                <w:sz w:val="20"/>
                <w:szCs w:val="20"/>
              </w:rPr>
              <w:t>91,8 %</w:t>
            </w:r>
          </w:p>
        </w:tc>
      </w:tr>
      <w:tr w:rsidR="00F3561C" w:rsidRPr="00D520A1" w:rsidTr="008A10F6">
        <w:trPr>
          <w:jc w:val="center"/>
        </w:trPr>
        <w:tc>
          <w:tcPr>
            <w:tcW w:w="2078" w:type="dxa"/>
            <w:vMerge/>
            <w:vAlign w:val="center"/>
          </w:tcPr>
          <w:p w:rsidR="00F3561C" w:rsidRPr="00D520A1" w:rsidRDefault="00F3561C" w:rsidP="008A10F6">
            <w:pPr>
              <w:spacing w:line="360" w:lineRule="auto"/>
              <w:ind w:right="214"/>
              <w:jc w:val="center"/>
              <w:rPr>
                <w:sz w:val="20"/>
                <w:szCs w:val="20"/>
              </w:rPr>
            </w:pPr>
          </w:p>
        </w:tc>
        <w:tc>
          <w:tcPr>
            <w:tcW w:w="2093" w:type="dxa"/>
            <w:vAlign w:val="center"/>
          </w:tcPr>
          <w:p w:rsidR="00F3561C" w:rsidRPr="00D520A1" w:rsidRDefault="00F3561C" w:rsidP="008A10F6">
            <w:pPr>
              <w:spacing w:line="360" w:lineRule="auto"/>
              <w:ind w:right="214"/>
              <w:jc w:val="center"/>
              <w:rPr>
                <w:sz w:val="20"/>
                <w:szCs w:val="20"/>
              </w:rPr>
            </w:pPr>
            <w:r w:rsidRPr="003D0679">
              <w:rPr>
                <w:sz w:val="20"/>
                <w:szCs w:val="20"/>
              </w:rPr>
              <w:t>DUOTHERM 2500</w:t>
            </w:r>
          </w:p>
        </w:tc>
        <w:tc>
          <w:tcPr>
            <w:tcW w:w="2085" w:type="dxa"/>
            <w:vAlign w:val="center"/>
          </w:tcPr>
          <w:p w:rsidR="00F3561C" w:rsidRPr="00D520A1"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D520A1"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12657C" w:rsidRDefault="00F3561C" w:rsidP="008A10F6">
            <w:pPr>
              <w:spacing w:line="360" w:lineRule="auto"/>
              <w:ind w:right="214"/>
              <w:jc w:val="center"/>
              <w:rPr>
                <w:sz w:val="20"/>
                <w:szCs w:val="20"/>
              </w:rPr>
            </w:pPr>
            <w:r w:rsidRPr="0012657C">
              <w:rPr>
                <w:sz w:val="20"/>
                <w:szCs w:val="20"/>
              </w:rPr>
              <w:t>92,0 %</w:t>
            </w:r>
          </w:p>
        </w:tc>
      </w:tr>
      <w:tr w:rsidR="00F3561C" w:rsidRPr="00D520A1" w:rsidTr="008A10F6">
        <w:trPr>
          <w:jc w:val="center"/>
        </w:trPr>
        <w:tc>
          <w:tcPr>
            <w:tcW w:w="10410" w:type="dxa"/>
            <w:gridSpan w:val="5"/>
            <w:vAlign w:val="center"/>
          </w:tcPr>
          <w:p w:rsidR="00F3561C" w:rsidRPr="003D0679" w:rsidRDefault="00F3561C" w:rsidP="008A10F6">
            <w:pPr>
              <w:spacing w:line="360" w:lineRule="auto"/>
              <w:ind w:right="214"/>
              <w:jc w:val="center"/>
              <w:rPr>
                <w:sz w:val="20"/>
                <w:szCs w:val="20"/>
                <w:highlight w:val="yellow"/>
              </w:rPr>
            </w:pPr>
            <w:r w:rsidRPr="00A517C7">
              <w:rPr>
                <w:sz w:val="20"/>
                <w:szCs w:val="20"/>
              </w:rPr>
              <w:t>ООО «Теплый остров»</w:t>
            </w:r>
          </w:p>
        </w:tc>
      </w:tr>
      <w:tr w:rsidR="00F3561C" w:rsidRPr="00D520A1" w:rsidTr="008A10F6">
        <w:trPr>
          <w:jc w:val="center"/>
        </w:trPr>
        <w:tc>
          <w:tcPr>
            <w:tcW w:w="2078" w:type="dxa"/>
            <w:vMerge w:val="restart"/>
            <w:vAlign w:val="center"/>
          </w:tcPr>
          <w:p w:rsidR="00F3561C" w:rsidRPr="00D520A1" w:rsidRDefault="00F3561C" w:rsidP="008A10F6">
            <w:pPr>
              <w:spacing w:line="360" w:lineRule="auto"/>
              <w:ind w:right="214"/>
              <w:jc w:val="center"/>
              <w:rPr>
                <w:sz w:val="20"/>
                <w:szCs w:val="20"/>
              </w:rPr>
            </w:pPr>
            <w:r>
              <w:rPr>
                <w:sz w:val="20"/>
                <w:szCs w:val="20"/>
              </w:rPr>
              <w:t>Котельная</w:t>
            </w:r>
          </w:p>
        </w:tc>
        <w:tc>
          <w:tcPr>
            <w:tcW w:w="2093" w:type="dxa"/>
            <w:vAlign w:val="center"/>
          </w:tcPr>
          <w:p w:rsidR="00F3561C" w:rsidRPr="003D0679" w:rsidRDefault="00F3561C" w:rsidP="008A10F6">
            <w:pPr>
              <w:spacing w:line="360" w:lineRule="auto"/>
              <w:ind w:right="214"/>
              <w:jc w:val="center"/>
              <w:rPr>
                <w:sz w:val="20"/>
                <w:szCs w:val="20"/>
              </w:rPr>
            </w:pPr>
            <w:proofErr w:type="spellStart"/>
            <w:r w:rsidRPr="00A517C7">
              <w:rPr>
                <w:sz w:val="20"/>
                <w:szCs w:val="20"/>
              </w:rPr>
              <w:t>Lavart</w:t>
            </w:r>
            <w:proofErr w:type="spellEnd"/>
            <w:r w:rsidRPr="00A517C7">
              <w:rPr>
                <w:sz w:val="20"/>
                <w:szCs w:val="20"/>
              </w:rPr>
              <w:t xml:space="preserve"> </w:t>
            </w:r>
            <w:proofErr w:type="spellStart"/>
            <w:r w:rsidRPr="00A517C7">
              <w:rPr>
                <w:sz w:val="20"/>
                <w:szCs w:val="20"/>
              </w:rPr>
              <w:t>Maser</w:t>
            </w:r>
            <w:proofErr w:type="spellEnd"/>
            <w:r w:rsidRPr="00A517C7">
              <w:rPr>
                <w:sz w:val="20"/>
                <w:szCs w:val="20"/>
              </w:rPr>
              <w:t xml:space="preserve"> 5000</w:t>
            </w:r>
          </w:p>
        </w:tc>
        <w:tc>
          <w:tcPr>
            <w:tcW w:w="2085" w:type="dxa"/>
            <w:vAlign w:val="center"/>
          </w:tcPr>
          <w:p w:rsidR="00F3561C" w:rsidRPr="00E05F33"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036756"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A24EE5" w:rsidRDefault="00F3561C" w:rsidP="008A10F6">
            <w:pPr>
              <w:spacing w:line="360" w:lineRule="auto"/>
              <w:ind w:right="214"/>
              <w:jc w:val="center"/>
              <w:rPr>
                <w:sz w:val="20"/>
                <w:szCs w:val="20"/>
              </w:rPr>
            </w:pPr>
            <w:r w:rsidRPr="00A24EE5">
              <w:rPr>
                <w:sz w:val="20"/>
                <w:szCs w:val="20"/>
              </w:rPr>
              <w:t>91,9 %</w:t>
            </w:r>
          </w:p>
        </w:tc>
      </w:tr>
      <w:tr w:rsidR="00F3561C" w:rsidRPr="00D520A1" w:rsidTr="008A10F6">
        <w:trPr>
          <w:jc w:val="center"/>
        </w:trPr>
        <w:tc>
          <w:tcPr>
            <w:tcW w:w="2078" w:type="dxa"/>
            <w:vMerge/>
            <w:vAlign w:val="center"/>
          </w:tcPr>
          <w:p w:rsidR="00F3561C" w:rsidRDefault="00F3561C" w:rsidP="008A10F6">
            <w:pPr>
              <w:spacing w:line="360" w:lineRule="auto"/>
              <w:ind w:right="214"/>
              <w:jc w:val="center"/>
              <w:rPr>
                <w:sz w:val="20"/>
                <w:szCs w:val="20"/>
              </w:rPr>
            </w:pPr>
          </w:p>
        </w:tc>
        <w:tc>
          <w:tcPr>
            <w:tcW w:w="2093" w:type="dxa"/>
            <w:vAlign w:val="center"/>
          </w:tcPr>
          <w:p w:rsidR="00F3561C" w:rsidRPr="00A20857" w:rsidRDefault="00F3561C" w:rsidP="008A10F6">
            <w:pPr>
              <w:spacing w:line="360" w:lineRule="auto"/>
              <w:ind w:right="214"/>
              <w:jc w:val="center"/>
              <w:rPr>
                <w:sz w:val="28"/>
                <w:szCs w:val="28"/>
                <w:lang w:val="en-US"/>
              </w:rPr>
            </w:pPr>
            <w:proofErr w:type="spellStart"/>
            <w:r w:rsidRPr="00A517C7">
              <w:rPr>
                <w:sz w:val="20"/>
                <w:szCs w:val="20"/>
              </w:rPr>
              <w:t>Lavart</w:t>
            </w:r>
            <w:proofErr w:type="spellEnd"/>
            <w:r w:rsidRPr="00A517C7">
              <w:rPr>
                <w:sz w:val="20"/>
                <w:szCs w:val="20"/>
              </w:rPr>
              <w:t xml:space="preserve"> </w:t>
            </w:r>
            <w:proofErr w:type="spellStart"/>
            <w:r w:rsidRPr="00A517C7">
              <w:rPr>
                <w:sz w:val="20"/>
                <w:szCs w:val="20"/>
              </w:rPr>
              <w:t>Maser</w:t>
            </w:r>
            <w:proofErr w:type="spellEnd"/>
            <w:r w:rsidRPr="00A517C7">
              <w:rPr>
                <w:sz w:val="20"/>
                <w:szCs w:val="20"/>
              </w:rPr>
              <w:t xml:space="preserve"> 5000</w:t>
            </w:r>
          </w:p>
        </w:tc>
        <w:tc>
          <w:tcPr>
            <w:tcW w:w="2085" w:type="dxa"/>
            <w:vAlign w:val="center"/>
          </w:tcPr>
          <w:p w:rsidR="00F3561C" w:rsidRPr="00E05F33"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036756"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A24EE5" w:rsidRDefault="00F3561C" w:rsidP="008A10F6">
            <w:pPr>
              <w:spacing w:line="360" w:lineRule="auto"/>
              <w:ind w:right="214"/>
              <w:jc w:val="center"/>
              <w:rPr>
                <w:sz w:val="20"/>
                <w:szCs w:val="20"/>
              </w:rPr>
            </w:pPr>
            <w:r w:rsidRPr="00A24EE5">
              <w:rPr>
                <w:sz w:val="20"/>
                <w:szCs w:val="20"/>
              </w:rPr>
              <w:t>91,8 %</w:t>
            </w:r>
          </w:p>
        </w:tc>
      </w:tr>
      <w:tr w:rsidR="00F3561C" w:rsidRPr="00D520A1" w:rsidTr="008A10F6">
        <w:trPr>
          <w:jc w:val="center"/>
        </w:trPr>
        <w:tc>
          <w:tcPr>
            <w:tcW w:w="2078" w:type="dxa"/>
            <w:vMerge/>
            <w:vAlign w:val="center"/>
          </w:tcPr>
          <w:p w:rsidR="00F3561C" w:rsidRDefault="00F3561C" w:rsidP="008A10F6">
            <w:pPr>
              <w:spacing w:line="360" w:lineRule="auto"/>
              <w:ind w:right="214"/>
              <w:jc w:val="center"/>
              <w:rPr>
                <w:sz w:val="20"/>
                <w:szCs w:val="20"/>
              </w:rPr>
            </w:pPr>
          </w:p>
        </w:tc>
        <w:tc>
          <w:tcPr>
            <w:tcW w:w="2093" w:type="dxa"/>
            <w:vAlign w:val="center"/>
          </w:tcPr>
          <w:p w:rsidR="00F3561C" w:rsidRPr="00A20857" w:rsidRDefault="00F3561C" w:rsidP="008A10F6">
            <w:pPr>
              <w:spacing w:line="360" w:lineRule="auto"/>
              <w:ind w:right="214"/>
              <w:jc w:val="center"/>
              <w:rPr>
                <w:sz w:val="28"/>
                <w:szCs w:val="28"/>
                <w:lang w:val="en-US"/>
              </w:rPr>
            </w:pPr>
            <w:proofErr w:type="spellStart"/>
            <w:r w:rsidRPr="00A517C7">
              <w:rPr>
                <w:sz w:val="20"/>
                <w:szCs w:val="20"/>
              </w:rPr>
              <w:t>Lavart</w:t>
            </w:r>
            <w:proofErr w:type="spellEnd"/>
            <w:r w:rsidRPr="00A517C7">
              <w:rPr>
                <w:sz w:val="20"/>
                <w:szCs w:val="20"/>
              </w:rPr>
              <w:t xml:space="preserve"> </w:t>
            </w:r>
            <w:proofErr w:type="spellStart"/>
            <w:r w:rsidRPr="00A517C7">
              <w:rPr>
                <w:sz w:val="20"/>
                <w:szCs w:val="20"/>
              </w:rPr>
              <w:t>Maser</w:t>
            </w:r>
            <w:proofErr w:type="spellEnd"/>
            <w:r w:rsidRPr="00A517C7">
              <w:rPr>
                <w:sz w:val="20"/>
                <w:szCs w:val="20"/>
              </w:rPr>
              <w:t xml:space="preserve"> 5000</w:t>
            </w:r>
          </w:p>
        </w:tc>
        <w:tc>
          <w:tcPr>
            <w:tcW w:w="2085" w:type="dxa"/>
            <w:vAlign w:val="center"/>
          </w:tcPr>
          <w:p w:rsidR="00F3561C" w:rsidRPr="00E05F33"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036756"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A24EE5" w:rsidRDefault="00F3561C" w:rsidP="008A10F6">
            <w:pPr>
              <w:spacing w:line="360" w:lineRule="auto"/>
              <w:ind w:right="214"/>
              <w:jc w:val="center"/>
              <w:rPr>
                <w:sz w:val="20"/>
                <w:szCs w:val="20"/>
              </w:rPr>
            </w:pPr>
            <w:r w:rsidRPr="00A24EE5">
              <w:rPr>
                <w:sz w:val="20"/>
                <w:szCs w:val="20"/>
              </w:rPr>
              <w:t>91,8 %</w:t>
            </w:r>
          </w:p>
        </w:tc>
      </w:tr>
      <w:tr w:rsidR="00F3561C" w:rsidRPr="00D520A1" w:rsidTr="008A10F6">
        <w:trPr>
          <w:jc w:val="center"/>
        </w:trPr>
        <w:tc>
          <w:tcPr>
            <w:tcW w:w="2078" w:type="dxa"/>
            <w:vMerge/>
            <w:vAlign w:val="center"/>
          </w:tcPr>
          <w:p w:rsidR="00F3561C" w:rsidRDefault="00F3561C" w:rsidP="008A10F6">
            <w:pPr>
              <w:spacing w:line="360" w:lineRule="auto"/>
              <w:ind w:right="214"/>
              <w:jc w:val="center"/>
              <w:rPr>
                <w:sz w:val="20"/>
                <w:szCs w:val="20"/>
              </w:rPr>
            </w:pPr>
          </w:p>
        </w:tc>
        <w:tc>
          <w:tcPr>
            <w:tcW w:w="2093" w:type="dxa"/>
            <w:vAlign w:val="center"/>
          </w:tcPr>
          <w:p w:rsidR="00F3561C" w:rsidRPr="00A20857" w:rsidRDefault="00F3561C" w:rsidP="008A10F6">
            <w:pPr>
              <w:spacing w:line="360" w:lineRule="auto"/>
              <w:ind w:right="214"/>
              <w:jc w:val="center"/>
              <w:rPr>
                <w:sz w:val="28"/>
                <w:szCs w:val="28"/>
                <w:lang w:val="en-US"/>
              </w:rPr>
            </w:pPr>
            <w:proofErr w:type="spellStart"/>
            <w:r w:rsidRPr="00A517C7">
              <w:rPr>
                <w:sz w:val="20"/>
                <w:szCs w:val="20"/>
              </w:rPr>
              <w:t>Lavart</w:t>
            </w:r>
            <w:proofErr w:type="spellEnd"/>
            <w:r w:rsidRPr="00A517C7">
              <w:rPr>
                <w:sz w:val="20"/>
                <w:szCs w:val="20"/>
              </w:rPr>
              <w:t xml:space="preserve"> </w:t>
            </w:r>
            <w:proofErr w:type="spellStart"/>
            <w:r w:rsidRPr="00A517C7">
              <w:rPr>
                <w:sz w:val="20"/>
                <w:szCs w:val="20"/>
              </w:rPr>
              <w:t>Maser</w:t>
            </w:r>
            <w:proofErr w:type="spellEnd"/>
            <w:r w:rsidRPr="00A517C7">
              <w:rPr>
                <w:sz w:val="20"/>
                <w:szCs w:val="20"/>
              </w:rPr>
              <w:t xml:space="preserve"> 5000</w:t>
            </w:r>
          </w:p>
        </w:tc>
        <w:tc>
          <w:tcPr>
            <w:tcW w:w="2085" w:type="dxa"/>
            <w:vAlign w:val="center"/>
          </w:tcPr>
          <w:p w:rsidR="00F3561C" w:rsidRPr="00E05F33" w:rsidRDefault="00F3561C" w:rsidP="008A10F6">
            <w:pPr>
              <w:spacing w:line="360" w:lineRule="auto"/>
              <w:ind w:right="214"/>
              <w:jc w:val="center"/>
              <w:rPr>
                <w:sz w:val="20"/>
                <w:szCs w:val="20"/>
              </w:rPr>
            </w:pPr>
            <w:r w:rsidRPr="00E05F33">
              <w:rPr>
                <w:sz w:val="20"/>
                <w:szCs w:val="20"/>
              </w:rPr>
              <w:t>Природный газ</w:t>
            </w:r>
          </w:p>
        </w:tc>
        <w:tc>
          <w:tcPr>
            <w:tcW w:w="2090" w:type="dxa"/>
          </w:tcPr>
          <w:p w:rsidR="00F3561C" w:rsidRPr="00036756" w:rsidRDefault="00F3561C" w:rsidP="008A10F6">
            <w:pPr>
              <w:spacing w:line="360" w:lineRule="auto"/>
              <w:ind w:right="214"/>
              <w:jc w:val="center"/>
              <w:rPr>
                <w:sz w:val="20"/>
                <w:szCs w:val="20"/>
              </w:rPr>
            </w:pPr>
            <w:r w:rsidRPr="00036756">
              <w:rPr>
                <w:sz w:val="20"/>
                <w:szCs w:val="20"/>
              </w:rPr>
              <w:t>Котел в рабочем состоянии</w:t>
            </w:r>
          </w:p>
        </w:tc>
        <w:tc>
          <w:tcPr>
            <w:tcW w:w="2064" w:type="dxa"/>
            <w:vAlign w:val="center"/>
          </w:tcPr>
          <w:p w:rsidR="00F3561C" w:rsidRPr="00A24EE5" w:rsidRDefault="00F3561C" w:rsidP="008A10F6">
            <w:pPr>
              <w:spacing w:line="360" w:lineRule="auto"/>
              <w:ind w:right="214"/>
              <w:jc w:val="center"/>
              <w:rPr>
                <w:sz w:val="20"/>
                <w:szCs w:val="20"/>
              </w:rPr>
            </w:pPr>
            <w:r w:rsidRPr="00A24EE5">
              <w:rPr>
                <w:sz w:val="20"/>
                <w:szCs w:val="20"/>
              </w:rPr>
              <w:t>91,9 %</w:t>
            </w:r>
          </w:p>
        </w:tc>
      </w:tr>
    </w:tbl>
    <w:p w:rsidR="00F3561C" w:rsidRDefault="00F3561C" w:rsidP="00F3561C">
      <w:pPr>
        <w:rPr>
          <w:sz w:val="26"/>
        </w:rPr>
      </w:pPr>
    </w:p>
    <w:p w:rsidR="00F3561C" w:rsidRDefault="00F3561C" w:rsidP="00F3561C">
      <w:pPr>
        <w:rPr>
          <w:sz w:val="26"/>
        </w:rPr>
      </w:pPr>
    </w:p>
    <w:p w:rsidR="00F3561C" w:rsidRDefault="00F3561C" w:rsidP="00F3561C">
      <w:pPr>
        <w:pStyle w:val="310"/>
        <w:tabs>
          <w:tab w:val="left" w:pos="1589"/>
          <w:tab w:val="left" w:pos="3443"/>
          <w:tab w:val="left" w:pos="6016"/>
          <w:tab w:val="left" w:pos="8860"/>
        </w:tabs>
        <w:spacing w:before="239"/>
        <w:ind w:left="142" w:right="318" w:firstLine="567"/>
      </w:pPr>
      <w:r>
        <w:t xml:space="preserve">2.4. </w:t>
      </w:r>
      <w:proofErr w:type="gramStart"/>
      <w: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proofErr w:type="gramEnd"/>
      <w:r>
        <w:t>.</w:t>
      </w:r>
    </w:p>
    <w:p w:rsidR="00F3561C" w:rsidRPr="001938DD" w:rsidRDefault="00F3561C" w:rsidP="00F3561C">
      <w:pPr>
        <w:pStyle w:val="a4"/>
        <w:spacing w:before="234" w:line="360" w:lineRule="auto"/>
        <w:ind w:left="172" w:right="318" w:firstLine="566"/>
        <w:jc w:val="both"/>
      </w:pPr>
      <w:proofErr w:type="gramStart"/>
      <w:r w:rsidRPr="001938DD">
        <w:t xml:space="preserve">Зоны действия источников тепловой энергии, расположенные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w:t>
      </w:r>
      <w:r w:rsidRPr="001938DD">
        <w:lastRenderedPageBreak/>
        <w:t>отсутствуют.</w:t>
      </w:r>
      <w:proofErr w:type="gramEnd"/>
    </w:p>
    <w:p w:rsidR="00F3561C" w:rsidRDefault="00F3561C" w:rsidP="00F3561C">
      <w:pPr>
        <w:pStyle w:val="310"/>
        <w:tabs>
          <w:tab w:val="left" w:pos="1589"/>
          <w:tab w:val="left" w:pos="3443"/>
          <w:tab w:val="left" w:pos="6016"/>
          <w:tab w:val="left" w:pos="8860"/>
        </w:tabs>
        <w:spacing w:before="239"/>
        <w:ind w:left="142" w:right="318" w:firstLine="567"/>
      </w:pPr>
      <w:r>
        <w:t xml:space="preserve">2.5. Радиусы эффективного теплоснабжения </w:t>
      </w:r>
      <w:proofErr w:type="gramStart"/>
      <w:r w:rsidRPr="001938DD">
        <w:t>основных</w:t>
      </w:r>
      <w:proofErr w:type="gramEnd"/>
      <w:r w:rsidRPr="001938DD">
        <w:t xml:space="preserve"> </w:t>
      </w:r>
      <w:proofErr w:type="spellStart"/>
      <w:r>
        <w:t>теплоисточников</w:t>
      </w:r>
      <w:proofErr w:type="spellEnd"/>
      <w:r>
        <w:t>.</w:t>
      </w:r>
    </w:p>
    <w:p w:rsidR="00F3561C" w:rsidRDefault="00F3561C" w:rsidP="00F3561C">
      <w:pPr>
        <w:spacing w:line="360" w:lineRule="auto"/>
        <w:jc w:val="both"/>
      </w:pPr>
    </w:p>
    <w:p w:rsidR="00F3561C" w:rsidRPr="000F406C" w:rsidRDefault="00F3561C" w:rsidP="00F3561C">
      <w:pPr>
        <w:pStyle w:val="a4"/>
        <w:spacing w:before="234" w:line="360" w:lineRule="auto"/>
        <w:ind w:left="170" w:right="318" w:firstLine="567"/>
        <w:contextualSpacing/>
        <w:jc w:val="both"/>
      </w:pPr>
      <w:r>
        <w:t>Алгоритм расчета радиуса эффективного теплоснабжения следующий:</w:t>
      </w:r>
    </w:p>
    <w:p w:rsidR="00F3561C" w:rsidRDefault="00F3561C" w:rsidP="00F3561C">
      <w:pPr>
        <w:pStyle w:val="a4"/>
        <w:spacing w:before="234" w:line="360" w:lineRule="auto"/>
        <w:ind w:left="170" w:right="318" w:firstLine="567"/>
        <w:contextualSpacing/>
        <w:jc w:val="both"/>
      </w:pPr>
      <w:proofErr w:type="gramStart"/>
      <w:r>
        <w:t>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w:t>
      </w:r>
      <w:proofErr w:type="gramEnd"/>
      <w:r>
        <w:t xml:space="preserve"> эффективного теплоснабжения. </w:t>
      </w:r>
    </w:p>
    <w:p w:rsidR="00F3561C" w:rsidRDefault="00F3561C" w:rsidP="00F3561C">
      <w:pPr>
        <w:pStyle w:val="a4"/>
        <w:spacing w:before="234" w:line="360" w:lineRule="auto"/>
        <w:ind w:left="172" w:right="318" w:firstLine="566"/>
        <w:contextualSpacing/>
        <w:jc w:val="both"/>
      </w:pPr>
      <w:r>
        <w:t xml:space="preserve">Для тепловой нагрузки заявителя </w:t>
      </w:r>
      <w:proofErr w:type="spellStart"/>
      <w:r w:rsidRPr="000F406C">
        <w:t>Qм.п</w:t>
      </w:r>
      <w:proofErr w:type="gramStart"/>
      <w:r w:rsidRPr="000F406C">
        <w:t>.с</w:t>
      </w:r>
      <w:proofErr w:type="gramEnd"/>
      <w:r w:rsidRPr="000F406C">
        <w:t>умм</w:t>
      </w:r>
      <w:proofErr w:type="spellEnd"/>
      <w:r w:rsidRPr="000F406C">
        <w:t xml:space="preserve"> </w:t>
      </w:r>
      <w:r>
        <w:t xml:space="preserve">&lt;0,1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 </w:t>
      </w:r>
    </w:p>
    <w:p w:rsidR="00F3561C" w:rsidRDefault="00F3561C" w:rsidP="00F3561C">
      <w:pPr>
        <w:pStyle w:val="a4"/>
        <w:spacing w:before="234" w:line="360" w:lineRule="auto"/>
        <w:ind w:left="172" w:right="318" w:firstLine="566"/>
        <w:jc w:val="both"/>
      </w:pPr>
    </w:p>
    <w:p w:rsidR="00F3561C" w:rsidRDefault="00F3561C" w:rsidP="00F3561C">
      <w:pPr>
        <w:pStyle w:val="a4"/>
        <w:spacing w:before="234" w:line="360" w:lineRule="auto"/>
        <w:ind w:left="172" w:right="318" w:firstLine="566"/>
        <w:jc w:val="center"/>
        <w:rPr>
          <w:vertAlign w:val="superscript"/>
        </w:rPr>
      </w:pPr>
      <w:proofErr w:type="spellStart"/>
      <w:r>
        <w:t>ДСО</w:t>
      </w:r>
      <w:r w:rsidRPr="000F406C">
        <w:t>тс</w:t>
      </w:r>
      <w:r>
        <w:t>=</w:t>
      </w:r>
      <w:proofErr w:type="spellEnd"/>
      <w:r>
        <w:rPr>
          <w:noProof/>
          <w:vertAlign w:val="superscript"/>
          <w:lang w:eastAsia="ru-RU"/>
        </w:rPr>
        <w:drawing>
          <wp:anchor distT="0" distB="0" distL="114300" distR="114300" simplePos="0" relativeHeight="251670528" behindDoc="1" locked="0" layoutInCell="1" allowOverlap="1">
            <wp:simplePos x="0" y="0"/>
            <wp:positionH relativeFrom="column">
              <wp:posOffset>2673985</wp:posOffset>
            </wp:positionH>
            <wp:positionV relativeFrom="paragraph">
              <wp:posOffset>-3810</wp:posOffset>
            </wp:positionV>
            <wp:extent cx="2154555" cy="611505"/>
            <wp:effectExtent l="0" t="0" r="0" b="0"/>
            <wp:wrapTight wrapText="bothSides">
              <wp:wrapPolygon edited="0">
                <wp:start x="0" y="0"/>
                <wp:lineTo x="0" y="20860"/>
                <wp:lineTo x="21390" y="20860"/>
                <wp:lineTo x="2139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4555" cy="611505"/>
                    </a:xfrm>
                    <a:prstGeom prst="rect">
                      <a:avLst/>
                    </a:prstGeom>
                    <a:noFill/>
                    <a:ln>
                      <a:noFill/>
                    </a:ln>
                  </pic:spPr>
                </pic:pic>
              </a:graphicData>
            </a:graphic>
          </wp:anchor>
        </w:drawing>
      </w:r>
    </w:p>
    <w:p w:rsidR="00F3561C" w:rsidRDefault="00F3561C" w:rsidP="00F3561C">
      <w:pPr>
        <w:pStyle w:val="a4"/>
        <w:spacing w:before="234" w:line="360" w:lineRule="auto"/>
        <w:ind w:left="170" w:right="318" w:firstLine="567"/>
        <w:contextualSpacing/>
        <w:jc w:val="both"/>
      </w:pPr>
    </w:p>
    <w:p w:rsidR="00F3561C" w:rsidRDefault="00F3561C" w:rsidP="00F3561C">
      <w:pPr>
        <w:pStyle w:val="a4"/>
        <w:spacing w:before="234" w:line="360" w:lineRule="auto"/>
        <w:ind w:left="170" w:right="318" w:firstLine="567"/>
        <w:contextualSpacing/>
        <w:jc w:val="both"/>
      </w:pPr>
      <w:r>
        <w:t xml:space="preserve">где: </w:t>
      </w:r>
    </w:p>
    <w:p w:rsidR="00F3561C" w:rsidRDefault="00F3561C" w:rsidP="00F3561C">
      <w:pPr>
        <w:pStyle w:val="a4"/>
        <w:spacing w:before="234" w:line="360" w:lineRule="auto"/>
        <w:ind w:left="170" w:right="318" w:firstLine="567"/>
        <w:contextualSpacing/>
        <w:jc w:val="both"/>
      </w:pPr>
      <w:proofErr w:type="spellStart"/>
      <w:r>
        <w:t>ДСО</w:t>
      </w:r>
      <w:r w:rsidRPr="0074307A">
        <w:t>тс</w:t>
      </w:r>
      <w:proofErr w:type="spellEnd"/>
      <w:r>
        <w:t xml:space="preserve"> - дисконтированный срок окупаемости инвестиций в строительство тепловой сети, лет;</w:t>
      </w:r>
    </w:p>
    <w:p w:rsidR="00F3561C" w:rsidRDefault="00F3561C" w:rsidP="00F3561C">
      <w:pPr>
        <w:pStyle w:val="a4"/>
        <w:spacing w:before="234" w:line="360" w:lineRule="auto"/>
        <w:ind w:left="170" w:right="318" w:firstLine="567"/>
        <w:contextualSpacing/>
        <w:jc w:val="both"/>
      </w:pPr>
      <w:proofErr w:type="spellStart"/>
      <w:r>
        <w:t>n</w:t>
      </w:r>
      <w:proofErr w:type="spellEnd"/>
      <w:r>
        <w:t xml:space="preserve"> - число периодов окупаемости, лет;</w:t>
      </w:r>
    </w:p>
    <w:p w:rsidR="00F3561C" w:rsidRDefault="00F3561C" w:rsidP="00F3561C">
      <w:pPr>
        <w:pStyle w:val="a4"/>
        <w:spacing w:before="234" w:line="360" w:lineRule="auto"/>
        <w:ind w:left="170" w:right="318" w:firstLine="567"/>
        <w:contextualSpacing/>
        <w:jc w:val="both"/>
      </w:pPr>
      <w:proofErr w:type="spellStart"/>
      <w:r>
        <w:t>ПДС</w:t>
      </w:r>
      <w:proofErr w:type="gramStart"/>
      <w:r w:rsidRPr="0074307A">
        <w:t>t</w:t>
      </w:r>
      <w:proofErr w:type="spellEnd"/>
      <w:proofErr w:type="gramEnd"/>
      <w: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rsidR="00F3561C" w:rsidRDefault="00F3561C" w:rsidP="00F3561C">
      <w:pPr>
        <w:pStyle w:val="a4"/>
        <w:spacing w:before="234" w:line="360" w:lineRule="auto"/>
        <w:ind w:left="170" w:right="318" w:firstLine="567"/>
        <w:contextualSpacing/>
        <w:jc w:val="both"/>
      </w:pPr>
      <w:r>
        <w:t>НД - норма доходности инвестированного капитала;</w:t>
      </w:r>
    </w:p>
    <w:p w:rsidR="00F3561C" w:rsidRDefault="00F3561C" w:rsidP="00F3561C">
      <w:pPr>
        <w:pStyle w:val="a4"/>
        <w:spacing w:before="234" w:line="360" w:lineRule="auto"/>
        <w:ind w:left="170" w:right="318" w:firstLine="567"/>
        <w:contextualSpacing/>
        <w:jc w:val="both"/>
      </w:pPr>
      <w:proofErr w:type="spellStart"/>
      <w:r>
        <w:t>К</w:t>
      </w:r>
      <w:r w:rsidRPr="0074307A">
        <w:t>тс</w:t>
      </w:r>
      <w:proofErr w:type="spellEnd"/>
      <w:r>
        <w:t xml:space="preserve"> </w:t>
      </w:r>
      <w:proofErr w:type="gramStart"/>
      <w:r>
        <w:t>-в</w:t>
      </w:r>
      <w:proofErr w:type="gramEnd"/>
      <w:r>
        <w:t xml:space="preserve">еличина капитальных затрат в строительство тепловой сети от </w:t>
      </w:r>
      <w:r>
        <w:lastRenderedPageBreak/>
        <w:t>точки подключения к тепловым сетям системы теплоснабжения (без НДС).</w:t>
      </w:r>
    </w:p>
    <w:p w:rsidR="00F3561C" w:rsidRDefault="00F3561C" w:rsidP="00F3561C">
      <w:pPr>
        <w:pStyle w:val="a4"/>
        <w:spacing w:line="360" w:lineRule="auto"/>
        <w:ind w:left="232" w:right="259" w:firstLine="566"/>
        <w:jc w:val="both"/>
      </w:pPr>
      <w:r>
        <w:t xml:space="preserve">Ко всем источникам тепловой энергии, расположенным на территории городского поселения «Остров», возможно присоединение дополнительных потребителей тепловой энергии в пределах резерва тепловой мощности в радиусе эффективного теплоснабжения. </w:t>
      </w:r>
    </w:p>
    <w:p w:rsidR="00F3561C" w:rsidRDefault="00F3561C" w:rsidP="00F3561C">
      <w:pPr>
        <w:rPr>
          <w:sz w:val="26"/>
        </w:rPr>
      </w:pPr>
      <w:r>
        <w:rPr>
          <w:sz w:val="26"/>
        </w:rPr>
        <w:br w:type="page"/>
      </w:r>
    </w:p>
    <w:p w:rsidR="00F3561C" w:rsidRDefault="00F3561C" w:rsidP="00F3561C">
      <w:pPr>
        <w:pStyle w:val="110"/>
        <w:spacing w:before="71"/>
        <w:ind w:left="232"/>
      </w:pPr>
      <w:r>
        <w:lastRenderedPageBreak/>
        <w:t>Раздел</w:t>
      </w:r>
      <w:r>
        <w:rPr>
          <w:spacing w:val="-4"/>
        </w:rPr>
        <w:t xml:space="preserve"> </w:t>
      </w:r>
      <w:r>
        <w:t>3.</w:t>
      </w:r>
      <w:r>
        <w:rPr>
          <w:spacing w:val="-2"/>
        </w:rPr>
        <w:t xml:space="preserve"> СУЩЕСТВУЮЩИЕ И </w:t>
      </w:r>
      <w:r>
        <w:t>ПЕРСПЕКТИВНЫЕ</w:t>
      </w:r>
      <w:r>
        <w:rPr>
          <w:spacing w:val="-3"/>
        </w:rPr>
        <w:t xml:space="preserve"> </w:t>
      </w:r>
      <w:r>
        <w:t>БАЛАНСЫ</w:t>
      </w:r>
      <w:r>
        <w:rPr>
          <w:spacing w:val="-4"/>
        </w:rPr>
        <w:t xml:space="preserve"> </w:t>
      </w:r>
      <w:r>
        <w:t>ТЕПЛОНОСИТЕЛЯ.</w:t>
      </w:r>
    </w:p>
    <w:p w:rsidR="00F3561C" w:rsidRDefault="00F3561C" w:rsidP="00F3561C">
      <w:pPr>
        <w:rPr>
          <w:sz w:val="26"/>
        </w:rPr>
      </w:pPr>
    </w:p>
    <w:p w:rsidR="00F3561C" w:rsidRDefault="00F3561C" w:rsidP="00F3561C">
      <w:pPr>
        <w:pStyle w:val="a4"/>
        <w:spacing w:before="1" w:line="360" w:lineRule="auto"/>
        <w:ind w:left="232" w:right="261" w:firstLine="566"/>
        <w:jc w:val="both"/>
      </w:pPr>
      <w:r>
        <w:t>Перспективные</w:t>
      </w:r>
      <w:r>
        <w:rPr>
          <w:spacing w:val="1"/>
        </w:rPr>
        <w:t xml:space="preserve"> </w:t>
      </w:r>
      <w:r>
        <w:t>объемы</w:t>
      </w:r>
      <w:r>
        <w:rPr>
          <w:spacing w:val="1"/>
        </w:rPr>
        <w:t xml:space="preserve"> </w:t>
      </w:r>
      <w:r>
        <w:t>теплоносителя,</w:t>
      </w:r>
      <w:r>
        <w:rPr>
          <w:spacing w:val="1"/>
        </w:rPr>
        <w:t xml:space="preserve"> </w:t>
      </w:r>
      <w:r>
        <w:t>необходимые</w:t>
      </w:r>
      <w:r>
        <w:rPr>
          <w:spacing w:val="1"/>
        </w:rPr>
        <w:t xml:space="preserve"> </w:t>
      </w:r>
      <w:r>
        <w:t>для</w:t>
      </w:r>
      <w:r>
        <w:rPr>
          <w:spacing w:val="1"/>
        </w:rPr>
        <w:t xml:space="preserve"> </w:t>
      </w:r>
      <w:r>
        <w:t>передачи</w:t>
      </w:r>
      <w:r>
        <w:rPr>
          <w:spacing w:val="1"/>
        </w:rPr>
        <w:t xml:space="preserve"> </w:t>
      </w:r>
      <w:r>
        <w:t>теплоносителя</w:t>
      </w:r>
      <w:r>
        <w:rPr>
          <w:spacing w:val="1"/>
        </w:rPr>
        <w:t xml:space="preserve"> </w:t>
      </w:r>
      <w:r>
        <w:t>от</w:t>
      </w:r>
      <w:r>
        <w:rPr>
          <w:spacing w:val="1"/>
        </w:rPr>
        <w:t xml:space="preserve"> </w:t>
      </w:r>
      <w:r>
        <w:t>источника</w:t>
      </w:r>
      <w:r>
        <w:rPr>
          <w:spacing w:val="1"/>
        </w:rPr>
        <w:t xml:space="preserve"> </w:t>
      </w:r>
      <w:r>
        <w:t>тепловой</w:t>
      </w:r>
      <w:r>
        <w:rPr>
          <w:spacing w:val="1"/>
        </w:rPr>
        <w:t xml:space="preserve"> </w:t>
      </w:r>
      <w:r>
        <w:t>энергии</w:t>
      </w:r>
      <w:r>
        <w:rPr>
          <w:spacing w:val="1"/>
        </w:rPr>
        <w:t xml:space="preserve"> </w:t>
      </w:r>
      <w:r>
        <w:t>до</w:t>
      </w:r>
      <w:r>
        <w:rPr>
          <w:spacing w:val="1"/>
        </w:rPr>
        <w:t xml:space="preserve"> </w:t>
      </w:r>
      <w:r>
        <w:t>потребителя</w:t>
      </w:r>
      <w:r>
        <w:rPr>
          <w:spacing w:val="1"/>
        </w:rPr>
        <w:t xml:space="preserve"> </w:t>
      </w:r>
      <w:r>
        <w:t>в</w:t>
      </w:r>
      <w:r>
        <w:rPr>
          <w:spacing w:val="1"/>
        </w:rPr>
        <w:t xml:space="preserve"> </w:t>
      </w:r>
      <w:r>
        <w:t>каждой</w:t>
      </w:r>
      <w:r>
        <w:rPr>
          <w:spacing w:val="1"/>
        </w:rPr>
        <w:t xml:space="preserve"> </w:t>
      </w:r>
      <w:r>
        <w:t>зоне</w:t>
      </w:r>
      <w:r>
        <w:rPr>
          <w:spacing w:val="-67"/>
        </w:rPr>
        <w:t xml:space="preserve"> </w:t>
      </w:r>
      <w:r>
        <w:t>действия источников тепловой энергии, прогнозировались исходя из следующих</w:t>
      </w:r>
      <w:r>
        <w:rPr>
          <w:spacing w:val="1"/>
        </w:rPr>
        <w:t xml:space="preserve"> </w:t>
      </w:r>
      <w:r>
        <w:t>условий:</w:t>
      </w:r>
    </w:p>
    <w:p w:rsidR="00F3561C" w:rsidRDefault="00F3561C" w:rsidP="00F3561C">
      <w:pPr>
        <w:pStyle w:val="a6"/>
        <w:numPr>
          <w:ilvl w:val="1"/>
          <w:numId w:val="19"/>
        </w:numPr>
        <w:tabs>
          <w:tab w:val="left" w:pos="1661"/>
        </w:tabs>
        <w:spacing w:line="357" w:lineRule="auto"/>
        <w:ind w:right="261"/>
        <w:jc w:val="both"/>
        <w:rPr>
          <w:sz w:val="28"/>
        </w:rPr>
      </w:pPr>
      <w:r>
        <w:rPr>
          <w:sz w:val="28"/>
        </w:rPr>
        <w:t>регулирование</w:t>
      </w:r>
      <w:r>
        <w:rPr>
          <w:spacing w:val="1"/>
          <w:sz w:val="28"/>
        </w:rPr>
        <w:t xml:space="preserve"> </w:t>
      </w:r>
      <w:r>
        <w:rPr>
          <w:sz w:val="28"/>
        </w:rPr>
        <w:t>отпуска</w:t>
      </w:r>
      <w:r>
        <w:rPr>
          <w:spacing w:val="1"/>
          <w:sz w:val="28"/>
        </w:rPr>
        <w:t xml:space="preserve"> </w:t>
      </w:r>
      <w:r>
        <w:rPr>
          <w:sz w:val="28"/>
        </w:rPr>
        <w:t>тепловой</w:t>
      </w:r>
      <w:r>
        <w:rPr>
          <w:spacing w:val="1"/>
          <w:sz w:val="28"/>
        </w:rPr>
        <w:t xml:space="preserve"> </w:t>
      </w:r>
      <w:r>
        <w:rPr>
          <w:sz w:val="28"/>
        </w:rPr>
        <w:t>энергии</w:t>
      </w:r>
      <w:r>
        <w:rPr>
          <w:spacing w:val="1"/>
          <w:sz w:val="28"/>
        </w:rPr>
        <w:t xml:space="preserve"> </w:t>
      </w:r>
      <w:r>
        <w:rPr>
          <w:sz w:val="28"/>
        </w:rPr>
        <w:t>в</w:t>
      </w:r>
      <w:r>
        <w:rPr>
          <w:spacing w:val="1"/>
          <w:sz w:val="28"/>
        </w:rPr>
        <w:t xml:space="preserve"> </w:t>
      </w:r>
      <w:r>
        <w:rPr>
          <w:sz w:val="28"/>
        </w:rPr>
        <w:t>тепловые</w:t>
      </w:r>
      <w:r>
        <w:rPr>
          <w:spacing w:val="1"/>
          <w:sz w:val="28"/>
        </w:rPr>
        <w:t xml:space="preserve"> </w:t>
      </w:r>
      <w:r>
        <w:rPr>
          <w:sz w:val="28"/>
        </w:rPr>
        <w:t>сети</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температуры</w:t>
      </w:r>
      <w:r>
        <w:rPr>
          <w:spacing w:val="1"/>
          <w:sz w:val="28"/>
        </w:rPr>
        <w:t xml:space="preserve"> </w:t>
      </w:r>
      <w:r>
        <w:rPr>
          <w:sz w:val="28"/>
        </w:rPr>
        <w:t>наружного</w:t>
      </w:r>
      <w:r>
        <w:rPr>
          <w:spacing w:val="1"/>
          <w:sz w:val="28"/>
        </w:rPr>
        <w:t xml:space="preserve"> </w:t>
      </w:r>
      <w:r>
        <w:rPr>
          <w:sz w:val="28"/>
        </w:rPr>
        <w:t>воздуха</w:t>
      </w:r>
      <w:r>
        <w:rPr>
          <w:spacing w:val="1"/>
          <w:sz w:val="28"/>
        </w:rPr>
        <w:t xml:space="preserve"> </w:t>
      </w:r>
      <w:r>
        <w:rPr>
          <w:sz w:val="28"/>
        </w:rPr>
        <w:t>принято</w:t>
      </w:r>
      <w:r>
        <w:rPr>
          <w:spacing w:val="1"/>
          <w:sz w:val="28"/>
        </w:rPr>
        <w:t xml:space="preserve"> </w:t>
      </w:r>
      <w:r>
        <w:rPr>
          <w:sz w:val="28"/>
        </w:rPr>
        <w:t>по</w:t>
      </w:r>
      <w:r>
        <w:rPr>
          <w:spacing w:val="-67"/>
          <w:sz w:val="28"/>
        </w:rPr>
        <w:t xml:space="preserve"> </w:t>
      </w:r>
      <w:r>
        <w:rPr>
          <w:sz w:val="28"/>
        </w:rPr>
        <w:t>регулированию</w:t>
      </w:r>
      <w:r>
        <w:rPr>
          <w:spacing w:val="1"/>
          <w:sz w:val="28"/>
        </w:rPr>
        <w:t xml:space="preserve"> </w:t>
      </w:r>
      <w:r>
        <w:rPr>
          <w:sz w:val="28"/>
        </w:rPr>
        <w:t>отопительно-вентиляционной</w:t>
      </w:r>
      <w:r>
        <w:rPr>
          <w:spacing w:val="1"/>
          <w:sz w:val="28"/>
        </w:rPr>
        <w:t xml:space="preserve"> </w:t>
      </w:r>
      <w:r>
        <w:rPr>
          <w:sz w:val="28"/>
        </w:rPr>
        <w:t>нагрузки</w:t>
      </w:r>
      <w:r>
        <w:rPr>
          <w:spacing w:val="1"/>
          <w:sz w:val="28"/>
        </w:rPr>
        <w:t xml:space="preserve"> </w:t>
      </w:r>
      <w:r>
        <w:rPr>
          <w:sz w:val="28"/>
        </w:rPr>
        <w:t>с</w:t>
      </w:r>
      <w:r>
        <w:rPr>
          <w:spacing w:val="1"/>
          <w:sz w:val="28"/>
        </w:rPr>
        <w:t xml:space="preserve"> </w:t>
      </w:r>
      <w:r>
        <w:rPr>
          <w:sz w:val="28"/>
        </w:rPr>
        <w:t>качественным методом регулирования с фактическими параметрами</w:t>
      </w:r>
      <w:r>
        <w:rPr>
          <w:spacing w:val="1"/>
          <w:sz w:val="28"/>
        </w:rPr>
        <w:t xml:space="preserve"> </w:t>
      </w:r>
      <w:r>
        <w:rPr>
          <w:sz w:val="28"/>
        </w:rPr>
        <w:t>теплоносителя;</w:t>
      </w:r>
    </w:p>
    <w:p w:rsidR="00F3561C" w:rsidRDefault="00F3561C" w:rsidP="00F3561C">
      <w:pPr>
        <w:pStyle w:val="a6"/>
        <w:numPr>
          <w:ilvl w:val="1"/>
          <w:numId w:val="19"/>
        </w:numPr>
        <w:tabs>
          <w:tab w:val="left" w:pos="1661"/>
        </w:tabs>
        <w:spacing w:before="6" w:line="357" w:lineRule="auto"/>
        <w:ind w:right="261"/>
        <w:jc w:val="both"/>
        <w:rPr>
          <w:sz w:val="28"/>
        </w:rPr>
      </w:pPr>
      <w:r>
        <w:rPr>
          <w:sz w:val="28"/>
        </w:rPr>
        <w:t>расчетный</w:t>
      </w:r>
      <w:r>
        <w:rPr>
          <w:spacing w:val="1"/>
          <w:sz w:val="28"/>
        </w:rPr>
        <w:t xml:space="preserve"> </w:t>
      </w:r>
      <w:r>
        <w:rPr>
          <w:sz w:val="28"/>
        </w:rPr>
        <w:t>расход</w:t>
      </w:r>
      <w:r>
        <w:rPr>
          <w:spacing w:val="1"/>
          <w:sz w:val="28"/>
        </w:rPr>
        <w:t xml:space="preserve"> </w:t>
      </w:r>
      <w:r>
        <w:rPr>
          <w:sz w:val="28"/>
        </w:rPr>
        <w:t>теплоносителя</w:t>
      </w:r>
      <w:r>
        <w:rPr>
          <w:spacing w:val="1"/>
          <w:sz w:val="28"/>
        </w:rPr>
        <w:t xml:space="preserve"> </w:t>
      </w:r>
      <w:r>
        <w:rPr>
          <w:sz w:val="28"/>
        </w:rPr>
        <w:t>в</w:t>
      </w:r>
      <w:r>
        <w:rPr>
          <w:spacing w:val="1"/>
          <w:sz w:val="28"/>
        </w:rPr>
        <w:t xml:space="preserve"> </w:t>
      </w:r>
      <w:r>
        <w:rPr>
          <w:sz w:val="28"/>
        </w:rPr>
        <w:t>тепловых</w:t>
      </w:r>
      <w:r>
        <w:rPr>
          <w:spacing w:val="1"/>
          <w:sz w:val="28"/>
        </w:rPr>
        <w:t xml:space="preserve"> </w:t>
      </w:r>
      <w:r>
        <w:rPr>
          <w:sz w:val="28"/>
        </w:rPr>
        <w:t>сетях</w:t>
      </w:r>
      <w:r>
        <w:rPr>
          <w:spacing w:val="1"/>
          <w:sz w:val="28"/>
        </w:rPr>
        <w:t xml:space="preserve"> </w:t>
      </w:r>
      <w:r>
        <w:rPr>
          <w:sz w:val="28"/>
        </w:rPr>
        <w:t>изменяется</w:t>
      </w:r>
      <w:r>
        <w:rPr>
          <w:spacing w:val="1"/>
          <w:sz w:val="28"/>
        </w:rPr>
        <w:t xml:space="preserve"> </w:t>
      </w:r>
      <w:r>
        <w:rPr>
          <w:sz w:val="28"/>
        </w:rPr>
        <w:t>с</w:t>
      </w:r>
      <w:r>
        <w:rPr>
          <w:spacing w:val="1"/>
          <w:sz w:val="28"/>
        </w:rPr>
        <w:t xml:space="preserve"> </w:t>
      </w:r>
      <w:r>
        <w:rPr>
          <w:sz w:val="28"/>
        </w:rPr>
        <w:t>темпом</w:t>
      </w:r>
      <w:r>
        <w:rPr>
          <w:spacing w:val="24"/>
          <w:sz w:val="28"/>
        </w:rPr>
        <w:t xml:space="preserve"> </w:t>
      </w:r>
      <w:r>
        <w:rPr>
          <w:sz w:val="28"/>
        </w:rPr>
        <w:t>присоединения</w:t>
      </w:r>
      <w:r>
        <w:rPr>
          <w:spacing w:val="26"/>
          <w:sz w:val="28"/>
        </w:rPr>
        <w:t xml:space="preserve"> </w:t>
      </w:r>
      <w:r>
        <w:rPr>
          <w:sz w:val="28"/>
        </w:rPr>
        <w:t>(подключения)</w:t>
      </w:r>
      <w:r>
        <w:rPr>
          <w:spacing w:val="23"/>
          <w:sz w:val="28"/>
        </w:rPr>
        <w:t xml:space="preserve"> </w:t>
      </w:r>
      <w:r>
        <w:rPr>
          <w:sz w:val="28"/>
        </w:rPr>
        <w:t>суммарной</w:t>
      </w:r>
      <w:r>
        <w:rPr>
          <w:spacing w:val="26"/>
          <w:sz w:val="28"/>
        </w:rPr>
        <w:t xml:space="preserve"> </w:t>
      </w:r>
      <w:r>
        <w:rPr>
          <w:sz w:val="28"/>
        </w:rPr>
        <w:t>тепловой</w:t>
      </w:r>
      <w:r>
        <w:rPr>
          <w:spacing w:val="26"/>
          <w:sz w:val="28"/>
        </w:rPr>
        <w:t xml:space="preserve"> </w:t>
      </w:r>
      <w:r>
        <w:rPr>
          <w:sz w:val="28"/>
        </w:rPr>
        <w:t>нагрузки</w:t>
      </w:r>
      <w:r>
        <w:rPr>
          <w:spacing w:val="-68"/>
          <w:sz w:val="28"/>
        </w:rPr>
        <w:t xml:space="preserve"> </w:t>
      </w:r>
      <w:r>
        <w:rPr>
          <w:sz w:val="28"/>
        </w:rPr>
        <w:t>и с учетом реализации мероприятий по наладке режимов в системе</w:t>
      </w:r>
      <w:r>
        <w:rPr>
          <w:spacing w:val="1"/>
          <w:sz w:val="28"/>
        </w:rPr>
        <w:t xml:space="preserve"> </w:t>
      </w:r>
      <w:r>
        <w:rPr>
          <w:sz w:val="28"/>
        </w:rPr>
        <w:t>транспорта</w:t>
      </w:r>
      <w:r>
        <w:rPr>
          <w:spacing w:val="-2"/>
          <w:sz w:val="28"/>
        </w:rPr>
        <w:t xml:space="preserve"> </w:t>
      </w:r>
      <w:r>
        <w:rPr>
          <w:sz w:val="28"/>
        </w:rPr>
        <w:t>теплоносителя;</w:t>
      </w:r>
    </w:p>
    <w:p w:rsidR="00F3561C" w:rsidRDefault="00F3561C" w:rsidP="00F3561C">
      <w:pPr>
        <w:pStyle w:val="a6"/>
        <w:numPr>
          <w:ilvl w:val="1"/>
          <w:numId w:val="19"/>
        </w:numPr>
        <w:tabs>
          <w:tab w:val="left" w:pos="1661"/>
        </w:tabs>
        <w:spacing w:before="1" w:line="357" w:lineRule="auto"/>
        <w:ind w:right="260"/>
        <w:jc w:val="both"/>
        <w:rPr>
          <w:sz w:val="28"/>
        </w:rPr>
      </w:pPr>
      <w:r>
        <w:rPr>
          <w:sz w:val="28"/>
        </w:rPr>
        <w:t>сверхнормативный расход теплоносителя на компенсацию его потерь</w:t>
      </w:r>
      <w:r>
        <w:rPr>
          <w:spacing w:val="1"/>
          <w:sz w:val="28"/>
        </w:rPr>
        <w:t xml:space="preserve"> </w:t>
      </w:r>
      <w:r>
        <w:rPr>
          <w:sz w:val="28"/>
        </w:rPr>
        <w:t>при</w:t>
      </w:r>
      <w:r>
        <w:rPr>
          <w:spacing w:val="1"/>
          <w:sz w:val="28"/>
        </w:rPr>
        <w:t xml:space="preserve"> </w:t>
      </w:r>
      <w:r>
        <w:rPr>
          <w:sz w:val="28"/>
        </w:rPr>
        <w:t>передаче</w:t>
      </w:r>
      <w:r>
        <w:rPr>
          <w:spacing w:val="1"/>
          <w:sz w:val="28"/>
        </w:rPr>
        <w:t xml:space="preserve"> </w:t>
      </w:r>
      <w:r>
        <w:rPr>
          <w:sz w:val="28"/>
        </w:rPr>
        <w:t>тепловой</w:t>
      </w:r>
      <w:r>
        <w:rPr>
          <w:spacing w:val="1"/>
          <w:sz w:val="28"/>
        </w:rPr>
        <w:t xml:space="preserve"> </w:t>
      </w:r>
      <w:r>
        <w:rPr>
          <w:sz w:val="28"/>
        </w:rPr>
        <w:t>энергии</w:t>
      </w:r>
      <w:r>
        <w:rPr>
          <w:spacing w:val="1"/>
          <w:sz w:val="28"/>
        </w:rPr>
        <w:t xml:space="preserve"> </w:t>
      </w:r>
      <w:r>
        <w:rPr>
          <w:sz w:val="28"/>
        </w:rPr>
        <w:t>по</w:t>
      </w:r>
      <w:r>
        <w:rPr>
          <w:spacing w:val="1"/>
          <w:sz w:val="28"/>
        </w:rPr>
        <w:t xml:space="preserve"> </w:t>
      </w:r>
      <w:r>
        <w:rPr>
          <w:sz w:val="28"/>
        </w:rPr>
        <w:t>тепловым</w:t>
      </w:r>
      <w:r>
        <w:rPr>
          <w:spacing w:val="1"/>
          <w:sz w:val="28"/>
        </w:rPr>
        <w:t xml:space="preserve"> </w:t>
      </w:r>
      <w:r>
        <w:rPr>
          <w:sz w:val="28"/>
        </w:rPr>
        <w:t>сетям</w:t>
      </w:r>
      <w:r>
        <w:rPr>
          <w:spacing w:val="71"/>
          <w:sz w:val="28"/>
        </w:rPr>
        <w:t xml:space="preserve"> </w:t>
      </w:r>
      <w:r>
        <w:rPr>
          <w:sz w:val="28"/>
        </w:rPr>
        <w:t>будет</w:t>
      </w:r>
      <w:r>
        <w:rPr>
          <w:spacing w:val="1"/>
          <w:sz w:val="28"/>
        </w:rPr>
        <w:t xml:space="preserve"> </w:t>
      </w:r>
      <w:r>
        <w:rPr>
          <w:sz w:val="28"/>
        </w:rPr>
        <w:t>сокращаться,</w:t>
      </w:r>
      <w:r>
        <w:rPr>
          <w:spacing w:val="1"/>
          <w:sz w:val="28"/>
        </w:rPr>
        <w:t xml:space="preserve"> </w:t>
      </w:r>
      <w:r>
        <w:rPr>
          <w:sz w:val="28"/>
        </w:rPr>
        <w:t>темп</w:t>
      </w:r>
      <w:r>
        <w:rPr>
          <w:spacing w:val="1"/>
          <w:sz w:val="28"/>
        </w:rPr>
        <w:t xml:space="preserve"> </w:t>
      </w:r>
      <w:r>
        <w:rPr>
          <w:sz w:val="28"/>
        </w:rPr>
        <w:t>сокращения</w:t>
      </w:r>
      <w:r>
        <w:rPr>
          <w:spacing w:val="1"/>
          <w:sz w:val="28"/>
        </w:rPr>
        <w:t xml:space="preserve"> </w:t>
      </w:r>
      <w:r>
        <w:rPr>
          <w:sz w:val="28"/>
        </w:rPr>
        <w:t>будет</w:t>
      </w:r>
      <w:r>
        <w:rPr>
          <w:spacing w:val="1"/>
          <w:sz w:val="28"/>
        </w:rPr>
        <w:t xml:space="preserve"> </w:t>
      </w:r>
      <w:r>
        <w:rPr>
          <w:sz w:val="28"/>
        </w:rPr>
        <w:t>зависеть</w:t>
      </w:r>
      <w:r>
        <w:rPr>
          <w:spacing w:val="1"/>
          <w:sz w:val="28"/>
        </w:rPr>
        <w:t xml:space="preserve"> </w:t>
      </w:r>
      <w:r>
        <w:rPr>
          <w:sz w:val="28"/>
        </w:rPr>
        <w:t>от</w:t>
      </w:r>
      <w:r>
        <w:rPr>
          <w:spacing w:val="1"/>
          <w:sz w:val="28"/>
        </w:rPr>
        <w:t xml:space="preserve"> </w:t>
      </w:r>
      <w:r>
        <w:rPr>
          <w:sz w:val="28"/>
        </w:rPr>
        <w:t>темпа</w:t>
      </w:r>
      <w:r>
        <w:rPr>
          <w:spacing w:val="1"/>
          <w:sz w:val="28"/>
        </w:rPr>
        <w:t xml:space="preserve"> </w:t>
      </w:r>
      <w:r>
        <w:rPr>
          <w:sz w:val="28"/>
        </w:rPr>
        <w:t>работ</w:t>
      </w:r>
      <w:r>
        <w:rPr>
          <w:spacing w:val="1"/>
          <w:sz w:val="28"/>
        </w:rPr>
        <w:t xml:space="preserve"> </w:t>
      </w:r>
      <w:r>
        <w:rPr>
          <w:sz w:val="28"/>
        </w:rPr>
        <w:t>по</w:t>
      </w:r>
      <w:r>
        <w:rPr>
          <w:spacing w:val="1"/>
          <w:sz w:val="28"/>
        </w:rPr>
        <w:t xml:space="preserve"> </w:t>
      </w:r>
      <w:r>
        <w:rPr>
          <w:sz w:val="28"/>
        </w:rPr>
        <w:t>реконструкции</w:t>
      </w:r>
      <w:r>
        <w:rPr>
          <w:spacing w:val="-1"/>
          <w:sz w:val="28"/>
        </w:rPr>
        <w:t xml:space="preserve"> </w:t>
      </w:r>
      <w:r>
        <w:rPr>
          <w:sz w:val="28"/>
        </w:rPr>
        <w:t>ветхих</w:t>
      </w:r>
      <w:r>
        <w:rPr>
          <w:spacing w:val="-2"/>
          <w:sz w:val="28"/>
        </w:rPr>
        <w:t xml:space="preserve"> </w:t>
      </w:r>
      <w:r>
        <w:rPr>
          <w:sz w:val="28"/>
        </w:rPr>
        <w:t>и</w:t>
      </w:r>
      <w:r>
        <w:rPr>
          <w:spacing w:val="-1"/>
          <w:sz w:val="28"/>
        </w:rPr>
        <w:t xml:space="preserve"> </w:t>
      </w:r>
      <w:r>
        <w:rPr>
          <w:sz w:val="28"/>
        </w:rPr>
        <w:t>малонадежных</w:t>
      </w:r>
      <w:r>
        <w:rPr>
          <w:spacing w:val="-2"/>
          <w:sz w:val="28"/>
        </w:rPr>
        <w:t xml:space="preserve"> </w:t>
      </w:r>
      <w:r>
        <w:rPr>
          <w:sz w:val="28"/>
        </w:rPr>
        <w:t>тепловых</w:t>
      </w:r>
      <w:r>
        <w:rPr>
          <w:spacing w:val="-1"/>
          <w:sz w:val="28"/>
        </w:rPr>
        <w:t xml:space="preserve"> </w:t>
      </w:r>
      <w:r>
        <w:rPr>
          <w:sz w:val="28"/>
        </w:rPr>
        <w:t>сетей;</w:t>
      </w:r>
    </w:p>
    <w:p w:rsidR="00F3561C" w:rsidRDefault="00F3561C" w:rsidP="00F3561C">
      <w:pPr>
        <w:pStyle w:val="a6"/>
        <w:numPr>
          <w:ilvl w:val="1"/>
          <w:numId w:val="19"/>
        </w:numPr>
        <w:tabs>
          <w:tab w:val="left" w:pos="1661"/>
        </w:tabs>
        <w:spacing w:before="9" w:line="357" w:lineRule="auto"/>
        <w:ind w:right="262"/>
        <w:jc w:val="both"/>
        <w:rPr>
          <w:sz w:val="28"/>
        </w:rPr>
      </w:pPr>
      <w:r>
        <w:rPr>
          <w:sz w:val="28"/>
        </w:rPr>
        <w:t>присоединение</w:t>
      </w:r>
      <w:r>
        <w:rPr>
          <w:spacing w:val="1"/>
          <w:sz w:val="28"/>
        </w:rPr>
        <w:t xml:space="preserve"> </w:t>
      </w:r>
      <w:r>
        <w:rPr>
          <w:sz w:val="28"/>
        </w:rPr>
        <w:t>(подключение)</w:t>
      </w:r>
      <w:r>
        <w:rPr>
          <w:spacing w:val="1"/>
          <w:sz w:val="28"/>
        </w:rPr>
        <w:t xml:space="preserve"> </w:t>
      </w:r>
      <w:r>
        <w:rPr>
          <w:sz w:val="28"/>
        </w:rPr>
        <w:t>всех</w:t>
      </w:r>
      <w:r>
        <w:rPr>
          <w:spacing w:val="1"/>
          <w:sz w:val="28"/>
        </w:rPr>
        <w:t xml:space="preserve"> </w:t>
      </w:r>
      <w:r>
        <w:rPr>
          <w:sz w:val="28"/>
        </w:rPr>
        <w:t>потребителей</w:t>
      </w:r>
      <w:r>
        <w:rPr>
          <w:spacing w:val="1"/>
          <w:sz w:val="28"/>
        </w:rPr>
        <w:t xml:space="preserve"> </w:t>
      </w:r>
      <w:r>
        <w:rPr>
          <w:sz w:val="28"/>
        </w:rPr>
        <w:t>во</w:t>
      </w:r>
      <w:r>
        <w:rPr>
          <w:spacing w:val="1"/>
          <w:sz w:val="28"/>
        </w:rPr>
        <w:t xml:space="preserve"> </w:t>
      </w:r>
      <w:r>
        <w:rPr>
          <w:sz w:val="28"/>
        </w:rPr>
        <w:t>вновь</w:t>
      </w:r>
      <w:r>
        <w:rPr>
          <w:spacing w:val="-67"/>
          <w:sz w:val="28"/>
        </w:rPr>
        <w:t xml:space="preserve"> </w:t>
      </w:r>
      <w:r>
        <w:rPr>
          <w:sz w:val="28"/>
        </w:rPr>
        <w:t>создаваемых</w:t>
      </w:r>
      <w:r>
        <w:rPr>
          <w:spacing w:val="1"/>
          <w:sz w:val="28"/>
        </w:rPr>
        <w:t xml:space="preserve"> </w:t>
      </w:r>
      <w:r>
        <w:rPr>
          <w:sz w:val="28"/>
        </w:rPr>
        <w:t>зонах</w:t>
      </w:r>
      <w:r>
        <w:rPr>
          <w:spacing w:val="1"/>
          <w:sz w:val="28"/>
        </w:rPr>
        <w:t xml:space="preserve"> </w:t>
      </w:r>
      <w:r>
        <w:rPr>
          <w:sz w:val="28"/>
        </w:rPr>
        <w:t>теплоснабжения</w:t>
      </w:r>
      <w:r>
        <w:rPr>
          <w:spacing w:val="1"/>
          <w:sz w:val="28"/>
        </w:rPr>
        <w:t xml:space="preserve"> </w:t>
      </w:r>
      <w:r>
        <w:rPr>
          <w:sz w:val="28"/>
        </w:rPr>
        <w:t>будет</w:t>
      </w:r>
      <w:r>
        <w:rPr>
          <w:spacing w:val="1"/>
          <w:sz w:val="28"/>
        </w:rPr>
        <w:t xml:space="preserve"> </w:t>
      </w:r>
      <w:r>
        <w:rPr>
          <w:sz w:val="28"/>
        </w:rPr>
        <w:t>осуществляться</w:t>
      </w:r>
      <w:r>
        <w:rPr>
          <w:spacing w:val="1"/>
          <w:sz w:val="28"/>
        </w:rPr>
        <w:t xml:space="preserve"> </w:t>
      </w:r>
      <w:r>
        <w:rPr>
          <w:sz w:val="28"/>
        </w:rPr>
        <w:t>по</w:t>
      </w:r>
      <w:r>
        <w:rPr>
          <w:spacing w:val="-67"/>
          <w:sz w:val="28"/>
        </w:rPr>
        <w:t xml:space="preserve">        </w:t>
      </w:r>
      <w:r>
        <w:rPr>
          <w:sz w:val="28"/>
        </w:rPr>
        <w:t>закрытой схеме присоединения систем горячего водоснабжения через</w:t>
      </w:r>
      <w:r>
        <w:rPr>
          <w:spacing w:val="1"/>
          <w:sz w:val="28"/>
        </w:rPr>
        <w:t xml:space="preserve"> </w:t>
      </w:r>
      <w:r>
        <w:rPr>
          <w:sz w:val="28"/>
        </w:rPr>
        <w:t>индивидуальные</w:t>
      </w:r>
      <w:r>
        <w:rPr>
          <w:spacing w:val="-2"/>
          <w:sz w:val="28"/>
        </w:rPr>
        <w:t xml:space="preserve"> </w:t>
      </w:r>
      <w:r>
        <w:rPr>
          <w:sz w:val="28"/>
        </w:rPr>
        <w:t>тепловые</w:t>
      </w:r>
      <w:r>
        <w:rPr>
          <w:spacing w:val="-1"/>
          <w:sz w:val="28"/>
        </w:rPr>
        <w:t xml:space="preserve"> </w:t>
      </w:r>
      <w:r>
        <w:rPr>
          <w:sz w:val="28"/>
        </w:rPr>
        <w:t>пункты.</w:t>
      </w:r>
    </w:p>
    <w:p w:rsidR="00F3561C" w:rsidRDefault="00F3561C" w:rsidP="00F3561C">
      <w:pPr>
        <w:pStyle w:val="a4"/>
        <w:spacing w:before="2" w:line="362" w:lineRule="auto"/>
        <w:ind w:left="232" w:right="262" w:firstLine="566"/>
        <w:jc w:val="both"/>
      </w:pPr>
      <w:r>
        <w:t>Дополнительная</w:t>
      </w:r>
      <w:r>
        <w:rPr>
          <w:spacing w:val="1"/>
        </w:rPr>
        <w:t xml:space="preserve"> </w:t>
      </w:r>
      <w:r>
        <w:t>аварийная</w:t>
      </w:r>
      <w:r>
        <w:rPr>
          <w:spacing w:val="70"/>
        </w:rPr>
        <w:t xml:space="preserve"> </w:t>
      </w:r>
      <w:r>
        <w:t>подпитка</w:t>
      </w:r>
      <w:r>
        <w:rPr>
          <w:spacing w:val="70"/>
        </w:rPr>
        <w:t xml:space="preserve"> </w:t>
      </w:r>
      <w:r>
        <w:t>предусматривается</w:t>
      </w:r>
      <w:r>
        <w:rPr>
          <w:spacing w:val="70"/>
        </w:rPr>
        <w:t xml:space="preserve"> </w:t>
      </w:r>
      <w:r>
        <w:t>согласно</w:t>
      </w:r>
      <w:r>
        <w:rPr>
          <w:spacing w:val="70"/>
        </w:rPr>
        <w:t xml:space="preserve"> </w:t>
      </w:r>
      <w:r>
        <w:t>п. 6.17</w:t>
      </w:r>
      <w:r>
        <w:rPr>
          <w:spacing w:val="1"/>
        </w:rPr>
        <w:t xml:space="preserve"> </w:t>
      </w:r>
      <w:r>
        <w:t>СП</w:t>
      </w:r>
      <w:r>
        <w:rPr>
          <w:spacing w:val="-3"/>
        </w:rPr>
        <w:t xml:space="preserve"> </w:t>
      </w:r>
      <w:r>
        <w:t>124.13330.2012</w:t>
      </w:r>
      <w:r>
        <w:rPr>
          <w:spacing w:val="-2"/>
        </w:rPr>
        <w:t xml:space="preserve"> </w:t>
      </w:r>
      <w:r>
        <w:t>«Тепловые</w:t>
      </w:r>
      <w:r>
        <w:rPr>
          <w:spacing w:val="-1"/>
        </w:rPr>
        <w:t xml:space="preserve"> </w:t>
      </w:r>
      <w:r>
        <w:t>сети».</w:t>
      </w:r>
    </w:p>
    <w:p w:rsidR="00F3561C" w:rsidRDefault="00F3561C" w:rsidP="00F3561C">
      <w:pPr>
        <w:pStyle w:val="a4"/>
        <w:spacing w:line="360" w:lineRule="auto"/>
        <w:ind w:left="232" w:right="263" w:firstLine="708"/>
        <w:jc w:val="both"/>
      </w:pPr>
      <w:r>
        <w:t>Производительность ВПУ для тепловых сетей соответствуют требованиям</w:t>
      </w:r>
      <w:r>
        <w:rPr>
          <w:spacing w:val="1"/>
        </w:rPr>
        <w:t xml:space="preserve"> </w:t>
      </w:r>
      <w:r>
        <w:t>СП</w:t>
      </w:r>
      <w:r>
        <w:rPr>
          <w:spacing w:val="-3"/>
        </w:rPr>
        <w:t xml:space="preserve"> </w:t>
      </w:r>
      <w:r>
        <w:t>124.13330.2012</w:t>
      </w:r>
      <w:r>
        <w:rPr>
          <w:spacing w:val="-2"/>
        </w:rPr>
        <w:t xml:space="preserve"> </w:t>
      </w:r>
      <w:r>
        <w:t>«Тепловые</w:t>
      </w:r>
      <w:r>
        <w:rPr>
          <w:spacing w:val="-1"/>
        </w:rPr>
        <w:t xml:space="preserve"> </w:t>
      </w:r>
      <w:r>
        <w:t>сети»,</w:t>
      </w:r>
      <w:r>
        <w:rPr>
          <w:spacing w:val="-1"/>
        </w:rPr>
        <w:t xml:space="preserve"> </w:t>
      </w:r>
      <w:r>
        <w:t>п.</w:t>
      </w:r>
      <w:r>
        <w:rPr>
          <w:spacing w:val="-4"/>
        </w:rPr>
        <w:t xml:space="preserve"> </w:t>
      </w:r>
      <w:r>
        <w:t>6.16.</w:t>
      </w:r>
    </w:p>
    <w:p w:rsidR="00F3561C" w:rsidRDefault="00F3561C" w:rsidP="00F3561C">
      <w:pPr>
        <w:pStyle w:val="310"/>
        <w:numPr>
          <w:ilvl w:val="1"/>
          <w:numId w:val="37"/>
        </w:numPr>
        <w:tabs>
          <w:tab w:val="left" w:pos="1589"/>
          <w:tab w:val="left" w:pos="3443"/>
          <w:tab w:val="left" w:pos="6016"/>
          <w:tab w:val="left" w:pos="8860"/>
        </w:tabs>
        <w:spacing w:before="239"/>
        <w:ind w:left="40" w:right="318" w:firstLine="669"/>
      </w:pPr>
      <w:r>
        <w:t>Существующие и перспективные балансы производительности</w:t>
      </w:r>
      <w:r w:rsidRPr="00C12267">
        <w:t xml:space="preserve"> </w:t>
      </w:r>
      <w:r>
        <w:t>водоподготовительных</w:t>
      </w:r>
      <w:r w:rsidRPr="00C12267">
        <w:t xml:space="preserve"> </w:t>
      </w:r>
      <w:r>
        <w:t>установок</w:t>
      </w:r>
      <w:r w:rsidRPr="00C12267">
        <w:t xml:space="preserve"> </w:t>
      </w:r>
      <w:r>
        <w:t>и</w:t>
      </w:r>
      <w:r w:rsidRPr="00C12267">
        <w:t xml:space="preserve"> </w:t>
      </w:r>
      <w:r>
        <w:t>максимального</w:t>
      </w:r>
      <w:r w:rsidRPr="00C12267">
        <w:t xml:space="preserve"> </w:t>
      </w:r>
      <w:r>
        <w:t>потребления</w:t>
      </w:r>
      <w:r w:rsidRPr="00C12267">
        <w:t xml:space="preserve"> </w:t>
      </w:r>
      <w:r>
        <w:t>теплоносителя</w:t>
      </w:r>
      <w:r w:rsidRPr="00C12267">
        <w:t xml:space="preserve"> </w:t>
      </w:r>
      <w:proofErr w:type="spellStart"/>
      <w:r>
        <w:t>теплопотребляющими</w:t>
      </w:r>
      <w:proofErr w:type="spellEnd"/>
      <w:r w:rsidRPr="00C12267">
        <w:t xml:space="preserve"> </w:t>
      </w:r>
      <w:r>
        <w:t>установками</w:t>
      </w:r>
      <w:r w:rsidRPr="00C12267">
        <w:t xml:space="preserve"> </w:t>
      </w:r>
      <w:r>
        <w:t>потребителей.</w:t>
      </w:r>
    </w:p>
    <w:p w:rsidR="00F3561C" w:rsidRDefault="00F3561C" w:rsidP="00F3561C">
      <w:pPr>
        <w:pStyle w:val="a4"/>
        <w:rPr>
          <w:b/>
          <w:sz w:val="24"/>
        </w:rPr>
      </w:pPr>
    </w:p>
    <w:p w:rsidR="00F3561C" w:rsidRDefault="00F3561C" w:rsidP="00F3561C">
      <w:pPr>
        <w:pStyle w:val="a4"/>
        <w:spacing w:line="360" w:lineRule="auto"/>
        <w:ind w:left="232" w:right="263" w:firstLine="566"/>
        <w:jc w:val="both"/>
      </w:pPr>
      <w:r>
        <w:t>Источником</w:t>
      </w:r>
      <w:r>
        <w:rPr>
          <w:spacing w:val="1"/>
        </w:rPr>
        <w:t xml:space="preserve"> </w:t>
      </w:r>
      <w:r>
        <w:t>холодного</w:t>
      </w:r>
      <w:r>
        <w:rPr>
          <w:spacing w:val="1"/>
        </w:rPr>
        <w:t xml:space="preserve"> </w:t>
      </w:r>
      <w:r>
        <w:t>водоснабжения</w:t>
      </w:r>
      <w:r>
        <w:rPr>
          <w:spacing w:val="1"/>
        </w:rPr>
        <w:t xml:space="preserve"> </w:t>
      </w:r>
      <w:r>
        <w:t>котельных,</w:t>
      </w:r>
      <w:r>
        <w:rPr>
          <w:spacing w:val="1"/>
        </w:rPr>
        <w:t xml:space="preserve"> </w:t>
      </w:r>
      <w:r>
        <w:t>расположенных</w:t>
      </w:r>
      <w:r>
        <w:rPr>
          <w:spacing w:val="1"/>
        </w:rPr>
        <w:t xml:space="preserve"> </w:t>
      </w:r>
      <w:r>
        <w:t>в</w:t>
      </w:r>
      <w:r>
        <w:rPr>
          <w:spacing w:val="-67"/>
        </w:rPr>
        <w:t xml:space="preserve"> </w:t>
      </w:r>
      <w:r>
        <w:lastRenderedPageBreak/>
        <w:t>административных</w:t>
      </w:r>
      <w:r>
        <w:rPr>
          <w:spacing w:val="-4"/>
        </w:rPr>
        <w:t xml:space="preserve"> </w:t>
      </w:r>
      <w:r>
        <w:t>границах</w:t>
      </w:r>
      <w:r>
        <w:rPr>
          <w:spacing w:val="-1"/>
        </w:rPr>
        <w:t xml:space="preserve"> </w:t>
      </w:r>
      <w:r>
        <w:t>города</w:t>
      </w:r>
      <w:r>
        <w:rPr>
          <w:spacing w:val="-2"/>
        </w:rPr>
        <w:t xml:space="preserve"> Острова</w:t>
      </w:r>
      <w:r>
        <w:t>,</w:t>
      </w:r>
      <w:r>
        <w:rPr>
          <w:spacing w:val="-3"/>
        </w:rPr>
        <w:t xml:space="preserve"> </w:t>
      </w:r>
      <w:r>
        <w:t>является</w:t>
      </w:r>
      <w:r>
        <w:rPr>
          <w:spacing w:val="-2"/>
        </w:rPr>
        <w:t xml:space="preserve"> </w:t>
      </w:r>
      <w:r>
        <w:t>городской</w:t>
      </w:r>
      <w:r>
        <w:rPr>
          <w:spacing w:val="-1"/>
        </w:rPr>
        <w:t xml:space="preserve"> </w:t>
      </w:r>
      <w:r>
        <w:t>водопровод.</w:t>
      </w:r>
    </w:p>
    <w:p w:rsidR="00F3561C" w:rsidRDefault="00F3561C" w:rsidP="00F3561C">
      <w:pPr>
        <w:pStyle w:val="a4"/>
        <w:spacing w:line="360" w:lineRule="auto"/>
        <w:ind w:left="232" w:right="261" w:firstLine="566"/>
        <w:jc w:val="both"/>
      </w:pPr>
      <w:r>
        <w:t>Проектная</w:t>
      </w:r>
      <w:r>
        <w:rPr>
          <w:spacing w:val="1"/>
        </w:rPr>
        <w:t xml:space="preserve"> </w:t>
      </w:r>
      <w:r>
        <w:t>производительность</w:t>
      </w:r>
      <w:r>
        <w:rPr>
          <w:spacing w:val="1"/>
        </w:rPr>
        <w:t xml:space="preserve"> </w:t>
      </w:r>
      <w:r>
        <w:t>водоподготовительных</w:t>
      </w:r>
      <w:r>
        <w:rPr>
          <w:spacing w:val="1"/>
        </w:rPr>
        <w:t xml:space="preserve"> </w:t>
      </w:r>
      <w:r>
        <w:t>установок</w:t>
      </w:r>
      <w:r>
        <w:rPr>
          <w:spacing w:val="1"/>
        </w:rPr>
        <w:t xml:space="preserve"> </w:t>
      </w:r>
      <w:r>
        <w:t>превосходит</w:t>
      </w:r>
      <w:r>
        <w:rPr>
          <w:spacing w:val="1"/>
        </w:rPr>
        <w:t xml:space="preserve"> </w:t>
      </w:r>
      <w:r>
        <w:t>существующую</w:t>
      </w:r>
      <w:r>
        <w:rPr>
          <w:spacing w:val="1"/>
        </w:rPr>
        <w:t xml:space="preserve"> </w:t>
      </w:r>
      <w:r>
        <w:t>потребность,</w:t>
      </w:r>
      <w:r>
        <w:rPr>
          <w:spacing w:val="1"/>
        </w:rPr>
        <w:t xml:space="preserve"> </w:t>
      </w:r>
      <w:r>
        <w:t>что</w:t>
      </w:r>
      <w:r>
        <w:rPr>
          <w:spacing w:val="1"/>
        </w:rPr>
        <w:t xml:space="preserve"> </w:t>
      </w:r>
      <w:r>
        <w:t>позволяет</w:t>
      </w:r>
      <w:r>
        <w:rPr>
          <w:spacing w:val="1"/>
        </w:rPr>
        <w:t xml:space="preserve"> </w:t>
      </w:r>
      <w:r>
        <w:t>наращивать</w:t>
      </w:r>
      <w:r>
        <w:rPr>
          <w:spacing w:val="1"/>
        </w:rPr>
        <w:t xml:space="preserve"> </w:t>
      </w:r>
      <w:r>
        <w:t>теплопотребления</w:t>
      </w:r>
      <w:r>
        <w:rPr>
          <w:spacing w:val="-4"/>
        </w:rPr>
        <w:t xml:space="preserve"> </w:t>
      </w:r>
      <w:r>
        <w:t>без</w:t>
      </w:r>
      <w:r>
        <w:rPr>
          <w:spacing w:val="-2"/>
        </w:rPr>
        <w:t xml:space="preserve"> </w:t>
      </w:r>
      <w:r>
        <w:t>существенных вложений</w:t>
      </w:r>
      <w:r>
        <w:rPr>
          <w:spacing w:val="-1"/>
        </w:rPr>
        <w:t xml:space="preserve"> </w:t>
      </w:r>
      <w:r>
        <w:t>в</w:t>
      </w:r>
      <w:r>
        <w:rPr>
          <w:spacing w:val="-1"/>
        </w:rPr>
        <w:t xml:space="preserve"> </w:t>
      </w:r>
      <w:r>
        <w:t>водоподготовку.</w:t>
      </w:r>
    </w:p>
    <w:p w:rsidR="00F3561C" w:rsidRDefault="00F3561C" w:rsidP="00F3561C">
      <w:pPr>
        <w:rPr>
          <w:sz w:val="26"/>
        </w:rPr>
      </w:pPr>
    </w:p>
    <w:p w:rsidR="00F3561C" w:rsidRPr="00C12267" w:rsidRDefault="00F3561C" w:rsidP="00F3561C">
      <w:pPr>
        <w:pStyle w:val="310"/>
        <w:numPr>
          <w:ilvl w:val="1"/>
          <w:numId w:val="37"/>
        </w:numPr>
        <w:tabs>
          <w:tab w:val="left" w:pos="1589"/>
          <w:tab w:val="left" w:pos="3443"/>
          <w:tab w:val="left" w:pos="6016"/>
          <w:tab w:val="left" w:pos="8860"/>
        </w:tabs>
        <w:spacing w:before="239"/>
        <w:ind w:left="40" w:right="318" w:firstLine="669"/>
      </w:pPr>
      <w:r>
        <w:t>Существующие и перспективные балансы производительности</w:t>
      </w:r>
      <w:r w:rsidRPr="00C12267">
        <w:t xml:space="preserve"> </w:t>
      </w:r>
      <w:r>
        <w:t>водоподготовительных установок источников тепловой энергии для</w:t>
      </w:r>
      <w:r w:rsidRPr="00C12267">
        <w:t xml:space="preserve"> </w:t>
      </w:r>
      <w:r>
        <w:t>компенсации потерь теплоносителя в аварийных режимах работы</w:t>
      </w:r>
      <w:r w:rsidRPr="00C12267">
        <w:t xml:space="preserve"> </w:t>
      </w:r>
      <w:r>
        <w:t>систем</w:t>
      </w:r>
      <w:r w:rsidRPr="00C12267">
        <w:t xml:space="preserve"> </w:t>
      </w:r>
      <w:r>
        <w:t>теплоснабжения.</w:t>
      </w:r>
    </w:p>
    <w:p w:rsidR="00F3561C" w:rsidRDefault="00F3561C" w:rsidP="00F3561C">
      <w:pPr>
        <w:pStyle w:val="a4"/>
        <w:rPr>
          <w:b/>
          <w:sz w:val="24"/>
        </w:rPr>
      </w:pPr>
    </w:p>
    <w:p w:rsidR="00F3561C" w:rsidRDefault="00F3561C" w:rsidP="00F3561C">
      <w:pPr>
        <w:pStyle w:val="a4"/>
        <w:spacing w:line="360" w:lineRule="auto"/>
        <w:ind w:left="232" w:right="257" w:firstLine="477"/>
        <w:jc w:val="both"/>
      </w:pPr>
      <w:r w:rsidRPr="00C97314">
        <w:t xml:space="preserve">Согласно СП 124.13330.2012 для открытых и закрытых систем теплоснабжения должна предусматриваться дополнительно аварийная подпитка химически необработанной и </w:t>
      </w:r>
      <w:proofErr w:type="spellStart"/>
      <w:r w:rsidRPr="00C97314">
        <w:t>недеаэрированной</w:t>
      </w:r>
      <w:proofErr w:type="spellEnd"/>
      <w:r w:rsidRPr="00C97314">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w:t>
      </w:r>
      <w:r>
        <w:t xml:space="preserve"> </w:t>
      </w:r>
    </w:p>
    <w:p w:rsidR="00F3561C" w:rsidRDefault="00F3561C" w:rsidP="00F3561C">
      <w:pPr>
        <w:pStyle w:val="a4"/>
        <w:spacing w:line="360" w:lineRule="auto"/>
        <w:ind w:left="232" w:right="257" w:firstLine="477"/>
        <w:jc w:val="both"/>
      </w:pPr>
      <w:r>
        <w:t>При возникновении аварийной ситуации на любом участке магистрального</w:t>
      </w:r>
      <w:r>
        <w:rPr>
          <w:spacing w:val="1"/>
        </w:rPr>
        <w:t xml:space="preserve"> </w:t>
      </w:r>
      <w:proofErr w:type="gramStart"/>
      <w:r>
        <w:t>трубопровода</w:t>
      </w:r>
      <w:proofErr w:type="gramEnd"/>
      <w:r>
        <w:rPr>
          <w:spacing w:val="1"/>
        </w:rPr>
        <w:t xml:space="preserve"> </w:t>
      </w:r>
      <w:r>
        <w:t>возможно</w:t>
      </w:r>
      <w:r>
        <w:rPr>
          <w:spacing w:val="1"/>
        </w:rPr>
        <w:t xml:space="preserve"> </w:t>
      </w:r>
      <w:r>
        <w:t>организовать</w:t>
      </w:r>
      <w:r>
        <w:rPr>
          <w:spacing w:val="1"/>
        </w:rPr>
        <w:t xml:space="preserve"> </w:t>
      </w:r>
      <w:r>
        <w:t>обеспечение</w:t>
      </w:r>
      <w:r>
        <w:rPr>
          <w:spacing w:val="1"/>
        </w:rPr>
        <w:t xml:space="preserve"> </w:t>
      </w:r>
      <w:r>
        <w:t>подпитки</w:t>
      </w:r>
      <w:r>
        <w:rPr>
          <w:spacing w:val="1"/>
        </w:rPr>
        <w:t xml:space="preserve"> </w:t>
      </w:r>
      <w:r>
        <w:t>тепловой</w:t>
      </w:r>
      <w:r>
        <w:rPr>
          <w:spacing w:val="1"/>
        </w:rPr>
        <w:t xml:space="preserve"> </w:t>
      </w:r>
      <w:r>
        <w:t>сети</w:t>
      </w:r>
      <w:r>
        <w:rPr>
          <w:spacing w:val="1"/>
        </w:rPr>
        <w:t xml:space="preserve"> </w:t>
      </w:r>
      <w:r>
        <w:t>из</w:t>
      </w:r>
      <w:r>
        <w:rPr>
          <w:spacing w:val="-67"/>
        </w:rPr>
        <w:t xml:space="preserve"> </w:t>
      </w:r>
      <w:r>
        <w:t>зоны</w:t>
      </w:r>
      <w:r>
        <w:rPr>
          <w:spacing w:val="1"/>
        </w:rPr>
        <w:t xml:space="preserve"> </w:t>
      </w:r>
      <w:r>
        <w:t>действия</w:t>
      </w:r>
      <w:r>
        <w:rPr>
          <w:spacing w:val="1"/>
        </w:rPr>
        <w:t xml:space="preserve"> </w:t>
      </w:r>
      <w:r>
        <w:t>соседнего</w:t>
      </w:r>
      <w:r>
        <w:rPr>
          <w:spacing w:val="1"/>
        </w:rPr>
        <w:t xml:space="preserve"> </w:t>
      </w:r>
      <w:r>
        <w:t>источника</w:t>
      </w:r>
      <w:r>
        <w:rPr>
          <w:spacing w:val="1"/>
        </w:rPr>
        <w:t xml:space="preserve"> </w:t>
      </w:r>
      <w:r>
        <w:t>путем</w:t>
      </w:r>
      <w:r>
        <w:rPr>
          <w:spacing w:val="1"/>
        </w:rPr>
        <w:t xml:space="preserve"> </w:t>
      </w:r>
      <w:r>
        <w:t>использования</w:t>
      </w:r>
      <w:r>
        <w:rPr>
          <w:spacing w:val="1"/>
        </w:rPr>
        <w:t xml:space="preserve"> </w:t>
      </w:r>
      <w:r>
        <w:t>связи</w:t>
      </w:r>
      <w:r>
        <w:rPr>
          <w:spacing w:val="1"/>
        </w:rPr>
        <w:t xml:space="preserve"> </w:t>
      </w:r>
      <w:r>
        <w:t>между</w:t>
      </w:r>
      <w:r>
        <w:rPr>
          <w:spacing w:val="1"/>
        </w:rPr>
        <w:t xml:space="preserve"> </w:t>
      </w:r>
      <w:r>
        <w:t>магистральными</w:t>
      </w:r>
      <w:r>
        <w:rPr>
          <w:spacing w:val="-1"/>
        </w:rPr>
        <w:t xml:space="preserve"> </w:t>
      </w:r>
      <w:r>
        <w:t>трубопроводами источников.</w:t>
      </w:r>
    </w:p>
    <w:p w:rsidR="00F3561C" w:rsidRDefault="00F3561C" w:rsidP="00F3561C">
      <w:pPr>
        <w:pStyle w:val="a4"/>
        <w:spacing w:line="360" w:lineRule="auto"/>
        <w:ind w:left="232" w:right="263" w:firstLine="477"/>
        <w:jc w:val="both"/>
      </w:pPr>
      <w:r>
        <w:t>При</w:t>
      </w:r>
      <w:r>
        <w:rPr>
          <w:spacing w:val="1"/>
        </w:rPr>
        <w:t xml:space="preserve"> </w:t>
      </w:r>
      <w:r>
        <w:t>значительных</w:t>
      </w:r>
      <w:r>
        <w:rPr>
          <w:spacing w:val="1"/>
        </w:rPr>
        <w:t xml:space="preserve"> </w:t>
      </w:r>
      <w:r>
        <w:t>повреждениях</w:t>
      </w:r>
      <w:r>
        <w:rPr>
          <w:spacing w:val="1"/>
        </w:rPr>
        <w:t xml:space="preserve"> </w:t>
      </w:r>
      <w:r>
        <w:t>(разрыв</w:t>
      </w:r>
      <w:r>
        <w:rPr>
          <w:spacing w:val="1"/>
        </w:rPr>
        <w:t xml:space="preserve"> </w:t>
      </w:r>
      <w:r>
        <w:t>магистралей)</w:t>
      </w:r>
      <w:r>
        <w:rPr>
          <w:spacing w:val="1"/>
        </w:rPr>
        <w:t xml:space="preserve"> </w:t>
      </w:r>
      <w:r>
        <w:t>подпитка</w:t>
      </w:r>
      <w:r>
        <w:rPr>
          <w:spacing w:val="1"/>
        </w:rPr>
        <w:t xml:space="preserve"> </w:t>
      </w:r>
      <w:r>
        <w:t>осуществляется</w:t>
      </w:r>
      <w:r>
        <w:rPr>
          <w:spacing w:val="-1"/>
        </w:rPr>
        <w:t xml:space="preserve"> </w:t>
      </w:r>
      <w:r>
        <w:t>сырой водой</w:t>
      </w:r>
      <w:r>
        <w:rPr>
          <w:spacing w:val="-3"/>
        </w:rPr>
        <w:t xml:space="preserve"> </w:t>
      </w:r>
      <w:r>
        <w:t>для поддержания циркуляции</w:t>
      </w:r>
      <w:r>
        <w:rPr>
          <w:spacing w:val="-1"/>
        </w:rPr>
        <w:t xml:space="preserve"> </w:t>
      </w:r>
      <w:r>
        <w:t>в</w:t>
      </w:r>
      <w:r>
        <w:rPr>
          <w:spacing w:val="-4"/>
        </w:rPr>
        <w:t xml:space="preserve"> </w:t>
      </w:r>
      <w:r>
        <w:t>системе.</w:t>
      </w:r>
    </w:p>
    <w:p w:rsidR="00F3561C" w:rsidRDefault="00F3561C" w:rsidP="00F3561C">
      <w:pPr>
        <w:rPr>
          <w:sz w:val="26"/>
        </w:rPr>
      </w:pPr>
      <w:r>
        <w:rPr>
          <w:sz w:val="26"/>
        </w:rPr>
        <w:br w:type="page"/>
      </w:r>
    </w:p>
    <w:p w:rsidR="00F3561C" w:rsidRDefault="00F3561C" w:rsidP="00F3561C">
      <w:pPr>
        <w:pStyle w:val="110"/>
        <w:spacing w:before="71"/>
        <w:ind w:left="0"/>
      </w:pPr>
      <w:r w:rsidRPr="007A2C8E">
        <w:lastRenderedPageBreak/>
        <w:t>Раздел</w:t>
      </w:r>
      <w:r w:rsidRPr="00C97314">
        <w:t xml:space="preserve"> </w:t>
      </w:r>
      <w:r w:rsidRPr="007A2C8E">
        <w:t>4.</w:t>
      </w:r>
      <w:r>
        <w:t xml:space="preserve">  ОСНОВНЫЕ ПОЛОЖЕНИЯ </w:t>
      </w:r>
      <w:proofErr w:type="gramStart"/>
      <w:r>
        <w:t>МАСТЕР-ПЛАНА</w:t>
      </w:r>
      <w:proofErr w:type="gramEnd"/>
      <w:r>
        <w:t xml:space="preserve"> РАЗВИТИЯ СИСТЕМ ТЕПЛОСНАБЖЕНИЯ ПОСЕЛЕНИЯ, ГОРОДСКОГО ОКРУГА, ГОРОДА ФЕДЕРАЛЬНОГО ЗНАЧЕНИЯ.</w:t>
      </w:r>
    </w:p>
    <w:p w:rsidR="00F3561C" w:rsidRDefault="00F3561C" w:rsidP="00F3561C">
      <w:pPr>
        <w:pStyle w:val="1"/>
        <w:spacing w:before="0" w:line="360" w:lineRule="auto"/>
        <w:ind w:firstLine="709"/>
        <w:jc w:val="both"/>
        <w:rPr>
          <w:rFonts w:ascii="Times New Roman" w:hAnsi="Times New Roman" w:cs="Times New Roman"/>
          <w:b w:val="0"/>
          <w:color w:val="auto"/>
        </w:rPr>
      </w:pPr>
    </w:p>
    <w:p w:rsidR="00F3561C" w:rsidRPr="008E0B59" w:rsidRDefault="00F3561C" w:rsidP="00F3561C">
      <w:pPr>
        <w:pStyle w:val="1"/>
        <w:spacing w:before="0" w:line="360" w:lineRule="auto"/>
        <w:ind w:right="213" w:firstLine="709"/>
        <w:jc w:val="both"/>
      </w:pPr>
      <w:r w:rsidRPr="001D4AF2">
        <w:rPr>
          <w:rFonts w:ascii="Times New Roman" w:hAnsi="Times New Roman" w:cs="Times New Roman"/>
          <w:b w:val="0"/>
          <w:color w:val="auto"/>
        </w:rPr>
        <w:t>Мастер-план актуализации схемы теплоснабжения выполняется для формирования варианта развития систем теплоснабжения городского поселения «</w:t>
      </w:r>
      <w:r>
        <w:rPr>
          <w:rFonts w:ascii="Times New Roman" w:hAnsi="Times New Roman" w:cs="Times New Roman"/>
          <w:b w:val="0"/>
          <w:color w:val="auto"/>
        </w:rPr>
        <w:t>Остров</w:t>
      </w:r>
      <w:r w:rsidRPr="001D4AF2">
        <w:rPr>
          <w:rFonts w:ascii="Times New Roman" w:hAnsi="Times New Roman" w:cs="Times New Roman"/>
          <w:b w:val="0"/>
          <w:color w:val="auto"/>
        </w:rPr>
        <w:t>» с учетом варианта развития в соответствии с утвержденной ранее схемой теплоснабжения и с учетом изменений в планах развития городского поселения. Мастер-план в схеме теплоснабжения выполняется в соответствии с Требованиями к схемам теплоснабжения (постановление Правительства Российской Федерации № 154 от 22.02.2012 «О требованиях к схемам теплоснабжения, порядку их разработки и утверждения»).</w:t>
      </w:r>
      <w:r>
        <w:rPr>
          <w:rFonts w:ascii="Times New Roman" w:hAnsi="Times New Roman" w:cs="Times New Roman"/>
          <w:b w:val="0"/>
          <w:color w:val="auto"/>
        </w:rPr>
        <w:t xml:space="preserve"> </w:t>
      </w:r>
    </w:p>
    <w:p w:rsidR="00F3561C" w:rsidRPr="001D4AF2" w:rsidRDefault="00F3561C" w:rsidP="00F3561C">
      <w:pPr>
        <w:pStyle w:val="1"/>
        <w:spacing w:before="0" w:line="360" w:lineRule="auto"/>
        <w:ind w:right="213" w:firstLine="709"/>
        <w:jc w:val="both"/>
        <w:rPr>
          <w:rFonts w:ascii="Times New Roman" w:hAnsi="Times New Roman" w:cs="Times New Roman"/>
          <w:color w:val="auto"/>
        </w:rPr>
      </w:pPr>
      <w:proofErr w:type="gramStart"/>
      <w:r w:rsidRPr="001D4AF2">
        <w:rPr>
          <w:rFonts w:ascii="Times New Roman" w:hAnsi="Times New Roman" w:cs="Times New Roman"/>
          <w:b w:val="0"/>
          <w:color w:val="auto"/>
        </w:rPr>
        <w:t>Разработка варианта развития систем тепл</w:t>
      </w:r>
      <w:r>
        <w:rPr>
          <w:rFonts w:ascii="Times New Roman" w:hAnsi="Times New Roman" w:cs="Times New Roman"/>
          <w:b w:val="0"/>
          <w:color w:val="auto"/>
        </w:rPr>
        <w:t>оснабжения, включаемого в мастер-</w:t>
      </w:r>
      <w:r w:rsidRPr="001D4AF2">
        <w:rPr>
          <w:rFonts w:ascii="Times New Roman" w:hAnsi="Times New Roman" w:cs="Times New Roman"/>
          <w:b w:val="0"/>
          <w:color w:val="auto"/>
        </w:rPr>
        <w:t>план, базируется на условии надежного обеспечения спроса на тепловую мощность и тепловую энергию существующих и перспективных потребителей тепловой энергии, определенных в соответствии с прогнозом развития строительных фондов городского поселения</w:t>
      </w:r>
      <w:r>
        <w:rPr>
          <w:rFonts w:ascii="Times New Roman" w:hAnsi="Times New Roman" w:cs="Times New Roman"/>
          <w:b w:val="0"/>
          <w:color w:val="auto"/>
        </w:rPr>
        <w:t xml:space="preserve">. </w:t>
      </w:r>
      <w:proofErr w:type="gramEnd"/>
    </w:p>
    <w:p w:rsidR="00F3561C" w:rsidRDefault="00F3561C" w:rsidP="00F3561C">
      <w:pPr>
        <w:pStyle w:val="310"/>
        <w:numPr>
          <w:ilvl w:val="1"/>
          <w:numId w:val="38"/>
        </w:numPr>
        <w:tabs>
          <w:tab w:val="left" w:pos="1589"/>
          <w:tab w:val="left" w:pos="3443"/>
          <w:tab w:val="left" w:pos="6016"/>
          <w:tab w:val="left" w:pos="8860"/>
        </w:tabs>
        <w:spacing w:before="239"/>
        <w:ind w:left="40" w:right="318" w:firstLine="669"/>
      </w:pPr>
      <w:r>
        <w:t>Описание сценариев развития теплоснабжения поселения, городского округа, города федерального значения.</w:t>
      </w:r>
    </w:p>
    <w:p w:rsidR="00F3561C" w:rsidRDefault="00F3561C" w:rsidP="00F3561C"/>
    <w:p w:rsidR="00F3561C" w:rsidRDefault="00F3561C" w:rsidP="00F3561C">
      <w:pPr>
        <w:spacing w:line="360" w:lineRule="auto"/>
        <w:ind w:right="213" w:firstLine="709"/>
        <w:jc w:val="both"/>
        <w:rPr>
          <w:sz w:val="28"/>
          <w:szCs w:val="28"/>
        </w:rPr>
      </w:pPr>
      <w:r w:rsidRPr="007A2C8E">
        <w:rPr>
          <w:sz w:val="28"/>
          <w:szCs w:val="28"/>
        </w:rPr>
        <w:t>По состоянию на 202</w:t>
      </w:r>
      <w:r>
        <w:rPr>
          <w:sz w:val="28"/>
          <w:szCs w:val="28"/>
        </w:rPr>
        <w:t>5</w:t>
      </w:r>
      <w:r w:rsidRPr="007A2C8E">
        <w:rPr>
          <w:sz w:val="28"/>
          <w:szCs w:val="28"/>
        </w:rPr>
        <w:t xml:space="preserve"> год на территории городского поселения «</w:t>
      </w:r>
      <w:r>
        <w:rPr>
          <w:sz w:val="28"/>
          <w:szCs w:val="28"/>
        </w:rPr>
        <w:t>Остров</w:t>
      </w:r>
      <w:r w:rsidRPr="007A2C8E">
        <w:rPr>
          <w:sz w:val="28"/>
          <w:szCs w:val="28"/>
        </w:rPr>
        <w:t>» отсутствуют источники с комбинированной выработкой тепловой и электрической энергии</w:t>
      </w:r>
      <w:r w:rsidRPr="00C97314">
        <w:rPr>
          <w:sz w:val="28"/>
          <w:szCs w:val="28"/>
        </w:rPr>
        <w:t>. Схемой теплоснабжения не предусматривается</w:t>
      </w:r>
      <w:r w:rsidRPr="007A2C8E">
        <w:rPr>
          <w:sz w:val="28"/>
          <w:szCs w:val="28"/>
        </w:rPr>
        <w:t xml:space="preserve"> строительство на территории городского поселения источников с комбинированной выработкой тепловой и электрической энергии</w:t>
      </w:r>
      <w:r>
        <w:rPr>
          <w:sz w:val="28"/>
          <w:szCs w:val="28"/>
        </w:rPr>
        <w:t xml:space="preserve">. </w:t>
      </w:r>
    </w:p>
    <w:p w:rsidR="00F3561C" w:rsidRDefault="00F3561C" w:rsidP="00F3561C">
      <w:pPr>
        <w:spacing w:line="360" w:lineRule="auto"/>
        <w:ind w:right="213" w:firstLine="709"/>
        <w:jc w:val="both"/>
        <w:rPr>
          <w:sz w:val="28"/>
          <w:szCs w:val="28"/>
        </w:rPr>
      </w:pPr>
      <w:r>
        <w:rPr>
          <w:sz w:val="28"/>
          <w:szCs w:val="28"/>
        </w:rPr>
        <w:t>Схемой теплоснабжения городского поселения «Остров» не</w:t>
      </w:r>
      <w:r w:rsidRPr="007A2C8E">
        <w:rPr>
          <w:sz w:val="28"/>
          <w:szCs w:val="28"/>
        </w:rPr>
        <w:t xml:space="preserve"> предусматриваетс</w:t>
      </w:r>
      <w:r>
        <w:rPr>
          <w:sz w:val="28"/>
          <w:szCs w:val="28"/>
        </w:rPr>
        <w:t>я строительство новых блочно-мод</w:t>
      </w:r>
      <w:r w:rsidRPr="007A2C8E">
        <w:rPr>
          <w:sz w:val="28"/>
          <w:szCs w:val="28"/>
        </w:rPr>
        <w:t>ульных котельных</w:t>
      </w:r>
      <w:r>
        <w:rPr>
          <w:sz w:val="28"/>
          <w:szCs w:val="28"/>
        </w:rPr>
        <w:t>.</w:t>
      </w:r>
    </w:p>
    <w:p w:rsidR="00F3561C" w:rsidRPr="00BD3F69" w:rsidRDefault="00F3561C" w:rsidP="00F3561C">
      <w:pPr>
        <w:tabs>
          <w:tab w:val="left" w:pos="10065"/>
        </w:tabs>
        <w:spacing w:line="360" w:lineRule="auto"/>
        <w:ind w:right="213" w:firstLine="709"/>
        <w:jc w:val="both"/>
        <w:rPr>
          <w:sz w:val="28"/>
          <w:szCs w:val="28"/>
          <w:highlight w:val="yellow"/>
        </w:rPr>
      </w:pPr>
      <w:r w:rsidRPr="00B7611A">
        <w:rPr>
          <w:sz w:val="28"/>
          <w:szCs w:val="28"/>
        </w:rPr>
        <w:t xml:space="preserve">Основной вариант развития систем теплоснабжения городского поселения «Остров»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w:t>
      </w:r>
      <w:r w:rsidRPr="00B7611A">
        <w:rPr>
          <w:sz w:val="28"/>
          <w:szCs w:val="28"/>
        </w:rPr>
        <w:lastRenderedPageBreak/>
        <w:t xml:space="preserve">оборудования в процессе эксплуатации. Развитие тепловых сетей выполняется только для ремонта и замены существующих. Это сохранит существующую выработку тепловой энергии с возможностью подключения новых потребителей. </w:t>
      </w:r>
    </w:p>
    <w:p w:rsidR="00F3561C" w:rsidRDefault="00F3561C" w:rsidP="00F3561C">
      <w:pPr>
        <w:rPr>
          <w:sz w:val="26"/>
        </w:rPr>
      </w:pPr>
    </w:p>
    <w:p w:rsidR="00F3561C" w:rsidRDefault="00F3561C" w:rsidP="00F3561C">
      <w:pPr>
        <w:pStyle w:val="310"/>
        <w:numPr>
          <w:ilvl w:val="1"/>
          <w:numId w:val="38"/>
        </w:numPr>
        <w:tabs>
          <w:tab w:val="left" w:pos="1589"/>
          <w:tab w:val="left" w:pos="3443"/>
          <w:tab w:val="left" w:pos="6016"/>
          <w:tab w:val="left" w:pos="8860"/>
        </w:tabs>
        <w:spacing w:before="239"/>
        <w:ind w:left="40" w:right="318" w:firstLine="669"/>
      </w:pPr>
      <w:r>
        <w:t>Обоснование выбора приоритетного сценария развития теплоснабжения поселения, городского округа, города федерального значения.</w:t>
      </w:r>
    </w:p>
    <w:p w:rsidR="00F3561C" w:rsidRDefault="00F3561C" w:rsidP="00F3561C">
      <w:pPr>
        <w:pStyle w:val="a4"/>
        <w:spacing w:before="10"/>
        <w:rPr>
          <w:b/>
          <w:sz w:val="23"/>
        </w:rPr>
      </w:pPr>
    </w:p>
    <w:p w:rsidR="00F3561C" w:rsidRPr="006A7A00" w:rsidRDefault="00F3561C" w:rsidP="00F3561C">
      <w:pPr>
        <w:pStyle w:val="a4"/>
        <w:spacing w:line="360" w:lineRule="auto"/>
        <w:ind w:right="213" w:firstLine="709"/>
        <w:contextualSpacing/>
        <w:jc w:val="both"/>
      </w:pPr>
      <w:r w:rsidRPr="006A7A00">
        <w:t>На котельных оборудование выработало расчетный срок эксплуатации и не</w:t>
      </w:r>
      <w:r w:rsidRPr="006A7A00">
        <w:rPr>
          <w:spacing w:val="1"/>
        </w:rPr>
        <w:t xml:space="preserve"> </w:t>
      </w:r>
      <w:r w:rsidRPr="006A7A00">
        <w:t>может обеспечить надежность и качество теплоснабжения объектов бюджетной и</w:t>
      </w:r>
      <w:r w:rsidRPr="006A7A00">
        <w:rPr>
          <w:spacing w:val="1"/>
        </w:rPr>
        <w:t xml:space="preserve"> </w:t>
      </w:r>
      <w:r w:rsidRPr="006A7A00">
        <w:t>социальной</w:t>
      </w:r>
      <w:r w:rsidRPr="006A7A00">
        <w:rPr>
          <w:spacing w:val="-1"/>
        </w:rPr>
        <w:t xml:space="preserve"> </w:t>
      </w:r>
      <w:r w:rsidRPr="006A7A00">
        <w:t>сферы.</w:t>
      </w:r>
    </w:p>
    <w:p w:rsidR="00F3561C" w:rsidRDefault="00F3561C" w:rsidP="00F3561C">
      <w:pPr>
        <w:pStyle w:val="a4"/>
        <w:spacing w:line="360" w:lineRule="auto"/>
        <w:ind w:right="213" w:firstLine="709"/>
        <w:contextualSpacing/>
        <w:jc w:val="both"/>
      </w:pPr>
      <w:r w:rsidRPr="006A7A00">
        <w:t>Схемой теплоснабжения предусматривается техническое перевооружение</w:t>
      </w:r>
      <w:r w:rsidRPr="006A7A00">
        <w:rPr>
          <w:spacing w:val="1"/>
        </w:rPr>
        <w:t xml:space="preserve"> </w:t>
      </w:r>
      <w:r w:rsidRPr="006A7A00">
        <w:t>в</w:t>
      </w:r>
      <w:r w:rsidRPr="006A7A00">
        <w:rPr>
          <w:spacing w:val="1"/>
        </w:rPr>
        <w:t xml:space="preserve"> </w:t>
      </w:r>
      <w:r w:rsidRPr="006A7A00">
        <w:t>существующ</w:t>
      </w:r>
      <w:r>
        <w:t>их</w:t>
      </w:r>
      <w:r w:rsidRPr="006A7A00">
        <w:rPr>
          <w:spacing w:val="1"/>
        </w:rPr>
        <w:t xml:space="preserve"> </w:t>
      </w:r>
      <w:r w:rsidRPr="006A7A00">
        <w:t>здани</w:t>
      </w:r>
      <w:r>
        <w:t>ях</w:t>
      </w:r>
      <w:r w:rsidRPr="006A7A00">
        <w:rPr>
          <w:spacing w:val="1"/>
        </w:rPr>
        <w:t xml:space="preserve"> </w:t>
      </w:r>
      <w:r w:rsidRPr="006A7A00">
        <w:t>котельн</w:t>
      </w:r>
      <w:r>
        <w:t>ых</w:t>
      </w:r>
      <w:r w:rsidRPr="006A7A00">
        <w:rPr>
          <w:spacing w:val="1"/>
        </w:rPr>
        <w:t xml:space="preserve"> </w:t>
      </w:r>
      <w:r w:rsidRPr="006A7A00">
        <w:t>с целью</w:t>
      </w:r>
      <w:r w:rsidRPr="006A7A00">
        <w:rPr>
          <w:spacing w:val="1"/>
        </w:rPr>
        <w:t xml:space="preserve"> </w:t>
      </w:r>
      <w:r w:rsidRPr="006A7A00">
        <w:t xml:space="preserve">повышения </w:t>
      </w:r>
      <w:r>
        <w:t>надежности и</w:t>
      </w:r>
      <w:r w:rsidRPr="006A7A00">
        <w:t xml:space="preserve"> эффективности работы оборудования.</w:t>
      </w:r>
    </w:p>
    <w:p w:rsidR="00F3561C" w:rsidRPr="00B7611A" w:rsidRDefault="00F3561C" w:rsidP="00F3561C">
      <w:pPr>
        <w:pStyle w:val="a4"/>
        <w:spacing w:line="360" w:lineRule="auto"/>
        <w:ind w:right="213" w:firstLine="709"/>
        <w:contextualSpacing/>
        <w:jc w:val="both"/>
      </w:pPr>
      <w:r w:rsidRPr="00B7611A">
        <w:t>Таким образом, вариант развития системы теплоснабжения на территории городского поселения «Остров» предлагает сравнительно малые капиталовложения с небольшим сроком окупаемости, что не значительно повлияет на увеличение динамики роста тарифов на тепловую энергию.</w:t>
      </w:r>
    </w:p>
    <w:p w:rsidR="00F3561C" w:rsidRDefault="00F3561C" w:rsidP="00F3561C">
      <w:pPr>
        <w:rPr>
          <w:sz w:val="26"/>
        </w:rPr>
      </w:pPr>
      <w:r>
        <w:rPr>
          <w:sz w:val="26"/>
        </w:rPr>
        <w:br w:type="page"/>
      </w:r>
    </w:p>
    <w:p w:rsidR="00F3561C" w:rsidRPr="006A7A00" w:rsidRDefault="00F3561C" w:rsidP="00F3561C">
      <w:pPr>
        <w:pStyle w:val="110"/>
        <w:spacing w:before="71"/>
        <w:ind w:left="142"/>
      </w:pPr>
      <w:r w:rsidRPr="006A7A00">
        <w:lastRenderedPageBreak/>
        <w:t>РАЗДЕЛ 5.  ПРЕДЛОЖЕНИЯ ПО СТРОИТЕЛЬСТВУ, РЕКОНСТРУКЦИИ, ТЕХНИЧЕСКОМУ ПЕРЕВООРУЖЕНИЮ И (ИЛИ) МОДЕРНИЗАЦИИ ИСТОЧНИКОВ ТЕПЛОВОЙ ЭНЕРГИИ.</w:t>
      </w:r>
    </w:p>
    <w:p w:rsidR="00F3561C" w:rsidRDefault="00F3561C" w:rsidP="00F3561C">
      <w:pPr>
        <w:pStyle w:val="110"/>
        <w:ind w:left="232" w:right="433"/>
        <w:rPr>
          <w:highlight w:val="yellow"/>
        </w:rPr>
      </w:pPr>
    </w:p>
    <w:p w:rsidR="00F3561C" w:rsidRDefault="00F3561C" w:rsidP="00F3561C">
      <w:pPr>
        <w:pStyle w:val="310"/>
        <w:tabs>
          <w:tab w:val="left" w:pos="1589"/>
          <w:tab w:val="left" w:pos="3443"/>
          <w:tab w:val="left" w:pos="6016"/>
          <w:tab w:val="left" w:pos="8860"/>
        </w:tabs>
        <w:spacing w:before="239"/>
        <w:ind w:left="142" w:right="318" w:firstLine="567"/>
      </w:pPr>
      <w:r w:rsidRPr="00137873">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p>
    <w:p w:rsidR="00F3561C" w:rsidRDefault="00F3561C" w:rsidP="00F3561C">
      <w:pPr>
        <w:rPr>
          <w:sz w:val="26"/>
        </w:rPr>
      </w:pPr>
    </w:p>
    <w:p w:rsidR="00F3561C" w:rsidRPr="00137873" w:rsidRDefault="00F3561C" w:rsidP="00F3561C">
      <w:pPr>
        <w:pStyle w:val="a4"/>
        <w:spacing w:line="360" w:lineRule="auto"/>
        <w:ind w:left="232" w:right="213" w:firstLine="567"/>
        <w:contextualSpacing/>
        <w:jc w:val="both"/>
      </w:pPr>
      <w:r w:rsidRPr="00044D77">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отсутствуют.</w:t>
      </w:r>
    </w:p>
    <w:p w:rsidR="00F3561C" w:rsidRDefault="00F3561C" w:rsidP="00F3561C">
      <w:pPr>
        <w:rPr>
          <w:sz w:val="26"/>
        </w:rPr>
      </w:pPr>
    </w:p>
    <w:p w:rsidR="00F3561C" w:rsidRDefault="00F3561C" w:rsidP="00F3561C">
      <w:pPr>
        <w:pStyle w:val="310"/>
        <w:ind w:left="0" w:right="299" w:firstLine="709"/>
      </w:pPr>
      <w:r>
        <w:t>5.2.</w:t>
      </w:r>
      <w:r w:rsidRPr="00137873">
        <w:t xml:space="preserve"> Предложения по </w:t>
      </w:r>
      <w: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F3561C" w:rsidRDefault="00F3561C" w:rsidP="00F3561C">
      <w:pPr>
        <w:pStyle w:val="310"/>
        <w:ind w:left="0" w:right="299" w:firstLine="709"/>
      </w:pPr>
    </w:p>
    <w:p w:rsidR="00F3561C" w:rsidRDefault="00F3561C" w:rsidP="00F3561C">
      <w:pPr>
        <w:pStyle w:val="a4"/>
        <w:spacing w:line="360" w:lineRule="auto"/>
        <w:ind w:left="232" w:right="213" w:firstLine="567"/>
        <w:contextualSpacing/>
        <w:jc w:val="both"/>
      </w:pPr>
      <w:r w:rsidRPr="00137873">
        <w:t xml:space="preserve">Предложения по </w:t>
      </w:r>
      <w:r>
        <w:t xml:space="preserve">реконструкции </w:t>
      </w:r>
      <w:proofErr w:type="gramStart"/>
      <w:r>
        <w:t>источников тепловой энергии, обеспечивающих перспективную тепловую нагрузку в существующих и расширяемых зонах действия источников тепловой энергии отсутствуют</w:t>
      </w:r>
      <w:proofErr w:type="gramEnd"/>
      <w:r>
        <w:t>.</w:t>
      </w:r>
    </w:p>
    <w:p w:rsidR="00F3561C" w:rsidRDefault="00F3561C" w:rsidP="00F3561C">
      <w:pPr>
        <w:rPr>
          <w:sz w:val="26"/>
        </w:rPr>
      </w:pPr>
    </w:p>
    <w:p w:rsidR="00F3561C" w:rsidRDefault="00F3561C" w:rsidP="00F3561C">
      <w:pPr>
        <w:pStyle w:val="310"/>
        <w:tabs>
          <w:tab w:val="left" w:pos="1276"/>
        </w:tabs>
        <w:ind w:left="0" w:right="299" w:firstLine="709"/>
      </w:pPr>
      <w:r w:rsidRPr="00137873">
        <w:t>5.</w:t>
      </w:r>
      <w:r>
        <w:t>3</w:t>
      </w:r>
      <w:r w:rsidRPr="00137873">
        <w:t>.</w:t>
      </w:r>
      <w:r>
        <w:t> </w:t>
      </w:r>
      <w:r w:rsidRPr="00137873">
        <w:t xml:space="preserve">Предложения по </w:t>
      </w:r>
      <w:r>
        <w:t xml:space="preserve">техническому перевооружению и (или) модернизации источников тепловой энергии с целью </w:t>
      </w:r>
      <w:proofErr w:type="gramStart"/>
      <w:r>
        <w:t>повышения эффективности работы систем теплоснабжения</w:t>
      </w:r>
      <w:proofErr w:type="gramEnd"/>
      <w:r>
        <w:t>.</w:t>
      </w:r>
    </w:p>
    <w:p w:rsidR="00F3561C" w:rsidRDefault="00F3561C" w:rsidP="00F3561C">
      <w:pPr>
        <w:rPr>
          <w:sz w:val="26"/>
        </w:rPr>
      </w:pPr>
    </w:p>
    <w:p w:rsidR="00F3561C" w:rsidRDefault="00F3561C" w:rsidP="00F3561C">
      <w:pPr>
        <w:spacing w:line="360" w:lineRule="auto"/>
        <w:ind w:right="213" w:firstLine="709"/>
        <w:jc w:val="both"/>
        <w:rPr>
          <w:sz w:val="28"/>
          <w:szCs w:val="28"/>
        </w:rPr>
      </w:pPr>
      <w:r>
        <w:rPr>
          <w:bCs/>
          <w:sz w:val="28"/>
          <w:szCs w:val="28"/>
        </w:rPr>
        <w:t>Один из в</w:t>
      </w:r>
      <w:r w:rsidRPr="006A7A00">
        <w:rPr>
          <w:bCs/>
          <w:sz w:val="28"/>
          <w:szCs w:val="28"/>
        </w:rPr>
        <w:t>ариант</w:t>
      </w:r>
      <w:r>
        <w:rPr>
          <w:bCs/>
          <w:sz w:val="28"/>
          <w:szCs w:val="28"/>
        </w:rPr>
        <w:t>ов</w:t>
      </w:r>
      <w:r>
        <w:rPr>
          <w:sz w:val="28"/>
          <w:szCs w:val="28"/>
        </w:rPr>
        <w:t xml:space="preserve"> </w:t>
      </w:r>
      <w:r w:rsidRPr="000D349B">
        <w:rPr>
          <w:sz w:val="28"/>
          <w:szCs w:val="28"/>
        </w:rPr>
        <w:t>развития системы теплоснабжения на территории городского поселения «</w:t>
      </w:r>
      <w:r>
        <w:rPr>
          <w:sz w:val="28"/>
          <w:szCs w:val="28"/>
        </w:rPr>
        <w:t>Остров</w:t>
      </w:r>
      <w:r w:rsidRPr="000D349B">
        <w:rPr>
          <w:sz w:val="28"/>
          <w:szCs w:val="28"/>
        </w:rPr>
        <w:t xml:space="preserve">» </w:t>
      </w:r>
      <w:r w:rsidRPr="007A2C8E">
        <w:rPr>
          <w:sz w:val="28"/>
          <w:szCs w:val="28"/>
        </w:rPr>
        <w:t>предполагает сохранение существующей системы теплоснабжения с плановой реконструкцией</w:t>
      </w:r>
      <w:r>
        <w:rPr>
          <w:sz w:val="28"/>
          <w:szCs w:val="28"/>
        </w:rPr>
        <w:t xml:space="preserve"> (модернизацией)</w:t>
      </w:r>
      <w:r w:rsidRPr="007A2C8E">
        <w:rPr>
          <w:sz w:val="28"/>
          <w:szCs w:val="28"/>
        </w:rPr>
        <w:t xml:space="preserve">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ремонта и замены существующих. </w:t>
      </w:r>
    </w:p>
    <w:p w:rsidR="00F3561C" w:rsidRDefault="00F3561C" w:rsidP="00F3561C">
      <w:pPr>
        <w:pStyle w:val="310"/>
        <w:ind w:left="0" w:right="299" w:firstLine="709"/>
      </w:pPr>
      <w:r w:rsidRPr="00137873">
        <w:lastRenderedPageBreak/>
        <w:t>5.</w:t>
      </w:r>
      <w:r>
        <w:t>4</w:t>
      </w:r>
      <w:r w:rsidRPr="00137873">
        <w:t>.</w:t>
      </w:r>
      <w:r>
        <w:t xml:space="preserve">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w:t>
      </w:r>
    </w:p>
    <w:p w:rsidR="00F3561C" w:rsidRDefault="00F3561C" w:rsidP="00F3561C">
      <w:pPr>
        <w:pStyle w:val="310"/>
        <w:tabs>
          <w:tab w:val="left" w:pos="2032"/>
          <w:tab w:val="left" w:pos="2033"/>
        </w:tabs>
        <w:ind w:left="2127" w:right="299" w:hanging="851"/>
      </w:pPr>
    </w:p>
    <w:p w:rsidR="00F3561C" w:rsidRDefault="00F3561C" w:rsidP="00F3561C">
      <w:pPr>
        <w:pStyle w:val="a4"/>
        <w:spacing w:line="360" w:lineRule="auto"/>
        <w:ind w:left="232" w:right="213" w:firstLine="567"/>
        <w:contextualSpacing/>
        <w:jc w:val="both"/>
      </w:pPr>
      <w:r w:rsidRPr="001909E9">
        <w:t>Источники тепловой энергии, функционирующие в режиме комбинированной выработки электрической и тепловой энергии, на территории городского поселения «</w:t>
      </w:r>
      <w:r>
        <w:t>Остров</w:t>
      </w:r>
      <w:r w:rsidRPr="001909E9">
        <w:t xml:space="preserve">» отсутствуют. </w:t>
      </w:r>
    </w:p>
    <w:p w:rsidR="00F3561C" w:rsidRPr="001909E9" w:rsidRDefault="00F3561C" w:rsidP="00F3561C">
      <w:pPr>
        <w:pStyle w:val="a4"/>
        <w:spacing w:line="360" w:lineRule="auto"/>
        <w:ind w:left="232" w:right="213" w:firstLine="567"/>
        <w:contextualSpacing/>
        <w:jc w:val="both"/>
      </w:pPr>
    </w:p>
    <w:p w:rsidR="00F3561C" w:rsidRDefault="00F3561C" w:rsidP="00F3561C">
      <w:pPr>
        <w:pStyle w:val="310"/>
        <w:ind w:left="0" w:right="299" w:firstLine="709"/>
      </w:pPr>
      <w:r w:rsidRPr="00137873">
        <w:t>5.</w:t>
      </w:r>
      <w:r>
        <w:t>5</w:t>
      </w:r>
      <w:r w:rsidRPr="00137873">
        <w:t>.</w:t>
      </w:r>
      <w:r>
        <w:t>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F3561C" w:rsidRDefault="00F3561C" w:rsidP="00F3561C">
      <w:pPr>
        <w:pStyle w:val="310"/>
        <w:tabs>
          <w:tab w:val="left" w:pos="2032"/>
          <w:tab w:val="left" w:pos="2033"/>
        </w:tabs>
        <w:ind w:left="2127" w:right="299" w:hanging="851"/>
      </w:pPr>
    </w:p>
    <w:p w:rsidR="00F3561C" w:rsidRDefault="00F3561C" w:rsidP="00F3561C">
      <w:pPr>
        <w:pStyle w:val="a4"/>
        <w:spacing w:line="360" w:lineRule="auto"/>
        <w:ind w:left="232" w:right="261" w:firstLine="567"/>
        <w:contextualSpacing/>
        <w:jc w:val="both"/>
      </w:pPr>
      <w:r>
        <w:t xml:space="preserve">Вывод из эксплуатации, консервация и демонтаж избыточных источников тепловой энергии, а также </w:t>
      </w:r>
      <w:proofErr w:type="gramStart"/>
      <w:r>
        <w:t>источников тепловой энергии, выработавших нормативный срок службы на расчётный период Схемы теплоснабжения не запланирован</w:t>
      </w:r>
      <w:proofErr w:type="gramEnd"/>
      <w:r>
        <w:t>.</w:t>
      </w:r>
    </w:p>
    <w:p w:rsidR="00F3561C" w:rsidRDefault="00F3561C" w:rsidP="00F3561C">
      <w:pPr>
        <w:pStyle w:val="a4"/>
        <w:spacing w:line="360" w:lineRule="auto"/>
        <w:ind w:left="232" w:right="261" w:firstLine="567"/>
        <w:contextualSpacing/>
        <w:jc w:val="both"/>
      </w:pPr>
    </w:p>
    <w:p w:rsidR="00F3561C" w:rsidRDefault="00F3561C" w:rsidP="00F3561C">
      <w:pPr>
        <w:pStyle w:val="310"/>
        <w:tabs>
          <w:tab w:val="left" w:pos="709"/>
        </w:tabs>
        <w:ind w:left="0" w:right="299" w:firstLine="709"/>
      </w:pPr>
      <w:r w:rsidRPr="00F656A7">
        <w:t>5</w:t>
      </w:r>
      <w:r w:rsidRPr="00F656A7">
        <w:rPr>
          <w:b w:val="0"/>
          <w:bCs w:val="0"/>
        </w:rPr>
        <w:t>.</w:t>
      </w:r>
      <w:r>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rsidR="00F3561C" w:rsidRDefault="00F3561C" w:rsidP="00F3561C">
      <w:pPr>
        <w:pStyle w:val="310"/>
        <w:tabs>
          <w:tab w:val="left" w:pos="2032"/>
        </w:tabs>
        <w:ind w:left="2127" w:right="299" w:hanging="851"/>
      </w:pPr>
    </w:p>
    <w:p w:rsidR="00F3561C" w:rsidRDefault="00F3561C" w:rsidP="00F3561C">
      <w:pPr>
        <w:pStyle w:val="a4"/>
        <w:spacing w:line="360" w:lineRule="auto"/>
        <w:ind w:left="232" w:right="261" w:firstLine="567"/>
        <w:contextualSpacing/>
        <w:jc w:val="both"/>
      </w:pPr>
      <w:r>
        <w:t xml:space="preserve"> Переоборудование котельных в источники тепловой энергии, функционирующие в режиме комбинированной выработки электрической и тепловой энергии не целесообразно.</w:t>
      </w:r>
    </w:p>
    <w:p w:rsidR="00F3561C" w:rsidRDefault="00F3561C" w:rsidP="00F3561C">
      <w:pPr>
        <w:pStyle w:val="a4"/>
        <w:spacing w:line="360" w:lineRule="auto"/>
        <w:ind w:left="232" w:right="261" w:firstLine="567"/>
        <w:contextualSpacing/>
        <w:jc w:val="both"/>
      </w:pPr>
    </w:p>
    <w:p w:rsidR="00F3561C" w:rsidRDefault="00F3561C" w:rsidP="00F3561C">
      <w:pPr>
        <w:pStyle w:val="310"/>
        <w:ind w:left="0" w:right="299" w:firstLine="709"/>
      </w:pPr>
      <w:r w:rsidRPr="00F656A7">
        <w:t>5</w:t>
      </w:r>
      <w:r w:rsidRPr="00F656A7">
        <w:rPr>
          <w:b w:val="0"/>
          <w:bCs w:val="0"/>
        </w:rPr>
        <w:t>.</w:t>
      </w:r>
      <w:r>
        <w:t xml:space="preserve">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w:t>
      </w:r>
    </w:p>
    <w:p w:rsidR="00F3561C" w:rsidRDefault="00F3561C" w:rsidP="00F3561C">
      <w:pPr>
        <w:pStyle w:val="310"/>
        <w:tabs>
          <w:tab w:val="left" w:pos="2032"/>
          <w:tab w:val="left" w:pos="2033"/>
        </w:tabs>
        <w:ind w:left="2127" w:right="299" w:hanging="851"/>
      </w:pPr>
    </w:p>
    <w:p w:rsidR="00F3561C" w:rsidRPr="001909E9" w:rsidRDefault="00F3561C" w:rsidP="00F3561C">
      <w:pPr>
        <w:pStyle w:val="a4"/>
        <w:spacing w:line="360" w:lineRule="auto"/>
        <w:ind w:left="232" w:right="261" w:firstLine="567"/>
        <w:contextualSpacing/>
        <w:jc w:val="both"/>
      </w:pPr>
      <w:r w:rsidRPr="001909E9">
        <w:t>Источники тепловой энергии, функционирующие в режиме комбинированной выработки электрической и тепловой энергии, на территории городского поселения «</w:t>
      </w:r>
      <w:r>
        <w:t>Остров</w:t>
      </w:r>
      <w:r w:rsidRPr="001909E9">
        <w:t xml:space="preserve">» отсутствуют. </w:t>
      </w:r>
    </w:p>
    <w:p w:rsidR="00F3561C" w:rsidRDefault="00F3561C" w:rsidP="00F3561C">
      <w:pPr>
        <w:spacing w:line="360" w:lineRule="auto"/>
        <w:ind w:right="213" w:firstLine="709"/>
        <w:jc w:val="both"/>
        <w:rPr>
          <w:sz w:val="28"/>
          <w:szCs w:val="28"/>
        </w:rPr>
      </w:pPr>
    </w:p>
    <w:p w:rsidR="00F3561C" w:rsidRDefault="00F3561C" w:rsidP="00F3561C">
      <w:pPr>
        <w:spacing w:line="360" w:lineRule="auto"/>
        <w:ind w:right="213" w:firstLine="709"/>
        <w:jc w:val="both"/>
        <w:rPr>
          <w:sz w:val="28"/>
          <w:szCs w:val="28"/>
        </w:rPr>
      </w:pPr>
    </w:p>
    <w:p w:rsidR="00F3561C" w:rsidRDefault="00F3561C" w:rsidP="00F3561C">
      <w:pPr>
        <w:pStyle w:val="310"/>
        <w:tabs>
          <w:tab w:val="left" w:pos="1985"/>
        </w:tabs>
        <w:ind w:left="0" w:right="299" w:firstLine="709"/>
      </w:pPr>
      <w:r>
        <w:lastRenderedPageBreak/>
        <w:t xml:space="preserve">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ее изменения. </w:t>
      </w:r>
    </w:p>
    <w:p w:rsidR="00F3561C" w:rsidRDefault="00F3561C" w:rsidP="00F3561C">
      <w:pPr>
        <w:rPr>
          <w:sz w:val="26"/>
        </w:rPr>
      </w:pPr>
    </w:p>
    <w:p w:rsidR="00F3561C" w:rsidRPr="00A737A7" w:rsidRDefault="00F3561C" w:rsidP="00F3561C">
      <w:pPr>
        <w:pStyle w:val="a4"/>
        <w:spacing w:line="360" w:lineRule="auto"/>
        <w:ind w:left="232" w:right="261" w:firstLine="567"/>
        <w:contextualSpacing/>
        <w:jc w:val="both"/>
      </w:pPr>
      <w:r w:rsidRPr="00A737A7">
        <w:t>Котельные №№ 1, 4 МУП «ЖКХ» Островского района работают в соответствии с температурным графиком 110/70, со срезкой при +</w:t>
      </w:r>
      <w:r>
        <w:t>8</w:t>
      </w:r>
      <w:r w:rsidRPr="00A737A7">
        <w:t xml:space="preserve"> град. Температурный график работы котельных представлен на рисунке 1</w:t>
      </w:r>
      <w:r>
        <w:t>1</w:t>
      </w:r>
      <w:r w:rsidRPr="00A737A7">
        <w:t xml:space="preserve">. </w:t>
      </w:r>
    </w:p>
    <w:p w:rsidR="00F3561C" w:rsidRDefault="00F3561C" w:rsidP="00F3561C">
      <w:pPr>
        <w:pStyle w:val="a4"/>
        <w:ind w:left="232" w:right="261" w:firstLine="567"/>
        <w:contextualSpacing/>
        <w:jc w:val="center"/>
      </w:pPr>
      <w:r w:rsidRPr="00615064">
        <w:t>Рисунок 1</w:t>
      </w:r>
      <w:r>
        <w:t>1</w:t>
      </w:r>
      <w:r w:rsidRPr="00615064">
        <w:t xml:space="preserve"> - Температурный график работы котельных №№ </w:t>
      </w:r>
      <w:r>
        <w:t>1, 4</w:t>
      </w:r>
      <w:r w:rsidRPr="00615064">
        <w:t xml:space="preserve"> </w:t>
      </w:r>
    </w:p>
    <w:p w:rsidR="00F3561C" w:rsidRPr="00615064" w:rsidRDefault="00F3561C" w:rsidP="00F3561C">
      <w:pPr>
        <w:pStyle w:val="a4"/>
        <w:ind w:left="232" w:right="261" w:firstLine="567"/>
        <w:contextualSpacing/>
        <w:jc w:val="center"/>
      </w:pPr>
      <w:r w:rsidRPr="00615064">
        <w:t>МУП «</w:t>
      </w:r>
      <w:r>
        <w:t>ЖКХ</w:t>
      </w:r>
      <w:r w:rsidRPr="00615064">
        <w:t>»</w:t>
      </w:r>
      <w:r>
        <w:t xml:space="preserve"> Островского района</w:t>
      </w:r>
      <w:r w:rsidRPr="00615064">
        <w:t>.</w:t>
      </w:r>
    </w:p>
    <w:p w:rsidR="00F3561C" w:rsidRDefault="00F3561C" w:rsidP="00F3561C">
      <w:pPr>
        <w:rPr>
          <w:sz w:val="26"/>
        </w:rPr>
      </w:pPr>
    </w:p>
    <w:tbl>
      <w:tblPr>
        <w:tblStyle w:val="ab"/>
        <w:tblW w:w="0" w:type="auto"/>
        <w:jc w:val="center"/>
        <w:tblLook w:val="04A0"/>
      </w:tblPr>
      <w:tblGrid>
        <w:gridCol w:w="3315"/>
        <w:gridCol w:w="1669"/>
        <w:gridCol w:w="1661"/>
        <w:gridCol w:w="1665"/>
        <w:gridCol w:w="1664"/>
      </w:tblGrid>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 xml:space="preserve">Температура наружного воздуха, </w:t>
            </w:r>
            <w:r w:rsidRPr="004E4EC5">
              <w:rPr>
                <w:sz w:val="20"/>
                <w:szCs w:val="20"/>
                <w:vertAlign w:val="superscript"/>
              </w:rPr>
              <w:t>0</w:t>
            </w:r>
            <w:r w:rsidRPr="004E4EC5">
              <w:rPr>
                <w:sz w:val="20"/>
                <w:szCs w:val="20"/>
              </w:rPr>
              <w:t>С</w:t>
            </w:r>
          </w:p>
        </w:tc>
        <w:tc>
          <w:tcPr>
            <w:tcW w:w="3460" w:type="dxa"/>
            <w:gridSpan w:val="2"/>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 xml:space="preserve">Температура теплоносителя в подающем трубопроводе, </w:t>
            </w:r>
            <w:r w:rsidRPr="004E4EC5">
              <w:rPr>
                <w:sz w:val="20"/>
                <w:szCs w:val="20"/>
                <w:vertAlign w:val="superscript"/>
              </w:rPr>
              <w:t>0</w:t>
            </w:r>
            <w:r w:rsidRPr="004E4EC5">
              <w:rPr>
                <w:sz w:val="20"/>
                <w:szCs w:val="20"/>
              </w:rPr>
              <w:t>С</w:t>
            </w:r>
          </w:p>
        </w:tc>
        <w:tc>
          <w:tcPr>
            <w:tcW w:w="3461" w:type="dxa"/>
            <w:gridSpan w:val="2"/>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 xml:space="preserve">Температура теплоносителя в обратном трубопроводе, </w:t>
            </w:r>
            <w:r w:rsidRPr="004E4EC5">
              <w:rPr>
                <w:sz w:val="20"/>
                <w:szCs w:val="20"/>
                <w:vertAlign w:val="superscript"/>
              </w:rPr>
              <w:t>0</w:t>
            </w:r>
            <w:r w:rsidRPr="004E4EC5">
              <w:rPr>
                <w:sz w:val="20"/>
                <w:szCs w:val="20"/>
              </w:rPr>
              <w:t>С</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+8</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43,9</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50,6</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34,8</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+7</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46,2</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50,3</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36,1</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48,3</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49,9</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37,4</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+5</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50,4</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49,4</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38,6</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+4</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52,6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48,9</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39,8</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+3</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54,6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48,7</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41,0</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56,6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48,2</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42,1</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58,8</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47,8</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43,3</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60,9</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47,3</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44,4</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62,9</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47,0</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45,5</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64,8</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46,6</w:t>
            </w:r>
          </w:p>
        </w:tc>
        <w:tc>
          <w:tcPr>
            <w:tcW w:w="173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46,6</w:t>
            </w: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-3</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47,7</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-4</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48,8</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-5</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70,7</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49,8</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72,6</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-7</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74,6</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51,9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-8</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76,6</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52,9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-9</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78,5</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53,9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80,4</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55,0</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-11</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82,3</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55,9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-12</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84,2</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56,9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-13</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86,0</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57,9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-14</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88,0</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58,9</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-15</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89,9</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59,8</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91,7</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60,8</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-17</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93,5</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61,7</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-18</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95,5</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62,7</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-19</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97,3</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63,7</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-20</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99,0</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64,5</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-21</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100,9</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65,4</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lastRenderedPageBreak/>
              <w:t>-22</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102,7</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66,4</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-23</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104,6</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67,3</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-24</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106,4</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68,2</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-25</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108,1</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69,1</w:t>
            </w:r>
          </w:p>
        </w:tc>
        <w:tc>
          <w:tcPr>
            <w:tcW w:w="1731" w:type="dxa"/>
          </w:tcPr>
          <w:p w:rsidR="00F3561C" w:rsidRPr="004E4EC5" w:rsidRDefault="00F3561C" w:rsidP="008A10F6">
            <w:pPr>
              <w:pStyle w:val="a4"/>
              <w:spacing w:line="360" w:lineRule="auto"/>
              <w:ind w:right="261"/>
              <w:contextualSpacing/>
              <w:jc w:val="center"/>
              <w:rPr>
                <w:sz w:val="20"/>
                <w:szCs w:val="20"/>
              </w:rPr>
            </w:pPr>
          </w:p>
        </w:tc>
      </w:tr>
      <w:tr w:rsidR="00F3561C" w:rsidRPr="004E4EC5" w:rsidTr="008A10F6">
        <w:trPr>
          <w:jc w:val="center"/>
        </w:trPr>
        <w:tc>
          <w:tcPr>
            <w:tcW w:w="3460" w:type="dxa"/>
            <w:vAlign w:val="center"/>
          </w:tcPr>
          <w:p w:rsidR="00F3561C" w:rsidRPr="004E4EC5" w:rsidRDefault="00F3561C" w:rsidP="008A10F6">
            <w:pPr>
              <w:pStyle w:val="a4"/>
              <w:spacing w:line="360" w:lineRule="auto"/>
              <w:ind w:right="261"/>
              <w:contextualSpacing/>
              <w:jc w:val="center"/>
              <w:rPr>
                <w:sz w:val="20"/>
                <w:szCs w:val="20"/>
              </w:rPr>
            </w:pPr>
            <w:r w:rsidRPr="004E4EC5">
              <w:rPr>
                <w:sz w:val="20"/>
                <w:szCs w:val="20"/>
              </w:rPr>
              <w:t>-26</w:t>
            </w: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110,0</w:t>
            </w:r>
          </w:p>
        </w:tc>
        <w:tc>
          <w:tcPr>
            <w:tcW w:w="1730" w:type="dxa"/>
          </w:tcPr>
          <w:p w:rsidR="00F3561C" w:rsidRPr="004E4EC5" w:rsidRDefault="00F3561C" w:rsidP="008A10F6">
            <w:pPr>
              <w:pStyle w:val="a4"/>
              <w:spacing w:line="360" w:lineRule="auto"/>
              <w:ind w:right="261"/>
              <w:contextualSpacing/>
              <w:jc w:val="center"/>
              <w:rPr>
                <w:sz w:val="20"/>
                <w:szCs w:val="20"/>
              </w:rPr>
            </w:pPr>
          </w:p>
        </w:tc>
        <w:tc>
          <w:tcPr>
            <w:tcW w:w="173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70,0</w:t>
            </w:r>
          </w:p>
        </w:tc>
        <w:tc>
          <w:tcPr>
            <w:tcW w:w="1731" w:type="dxa"/>
          </w:tcPr>
          <w:p w:rsidR="00F3561C" w:rsidRPr="004E4EC5" w:rsidRDefault="00F3561C" w:rsidP="008A10F6">
            <w:pPr>
              <w:pStyle w:val="a4"/>
              <w:spacing w:line="360" w:lineRule="auto"/>
              <w:ind w:right="261"/>
              <w:contextualSpacing/>
              <w:jc w:val="center"/>
              <w:rPr>
                <w:sz w:val="20"/>
                <w:szCs w:val="20"/>
              </w:rPr>
            </w:pPr>
          </w:p>
        </w:tc>
      </w:tr>
    </w:tbl>
    <w:p w:rsidR="00F3561C" w:rsidRDefault="00F3561C" w:rsidP="00F3561C">
      <w:pPr>
        <w:rPr>
          <w:sz w:val="26"/>
        </w:rPr>
      </w:pPr>
    </w:p>
    <w:p w:rsidR="00F3561C" w:rsidRDefault="00F3561C" w:rsidP="00F3561C">
      <w:pPr>
        <w:rPr>
          <w:sz w:val="26"/>
        </w:rPr>
      </w:pPr>
    </w:p>
    <w:p w:rsidR="00F3561C" w:rsidRPr="00615064" w:rsidRDefault="00F3561C" w:rsidP="00F3561C">
      <w:pPr>
        <w:pStyle w:val="a4"/>
        <w:spacing w:line="360" w:lineRule="auto"/>
        <w:ind w:left="232" w:right="261" w:firstLine="567"/>
        <w:contextualSpacing/>
        <w:jc w:val="both"/>
      </w:pPr>
      <w:r w:rsidRPr="00FB31D0">
        <w:t>Котельн</w:t>
      </w:r>
      <w:r>
        <w:t>ая</w:t>
      </w:r>
      <w:r w:rsidRPr="00FB31D0">
        <w:t xml:space="preserve"> №</w:t>
      </w:r>
      <w:r>
        <w:t xml:space="preserve"> 2 МУП «ЖКХ» Островского района</w:t>
      </w:r>
      <w:r w:rsidRPr="00FB31D0">
        <w:t xml:space="preserve"> работа</w:t>
      </w:r>
      <w:r>
        <w:t>е</w:t>
      </w:r>
      <w:r w:rsidRPr="00FB31D0">
        <w:t xml:space="preserve">т в соответствии с температурным графиком </w:t>
      </w:r>
      <w:r>
        <w:t>80</w:t>
      </w:r>
      <w:r w:rsidRPr="00FB31D0">
        <w:t>/</w:t>
      </w:r>
      <w:r>
        <w:t>60</w:t>
      </w:r>
      <w:r w:rsidRPr="00FB31D0">
        <w:t>, со срезкой при +</w:t>
      </w:r>
      <w:r>
        <w:t>8</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представлен на рисунке</w:t>
      </w:r>
      <w:r>
        <w:t xml:space="preserve"> 12.</w:t>
      </w:r>
    </w:p>
    <w:p w:rsidR="00F3561C" w:rsidRDefault="00F3561C" w:rsidP="00F3561C">
      <w:pPr>
        <w:pStyle w:val="a4"/>
        <w:ind w:left="232" w:right="261" w:firstLine="567"/>
        <w:contextualSpacing/>
        <w:jc w:val="center"/>
      </w:pPr>
      <w:r w:rsidRPr="00615064">
        <w:t>Рисунок 1</w:t>
      </w:r>
      <w:r>
        <w:t>2</w:t>
      </w:r>
      <w:r w:rsidRPr="00615064">
        <w:t xml:space="preserve"> - Температурный график работы котельной № </w:t>
      </w:r>
      <w:r>
        <w:t>2</w:t>
      </w:r>
    </w:p>
    <w:p w:rsidR="00F3561C" w:rsidRPr="00615064" w:rsidRDefault="00F3561C" w:rsidP="00F3561C">
      <w:pPr>
        <w:pStyle w:val="a4"/>
        <w:ind w:left="232" w:right="261" w:firstLine="567"/>
        <w:contextualSpacing/>
        <w:jc w:val="center"/>
      </w:pPr>
      <w:r w:rsidRPr="00615064">
        <w:t xml:space="preserve"> </w:t>
      </w:r>
      <w:r>
        <w:t>МУП «ЖКХ» Островского района.</w:t>
      </w:r>
    </w:p>
    <w:p w:rsidR="00F3561C" w:rsidRDefault="00F3561C" w:rsidP="00F3561C">
      <w:pPr>
        <w:rPr>
          <w:sz w:val="26"/>
        </w:rPr>
      </w:pPr>
    </w:p>
    <w:tbl>
      <w:tblPr>
        <w:tblStyle w:val="ab"/>
        <w:tblW w:w="0" w:type="auto"/>
        <w:jc w:val="center"/>
        <w:tblLook w:val="04A0"/>
      </w:tblPr>
      <w:tblGrid>
        <w:gridCol w:w="3317"/>
        <w:gridCol w:w="3328"/>
        <w:gridCol w:w="3329"/>
      </w:tblGrid>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3460"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3461"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+8</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40</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41</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42</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44</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45</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+3</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46</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39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49</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41</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0</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41</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51</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52</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-3</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54</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55</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56</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57</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59</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-8</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60</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-9</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61</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-10</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62</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49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-11</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63</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-12</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64</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-13</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66</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-14</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67</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-15</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68</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53</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-16</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69</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53</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-17</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70</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-18</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71</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lastRenderedPageBreak/>
              <w:t>-19</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72</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-20</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73</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-21</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75</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-22</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76</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-23</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77</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-24</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78</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-25</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79</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59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-26</w:t>
            </w:r>
          </w:p>
        </w:tc>
        <w:tc>
          <w:tcPr>
            <w:tcW w:w="3460"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80</w:t>
            </w:r>
          </w:p>
        </w:tc>
        <w:tc>
          <w:tcPr>
            <w:tcW w:w="3461" w:type="dxa"/>
          </w:tcPr>
          <w:p w:rsidR="00F3561C" w:rsidRPr="004E4EC5" w:rsidRDefault="00F3561C" w:rsidP="008A10F6">
            <w:pPr>
              <w:pStyle w:val="a4"/>
              <w:spacing w:line="360" w:lineRule="auto"/>
              <w:ind w:right="261"/>
              <w:contextualSpacing/>
              <w:jc w:val="center"/>
              <w:rPr>
                <w:sz w:val="20"/>
                <w:szCs w:val="20"/>
              </w:rPr>
            </w:pPr>
            <w:r w:rsidRPr="004E4EC5">
              <w:rPr>
                <w:sz w:val="20"/>
                <w:szCs w:val="20"/>
              </w:rPr>
              <w:t>60</w:t>
            </w:r>
          </w:p>
        </w:tc>
      </w:tr>
    </w:tbl>
    <w:p w:rsidR="00F3561C" w:rsidRDefault="00F3561C" w:rsidP="00F3561C">
      <w:pPr>
        <w:rPr>
          <w:sz w:val="26"/>
        </w:rPr>
      </w:pPr>
    </w:p>
    <w:p w:rsidR="00F3561C" w:rsidRPr="00A737A7" w:rsidRDefault="00F3561C" w:rsidP="00F3561C">
      <w:pPr>
        <w:pStyle w:val="a4"/>
        <w:spacing w:line="360" w:lineRule="auto"/>
        <w:ind w:left="232" w:right="261" w:firstLine="567"/>
        <w:contextualSpacing/>
        <w:jc w:val="both"/>
      </w:pPr>
      <w:r w:rsidRPr="00A737A7">
        <w:t xml:space="preserve">Котельные №№ </w:t>
      </w:r>
      <w:r>
        <w:t>3, 6, 7, 13, 16, 19</w:t>
      </w:r>
      <w:r w:rsidRPr="00A737A7">
        <w:t xml:space="preserve"> МУП «ЖКХ» Островского района работают в соответствии с температурным графиком </w:t>
      </w:r>
      <w:r>
        <w:t>95</w:t>
      </w:r>
      <w:r w:rsidRPr="00A737A7">
        <w:t>/70, со срезкой при +</w:t>
      </w:r>
      <w:r>
        <w:t>8</w:t>
      </w:r>
      <w:r w:rsidRPr="00A737A7">
        <w:t xml:space="preserve"> град. Температурный график работы котельных представлен на рисунке 1</w:t>
      </w:r>
      <w:r>
        <w:t>3</w:t>
      </w:r>
      <w:r w:rsidRPr="00A737A7">
        <w:t xml:space="preserve">. </w:t>
      </w:r>
    </w:p>
    <w:p w:rsidR="00F3561C" w:rsidRDefault="00F3561C" w:rsidP="00F3561C">
      <w:pPr>
        <w:pStyle w:val="a4"/>
        <w:ind w:left="232" w:right="261" w:firstLine="567"/>
        <w:contextualSpacing/>
        <w:jc w:val="center"/>
      </w:pPr>
      <w:r w:rsidRPr="00615064">
        <w:t>Рисунок 1</w:t>
      </w:r>
      <w:r>
        <w:t>3</w:t>
      </w:r>
      <w:r w:rsidRPr="00615064">
        <w:t xml:space="preserve"> - Температурный график работы котельных </w:t>
      </w:r>
    </w:p>
    <w:p w:rsidR="00F3561C" w:rsidRDefault="00F3561C" w:rsidP="00F3561C">
      <w:pPr>
        <w:pStyle w:val="a4"/>
        <w:ind w:left="232" w:right="261" w:firstLine="567"/>
        <w:contextualSpacing/>
        <w:jc w:val="center"/>
      </w:pPr>
      <w:r w:rsidRPr="00615064">
        <w:t xml:space="preserve">№№ </w:t>
      </w:r>
      <w:r>
        <w:t>3, 6, 7, 13, 16, 19</w:t>
      </w:r>
      <w:r w:rsidRPr="00615064">
        <w:t xml:space="preserve"> МУП «</w:t>
      </w:r>
      <w:r>
        <w:t>ЖКХ</w:t>
      </w:r>
      <w:r w:rsidRPr="00615064">
        <w:t>»</w:t>
      </w:r>
      <w:r>
        <w:t xml:space="preserve"> Островского района</w:t>
      </w:r>
      <w:r w:rsidRPr="00615064">
        <w:t>.</w:t>
      </w:r>
    </w:p>
    <w:p w:rsidR="00F3561C" w:rsidRPr="00615064" w:rsidRDefault="00F3561C" w:rsidP="00F3561C">
      <w:pPr>
        <w:pStyle w:val="a4"/>
        <w:ind w:left="232" w:right="261" w:firstLine="567"/>
        <w:contextualSpacing/>
        <w:jc w:val="center"/>
      </w:pPr>
    </w:p>
    <w:tbl>
      <w:tblPr>
        <w:tblStyle w:val="ab"/>
        <w:tblW w:w="0" w:type="auto"/>
        <w:jc w:val="center"/>
        <w:tblLook w:val="04A0"/>
      </w:tblPr>
      <w:tblGrid>
        <w:gridCol w:w="3317"/>
        <w:gridCol w:w="3328"/>
        <w:gridCol w:w="3329"/>
      </w:tblGrid>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 xml:space="preserve">Температура наружного воздуха, </w:t>
            </w:r>
            <w:r w:rsidRPr="008E1EE3">
              <w:rPr>
                <w:sz w:val="20"/>
                <w:szCs w:val="20"/>
                <w:vertAlign w:val="superscript"/>
              </w:rPr>
              <w:t>0</w:t>
            </w:r>
            <w:r w:rsidRPr="008E1EE3">
              <w:rPr>
                <w:sz w:val="20"/>
                <w:szCs w:val="20"/>
              </w:rPr>
              <w:t>С</w:t>
            </w:r>
          </w:p>
        </w:tc>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 xml:space="preserve">Температура теплоносителя в подающем трубопроводе, </w:t>
            </w:r>
            <w:r w:rsidRPr="008E1EE3">
              <w:rPr>
                <w:sz w:val="20"/>
                <w:szCs w:val="20"/>
                <w:vertAlign w:val="superscript"/>
              </w:rPr>
              <w:t>0</w:t>
            </w:r>
            <w:r w:rsidRPr="008E1EE3">
              <w:rPr>
                <w:sz w:val="20"/>
                <w:szCs w:val="20"/>
              </w:rPr>
              <w:t>С</w:t>
            </w:r>
          </w:p>
        </w:tc>
        <w:tc>
          <w:tcPr>
            <w:tcW w:w="3461"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 xml:space="preserve">Температура теплоносителя в обратном трубопроводе, </w:t>
            </w:r>
            <w:r w:rsidRPr="008E1EE3">
              <w:rPr>
                <w:sz w:val="20"/>
                <w:szCs w:val="20"/>
                <w:vertAlign w:val="superscript"/>
              </w:rPr>
              <w:t>0</w:t>
            </w:r>
            <w:r w:rsidRPr="008E1EE3">
              <w:rPr>
                <w:sz w:val="20"/>
                <w:szCs w:val="20"/>
              </w:rPr>
              <w:t>С</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+8</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36</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+7</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37</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+6</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46</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38</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+5</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47</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39</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+4</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49</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41</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+3</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52</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42</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53</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43</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54</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44</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0</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45</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57</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46</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59</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47</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-3</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60</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48</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-4</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62</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49</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-5</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64</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49</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-6</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51</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-7</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67</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52</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-8</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69</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53</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-9</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70</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54</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-10</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72</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55</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-11</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56</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-12</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76</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57</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-13</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77</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58</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-14</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78</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59</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-15</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80</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60</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lastRenderedPageBreak/>
              <w:t>-16</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81</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61</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-17</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83</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62</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-18</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63</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-19</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86</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64</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-20</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88</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65</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-21</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89</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66</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-22</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91</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67</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-23</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92</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68</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-24</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94</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69</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-25</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95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70</w:t>
            </w:r>
          </w:p>
        </w:tc>
      </w:tr>
      <w:tr w:rsidR="00F3561C" w:rsidRPr="008E1EE3" w:rsidTr="008A10F6">
        <w:trPr>
          <w:jc w:val="center"/>
        </w:trPr>
        <w:tc>
          <w:tcPr>
            <w:tcW w:w="3460" w:type="dxa"/>
            <w:vAlign w:val="center"/>
          </w:tcPr>
          <w:p w:rsidR="00F3561C" w:rsidRPr="008E1EE3" w:rsidRDefault="00F3561C" w:rsidP="008A10F6">
            <w:pPr>
              <w:pStyle w:val="a4"/>
              <w:spacing w:line="360" w:lineRule="auto"/>
              <w:ind w:right="261"/>
              <w:contextualSpacing/>
              <w:jc w:val="center"/>
              <w:rPr>
                <w:sz w:val="20"/>
                <w:szCs w:val="20"/>
              </w:rPr>
            </w:pPr>
            <w:r w:rsidRPr="008E1EE3">
              <w:rPr>
                <w:sz w:val="20"/>
                <w:szCs w:val="20"/>
              </w:rPr>
              <w:t>-26</w:t>
            </w:r>
          </w:p>
        </w:tc>
        <w:tc>
          <w:tcPr>
            <w:tcW w:w="3460"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95</w:t>
            </w:r>
          </w:p>
        </w:tc>
        <w:tc>
          <w:tcPr>
            <w:tcW w:w="3461" w:type="dxa"/>
          </w:tcPr>
          <w:p w:rsidR="00F3561C" w:rsidRPr="008E1EE3" w:rsidRDefault="00F3561C" w:rsidP="008A10F6">
            <w:pPr>
              <w:pStyle w:val="a4"/>
              <w:spacing w:line="360" w:lineRule="auto"/>
              <w:ind w:right="261"/>
              <w:contextualSpacing/>
              <w:jc w:val="center"/>
              <w:rPr>
                <w:sz w:val="20"/>
                <w:szCs w:val="20"/>
              </w:rPr>
            </w:pPr>
            <w:r w:rsidRPr="008E1EE3">
              <w:rPr>
                <w:sz w:val="20"/>
                <w:szCs w:val="20"/>
              </w:rPr>
              <w:t>70</w:t>
            </w:r>
          </w:p>
        </w:tc>
      </w:tr>
    </w:tbl>
    <w:p w:rsidR="00F3561C" w:rsidRDefault="00F3561C" w:rsidP="00F3561C">
      <w:pPr>
        <w:rPr>
          <w:sz w:val="26"/>
        </w:rPr>
      </w:pPr>
    </w:p>
    <w:p w:rsidR="00F3561C" w:rsidRPr="00615064" w:rsidRDefault="00F3561C" w:rsidP="00F3561C">
      <w:pPr>
        <w:pStyle w:val="a4"/>
        <w:spacing w:line="360" w:lineRule="auto"/>
        <w:ind w:left="232" w:right="261" w:firstLine="567"/>
        <w:contextualSpacing/>
        <w:jc w:val="both"/>
      </w:pPr>
      <w:r w:rsidRPr="00FB31D0">
        <w:t>Котельн</w:t>
      </w:r>
      <w:r>
        <w:t>ая</w:t>
      </w:r>
      <w:r w:rsidRPr="00FB31D0">
        <w:t xml:space="preserve"> №</w:t>
      </w:r>
      <w:r>
        <w:t xml:space="preserve"> 22 ЖКС № 14 ФГБУ «ЦЖКУ» МО РФ</w:t>
      </w:r>
      <w:r w:rsidRPr="00FB31D0">
        <w:t xml:space="preserve"> работа</w:t>
      </w:r>
      <w:r>
        <w:t>е</w:t>
      </w:r>
      <w:r w:rsidRPr="00FB31D0">
        <w:t xml:space="preserve">т в соответствии с температурным графиком </w:t>
      </w:r>
      <w:r>
        <w:t>95</w:t>
      </w:r>
      <w:r w:rsidRPr="00FB31D0">
        <w:t>/</w:t>
      </w:r>
      <w:r>
        <w:t>70</w:t>
      </w:r>
      <w:r w:rsidRPr="00FB31D0">
        <w:t>, со срезкой при +</w:t>
      </w:r>
      <w:r>
        <w:t>8</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w:t>
      </w:r>
      <w:r>
        <w:t>е</w:t>
      </w:r>
      <w:r w:rsidRPr="00615064">
        <w:t>н на рисунке</w:t>
      </w:r>
      <w:r>
        <w:t xml:space="preserve"> 14.</w:t>
      </w:r>
    </w:p>
    <w:p w:rsidR="00F3561C" w:rsidRDefault="00F3561C" w:rsidP="00F3561C">
      <w:pPr>
        <w:pStyle w:val="a4"/>
        <w:ind w:left="232" w:right="261" w:firstLine="567"/>
        <w:contextualSpacing/>
        <w:jc w:val="center"/>
      </w:pPr>
      <w:r w:rsidRPr="00615064">
        <w:t>Рисунок 1</w:t>
      </w:r>
      <w:r>
        <w:t>4</w:t>
      </w:r>
      <w:r w:rsidRPr="00615064">
        <w:t xml:space="preserve"> - Температурный график работы котельной № </w:t>
      </w:r>
      <w:r>
        <w:t>22</w:t>
      </w:r>
    </w:p>
    <w:p w:rsidR="00F3561C" w:rsidRPr="00615064" w:rsidRDefault="00F3561C" w:rsidP="00F3561C">
      <w:pPr>
        <w:pStyle w:val="a4"/>
        <w:ind w:left="232" w:right="261" w:firstLine="567"/>
        <w:contextualSpacing/>
        <w:jc w:val="center"/>
      </w:pPr>
      <w:r w:rsidRPr="00615064">
        <w:t xml:space="preserve"> </w:t>
      </w:r>
      <w:r>
        <w:t>ЖКС № 14 ФГБУ «ЦЖКУ» МО РФ.</w:t>
      </w:r>
    </w:p>
    <w:p w:rsidR="00F3561C" w:rsidRDefault="00F3561C" w:rsidP="00F3561C">
      <w:pPr>
        <w:rPr>
          <w:sz w:val="26"/>
        </w:rPr>
      </w:pPr>
    </w:p>
    <w:tbl>
      <w:tblPr>
        <w:tblStyle w:val="ab"/>
        <w:tblW w:w="0" w:type="auto"/>
        <w:jc w:val="center"/>
        <w:tblLook w:val="04A0"/>
      </w:tblPr>
      <w:tblGrid>
        <w:gridCol w:w="3317"/>
        <w:gridCol w:w="3328"/>
        <w:gridCol w:w="3329"/>
      </w:tblGrid>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3460"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3461"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+8</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40,5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34,8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42,3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36,0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44,2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37,3</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46,0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38,6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47,7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39,8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49,5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40,9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51,2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42,1</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53,0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43,2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54,7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44,4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56,3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45,5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58,0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46,6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59,6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47,7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61,3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48,8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62,9</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49,9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64,5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50,1</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66,1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51,9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-8</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67,7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53,0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-9</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69,3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54,0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70,9</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55,0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72,4</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56,0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74,0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57,0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75,5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57,9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lastRenderedPageBreak/>
              <w:t>-14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77,1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58,9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78,6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59,9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80,1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60,8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-17</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81,6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61,8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-18</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83,2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62,7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-19</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84,7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63,7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86,2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64,6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87,7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65,5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89,1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66,4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90,6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67,3</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92,0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68,2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93,5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69,1</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95,0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70,0</w:t>
            </w:r>
          </w:p>
        </w:tc>
      </w:tr>
    </w:tbl>
    <w:p w:rsidR="00F3561C" w:rsidRDefault="00F3561C" w:rsidP="00F3561C">
      <w:pPr>
        <w:rPr>
          <w:sz w:val="26"/>
        </w:rPr>
      </w:pPr>
    </w:p>
    <w:p w:rsidR="00F3561C" w:rsidRPr="00615064" w:rsidRDefault="00F3561C" w:rsidP="00F3561C">
      <w:pPr>
        <w:pStyle w:val="a4"/>
        <w:spacing w:line="360" w:lineRule="auto"/>
        <w:ind w:left="232" w:right="261" w:firstLine="567"/>
        <w:contextualSpacing/>
        <w:jc w:val="both"/>
      </w:pPr>
      <w:r w:rsidRPr="00A43EA3">
        <w:t>Котельная ДТВУ-2 (филиал ОАО «РЖД») работает в соответствии с температурным графиком 95/70, со срезкой при +8 град. Температурный график работы котельной представлен на рисунке 1</w:t>
      </w:r>
      <w:r>
        <w:t>5</w:t>
      </w:r>
      <w:r w:rsidRPr="00A43EA3">
        <w:t>.</w:t>
      </w:r>
    </w:p>
    <w:p w:rsidR="00F3561C" w:rsidRPr="00A43EA3" w:rsidRDefault="00F3561C" w:rsidP="00F3561C">
      <w:pPr>
        <w:pStyle w:val="a4"/>
        <w:ind w:left="232" w:right="261" w:firstLine="567"/>
        <w:contextualSpacing/>
        <w:jc w:val="center"/>
      </w:pPr>
      <w:r w:rsidRPr="00A43EA3">
        <w:t>Рисунок 1</w:t>
      </w:r>
      <w:r>
        <w:t>5</w:t>
      </w:r>
      <w:r w:rsidRPr="00A43EA3">
        <w:t xml:space="preserve"> - Температурный график работы котельной </w:t>
      </w:r>
    </w:p>
    <w:p w:rsidR="00F3561C" w:rsidRPr="00A43EA3" w:rsidRDefault="00F3561C" w:rsidP="00F3561C">
      <w:pPr>
        <w:pStyle w:val="a4"/>
        <w:ind w:left="232" w:right="261" w:firstLine="567"/>
        <w:contextualSpacing/>
        <w:jc w:val="center"/>
      </w:pPr>
      <w:r w:rsidRPr="00A43EA3">
        <w:t xml:space="preserve"> ДТВУ-2 (филиал ОАО «РЖД»).</w:t>
      </w:r>
    </w:p>
    <w:p w:rsidR="00F3561C" w:rsidRPr="00005258" w:rsidRDefault="00F3561C" w:rsidP="00F3561C">
      <w:pPr>
        <w:rPr>
          <w:sz w:val="26"/>
          <w:highlight w:val="yellow"/>
        </w:rPr>
      </w:pPr>
    </w:p>
    <w:tbl>
      <w:tblPr>
        <w:tblStyle w:val="ab"/>
        <w:tblW w:w="0" w:type="auto"/>
        <w:jc w:val="center"/>
        <w:tblLook w:val="04A0"/>
      </w:tblPr>
      <w:tblGrid>
        <w:gridCol w:w="3317"/>
        <w:gridCol w:w="3328"/>
        <w:gridCol w:w="3329"/>
      </w:tblGrid>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 xml:space="preserve">Температура наружного воздуха, </w:t>
            </w:r>
            <w:r w:rsidRPr="00A43EA3">
              <w:rPr>
                <w:sz w:val="20"/>
                <w:szCs w:val="20"/>
                <w:vertAlign w:val="superscript"/>
              </w:rPr>
              <w:t>0</w:t>
            </w:r>
            <w:r w:rsidRPr="00A43EA3">
              <w:rPr>
                <w:sz w:val="20"/>
                <w:szCs w:val="20"/>
              </w:rPr>
              <w:t>С</w:t>
            </w:r>
          </w:p>
        </w:tc>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 xml:space="preserve">Температура теплоносителя в подающем трубопроводе, </w:t>
            </w:r>
            <w:r w:rsidRPr="00A43EA3">
              <w:rPr>
                <w:sz w:val="20"/>
                <w:szCs w:val="20"/>
                <w:vertAlign w:val="superscript"/>
              </w:rPr>
              <w:t>0</w:t>
            </w:r>
            <w:r w:rsidRPr="00A43EA3">
              <w:rPr>
                <w:sz w:val="20"/>
                <w:szCs w:val="20"/>
              </w:rPr>
              <w:t>С</w:t>
            </w:r>
          </w:p>
        </w:tc>
        <w:tc>
          <w:tcPr>
            <w:tcW w:w="3461"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 xml:space="preserve">Температура теплоносителя в обратном трубопроводе, </w:t>
            </w:r>
            <w:r w:rsidRPr="00A43EA3">
              <w:rPr>
                <w:sz w:val="20"/>
                <w:szCs w:val="20"/>
                <w:vertAlign w:val="superscript"/>
              </w:rPr>
              <w:t>0</w:t>
            </w:r>
            <w:r w:rsidRPr="00A43EA3">
              <w:rPr>
                <w:sz w:val="20"/>
                <w:szCs w:val="20"/>
              </w:rPr>
              <w:t>С</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+8</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40</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34</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+7</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42</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36</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+6</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44</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37</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+5</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46</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38</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+4</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47</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39</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+3</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49</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40</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51</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42</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52</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43</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0</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54</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44</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56</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45</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57</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46</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-3</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59</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47</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-4</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61</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48</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-5</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62</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49</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-6</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63</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50</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-7</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65</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51</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-8</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67</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52</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-9</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68</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53</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-10</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70</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54</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-11</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71</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55</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lastRenderedPageBreak/>
              <w:t>-12</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73</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56</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-13</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75</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57</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-14</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76</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58</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-15</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77</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59</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-16</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79</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60</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-17</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80</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61</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-18</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82</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62</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-19</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83</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63</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-20</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85</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64</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-21</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86</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65</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-22</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88</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66</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-23</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89</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67</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-24</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91</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67</w:t>
            </w:r>
          </w:p>
        </w:tc>
      </w:tr>
      <w:tr w:rsidR="00F3561C" w:rsidRPr="00005258"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-25</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92</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68</w:t>
            </w:r>
          </w:p>
        </w:tc>
      </w:tr>
      <w:tr w:rsidR="00F3561C" w:rsidRPr="00E323B6"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sidRPr="00A43EA3">
              <w:rPr>
                <w:sz w:val="20"/>
                <w:szCs w:val="20"/>
              </w:rPr>
              <w:t>-26</w:t>
            </w:r>
          </w:p>
        </w:tc>
        <w:tc>
          <w:tcPr>
            <w:tcW w:w="3460"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93</w:t>
            </w:r>
          </w:p>
        </w:tc>
        <w:tc>
          <w:tcPr>
            <w:tcW w:w="3461" w:type="dxa"/>
          </w:tcPr>
          <w:p w:rsidR="00F3561C" w:rsidRPr="00A43EA3" w:rsidRDefault="00F3561C" w:rsidP="008A10F6">
            <w:pPr>
              <w:pStyle w:val="a4"/>
              <w:spacing w:line="360" w:lineRule="auto"/>
              <w:ind w:right="261"/>
              <w:contextualSpacing/>
              <w:jc w:val="center"/>
              <w:rPr>
                <w:sz w:val="20"/>
                <w:szCs w:val="20"/>
              </w:rPr>
            </w:pPr>
            <w:r w:rsidRPr="00A43EA3">
              <w:rPr>
                <w:sz w:val="20"/>
                <w:szCs w:val="20"/>
              </w:rPr>
              <w:t>69</w:t>
            </w:r>
          </w:p>
        </w:tc>
      </w:tr>
      <w:tr w:rsidR="00F3561C" w:rsidRPr="00E323B6" w:rsidTr="008A10F6">
        <w:trPr>
          <w:jc w:val="center"/>
        </w:trPr>
        <w:tc>
          <w:tcPr>
            <w:tcW w:w="3460" w:type="dxa"/>
            <w:vAlign w:val="center"/>
          </w:tcPr>
          <w:p w:rsidR="00F3561C" w:rsidRPr="00A43EA3" w:rsidRDefault="00F3561C" w:rsidP="008A10F6">
            <w:pPr>
              <w:pStyle w:val="a4"/>
              <w:spacing w:line="360" w:lineRule="auto"/>
              <w:ind w:right="261"/>
              <w:contextualSpacing/>
              <w:jc w:val="center"/>
              <w:rPr>
                <w:sz w:val="20"/>
                <w:szCs w:val="20"/>
              </w:rPr>
            </w:pPr>
            <w:r>
              <w:rPr>
                <w:sz w:val="20"/>
                <w:szCs w:val="20"/>
              </w:rPr>
              <w:t>-27</w:t>
            </w:r>
          </w:p>
        </w:tc>
        <w:tc>
          <w:tcPr>
            <w:tcW w:w="3460" w:type="dxa"/>
          </w:tcPr>
          <w:p w:rsidR="00F3561C" w:rsidRDefault="00F3561C" w:rsidP="008A10F6">
            <w:pPr>
              <w:pStyle w:val="a4"/>
              <w:spacing w:line="360" w:lineRule="auto"/>
              <w:ind w:right="261"/>
              <w:contextualSpacing/>
              <w:jc w:val="center"/>
              <w:rPr>
                <w:sz w:val="20"/>
                <w:szCs w:val="20"/>
                <w:highlight w:val="yellow"/>
              </w:rPr>
            </w:pPr>
            <w:r w:rsidRPr="00A43EA3">
              <w:rPr>
                <w:sz w:val="20"/>
                <w:szCs w:val="20"/>
              </w:rPr>
              <w:t>95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70</w:t>
            </w:r>
          </w:p>
        </w:tc>
      </w:tr>
    </w:tbl>
    <w:p w:rsidR="00F3561C" w:rsidRDefault="00F3561C" w:rsidP="00F3561C">
      <w:pPr>
        <w:pStyle w:val="a4"/>
        <w:spacing w:line="360" w:lineRule="auto"/>
        <w:ind w:left="232" w:right="261" w:firstLine="567"/>
        <w:contextualSpacing/>
        <w:jc w:val="both"/>
      </w:pPr>
    </w:p>
    <w:p w:rsidR="00F3561C" w:rsidRPr="00615064" w:rsidRDefault="00F3561C" w:rsidP="00F3561C">
      <w:pPr>
        <w:pStyle w:val="a4"/>
        <w:spacing w:line="360" w:lineRule="auto"/>
        <w:ind w:left="232" w:right="261" w:firstLine="567"/>
        <w:contextualSpacing/>
        <w:jc w:val="both"/>
      </w:pPr>
      <w:r w:rsidRPr="00FB31D0">
        <w:t>Котельн</w:t>
      </w:r>
      <w:r>
        <w:t>ая</w:t>
      </w:r>
      <w:r w:rsidRPr="00FB31D0">
        <w:t xml:space="preserve"> №</w:t>
      </w:r>
      <w:r>
        <w:t xml:space="preserve"> 51 ООО «Газпром </w:t>
      </w:r>
      <w:proofErr w:type="spellStart"/>
      <w:r>
        <w:t>теплоэнерго</w:t>
      </w:r>
      <w:proofErr w:type="spellEnd"/>
      <w:r>
        <w:t xml:space="preserve"> Псков»</w:t>
      </w:r>
      <w:r w:rsidRPr="00FB31D0">
        <w:t xml:space="preserve"> работа</w:t>
      </w:r>
      <w:r>
        <w:t>е</w:t>
      </w:r>
      <w:r w:rsidRPr="00FB31D0">
        <w:t xml:space="preserve">т в соответствии с температурным графиком </w:t>
      </w:r>
      <w:r>
        <w:t>95/70</w:t>
      </w:r>
      <w:r w:rsidRPr="00FB31D0">
        <w:t>, со срезкой при +</w:t>
      </w:r>
      <w:r>
        <w:t>14</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представлен на рисунке</w:t>
      </w:r>
      <w:r>
        <w:t xml:space="preserve"> 16.</w:t>
      </w:r>
    </w:p>
    <w:p w:rsidR="00F3561C" w:rsidRDefault="00F3561C" w:rsidP="00F3561C">
      <w:pPr>
        <w:pStyle w:val="a4"/>
        <w:ind w:left="232" w:right="261" w:firstLine="567"/>
        <w:contextualSpacing/>
        <w:jc w:val="center"/>
      </w:pPr>
      <w:r w:rsidRPr="00615064">
        <w:t>Рисунок 1</w:t>
      </w:r>
      <w:r>
        <w:t>6</w:t>
      </w:r>
      <w:r w:rsidRPr="00615064">
        <w:t xml:space="preserve"> - Температурный график работы котельной № </w:t>
      </w:r>
      <w:r>
        <w:t>51</w:t>
      </w:r>
    </w:p>
    <w:p w:rsidR="00F3561C" w:rsidRPr="00615064" w:rsidRDefault="00F3561C" w:rsidP="00F3561C">
      <w:pPr>
        <w:pStyle w:val="a4"/>
        <w:ind w:left="232" w:right="261" w:firstLine="567"/>
        <w:contextualSpacing/>
        <w:jc w:val="center"/>
      </w:pPr>
      <w:r w:rsidRPr="00615064">
        <w:t xml:space="preserve"> </w:t>
      </w:r>
      <w:r>
        <w:t xml:space="preserve">ООО «Газпром </w:t>
      </w:r>
      <w:proofErr w:type="spellStart"/>
      <w:r>
        <w:t>теплоэнерго</w:t>
      </w:r>
      <w:proofErr w:type="spellEnd"/>
      <w:r>
        <w:t xml:space="preserve"> Псков».</w:t>
      </w:r>
    </w:p>
    <w:p w:rsidR="00F3561C" w:rsidRDefault="00F3561C" w:rsidP="00F3561C">
      <w:pPr>
        <w:rPr>
          <w:sz w:val="26"/>
        </w:rPr>
      </w:pPr>
    </w:p>
    <w:tbl>
      <w:tblPr>
        <w:tblStyle w:val="ab"/>
        <w:tblW w:w="0" w:type="auto"/>
        <w:jc w:val="center"/>
        <w:tblLook w:val="04A0"/>
      </w:tblPr>
      <w:tblGrid>
        <w:gridCol w:w="3317"/>
        <w:gridCol w:w="3328"/>
        <w:gridCol w:w="3329"/>
      </w:tblGrid>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3460"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3461"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28,6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26,3</w:t>
            </w:r>
          </w:p>
        </w:tc>
      </w:tr>
      <w:tr w:rsidR="00F3561C" w:rsidRPr="00E323B6" w:rsidTr="008A10F6">
        <w:trPr>
          <w:jc w:val="center"/>
        </w:trPr>
        <w:tc>
          <w:tcPr>
            <w:tcW w:w="3460" w:type="dxa"/>
            <w:vAlign w:val="center"/>
          </w:tcPr>
          <w:p w:rsidR="00F3561C" w:rsidRDefault="00F3561C" w:rsidP="008A10F6">
            <w:pPr>
              <w:pStyle w:val="a4"/>
              <w:spacing w:line="360" w:lineRule="auto"/>
              <w:ind w:right="261"/>
              <w:contextualSpacing/>
              <w:jc w:val="center"/>
              <w:rPr>
                <w:sz w:val="20"/>
                <w:szCs w:val="20"/>
              </w:rPr>
            </w:pPr>
            <w:r>
              <w:rPr>
                <w:sz w:val="20"/>
                <w:szCs w:val="20"/>
              </w:rPr>
              <w:t>+13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30,7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27,9</w:t>
            </w:r>
          </w:p>
        </w:tc>
      </w:tr>
      <w:tr w:rsidR="00F3561C" w:rsidRPr="00E323B6" w:rsidTr="008A10F6">
        <w:trPr>
          <w:jc w:val="center"/>
        </w:trPr>
        <w:tc>
          <w:tcPr>
            <w:tcW w:w="3460" w:type="dxa"/>
            <w:vAlign w:val="center"/>
          </w:tcPr>
          <w:p w:rsidR="00F3561C" w:rsidRDefault="00F3561C" w:rsidP="008A10F6">
            <w:pPr>
              <w:pStyle w:val="a4"/>
              <w:spacing w:line="360" w:lineRule="auto"/>
              <w:ind w:right="261"/>
              <w:contextualSpacing/>
              <w:jc w:val="center"/>
              <w:rPr>
                <w:sz w:val="20"/>
                <w:szCs w:val="20"/>
              </w:rPr>
            </w:pPr>
            <w:r>
              <w:rPr>
                <w:sz w:val="20"/>
                <w:szCs w:val="20"/>
              </w:rPr>
              <w:t>+12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40,0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36,6</w:t>
            </w:r>
          </w:p>
        </w:tc>
      </w:tr>
      <w:tr w:rsidR="00F3561C" w:rsidRPr="00E323B6" w:rsidTr="008A10F6">
        <w:trPr>
          <w:jc w:val="center"/>
        </w:trPr>
        <w:tc>
          <w:tcPr>
            <w:tcW w:w="3460" w:type="dxa"/>
            <w:vAlign w:val="center"/>
          </w:tcPr>
          <w:p w:rsidR="00F3561C" w:rsidRDefault="00F3561C" w:rsidP="008A10F6">
            <w:pPr>
              <w:pStyle w:val="a4"/>
              <w:spacing w:line="360" w:lineRule="auto"/>
              <w:ind w:right="261"/>
              <w:contextualSpacing/>
              <w:jc w:val="center"/>
              <w:rPr>
                <w:sz w:val="20"/>
                <w:szCs w:val="20"/>
              </w:rPr>
            </w:pPr>
            <w:r>
              <w:rPr>
                <w:sz w:val="20"/>
                <w:szCs w:val="20"/>
              </w:rPr>
              <w:t>+11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40,0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36,0</w:t>
            </w:r>
          </w:p>
        </w:tc>
      </w:tr>
      <w:tr w:rsidR="00F3561C" w:rsidRPr="00E323B6" w:rsidTr="008A10F6">
        <w:trPr>
          <w:jc w:val="center"/>
        </w:trPr>
        <w:tc>
          <w:tcPr>
            <w:tcW w:w="3460" w:type="dxa"/>
            <w:vAlign w:val="center"/>
          </w:tcPr>
          <w:p w:rsidR="00F3561C" w:rsidRDefault="00F3561C" w:rsidP="008A10F6">
            <w:pPr>
              <w:pStyle w:val="a4"/>
              <w:spacing w:line="360" w:lineRule="auto"/>
              <w:ind w:right="261"/>
              <w:contextualSpacing/>
              <w:jc w:val="center"/>
              <w:rPr>
                <w:sz w:val="20"/>
                <w:szCs w:val="20"/>
              </w:rPr>
            </w:pPr>
            <w:r>
              <w:rPr>
                <w:sz w:val="20"/>
                <w:szCs w:val="20"/>
              </w:rPr>
              <w:t>+10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40,0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35,5</w:t>
            </w:r>
          </w:p>
        </w:tc>
      </w:tr>
      <w:tr w:rsidR="00F3561C" w:rsidRPr="00E323B6" w:rsidTr="008A10F6">
        <w:trPr>
          <w:jc w:val="center"/>
        </w:trPr>
        <w:tc>
          <w:tcPr>
            <w:tcW w:w="3460" w:type="dxa"/>
            <w:vAlign w:val="center"/>
          </w:tcPr>
          <w:p w:rsidR="00F3561C" w:rsidRDefault="00F3561C" w:rsidP="008A10F6">
            <w:pPr>
              <w:pStyle w:val="a4"/>
              <w:spacing w:line="360" w:lineRule="auto"/>
              <w:ind w:right="261"/>
              <w:contextualSpacing/>
              <w:jc w:val="center"/>
              <w:rPr>
                <w:sz w:val="20"/>
                <w:szCs w:val="20"/>
              </w:rPr>
            </w:pPr>
            <w:r>
              <w:rPr>
                <w:sz w:val="20"/>
                <w:szCs w:val="20"/>
              </w:rPr>
              <w:t>+9</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40,0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34,9</w:t>
            </w:r>
          </w:p>
        </w:tc>
      </w:tr>
      <w:tr w:rsidR="00F3561C" w:rsidRPr="00E323B6" w:rsidTr="008A10F6">
        <w:trPr>
          <w:jc w:val="center"/>
        </w:trPr>
        <w:tc>
          <w:tcPr>
            <w:tcW w:w="3460" w:type="dxa"/>
            <w:vAlign w:val="center"/>
          </w:tcPr>
          <w:p w:rsidR="00F3561C" w:rsidRDefault="00F3561C" w:rsidP="008A10F6">
            <w:pPr>
              <w:pStyle w:val="a4"/>
              <w:spacing w:line="360" w:lineRule="auto"/>
              <w:ind w:right="261"/>
              <w:contextualSpacing/>
              <w:jc w:val="center"/>
              <w:rPr>
                <w:sz w:val="20"/>
                <w:szCs w:val="20"/>
              </w:rPr>
            </w:pPr>
            <w:r>
              <w:rPr>
                <w:sz w:val="20"/>
                <w:szCs w:val="20"/>
              </w:rPr>
              <w:t>+8</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40,6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34,9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42,4</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36,2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44,2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37,4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46,0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38,6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47,8</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39,8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49,5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41,0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51,3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42,2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53,0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43,3</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54,7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44,4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56,3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45,5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58,0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46,6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lastRenderedPageBreak/>
              <w:t>-3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59,7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47,7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61,3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48,8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62,9</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49,9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64,5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50,9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66,1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51,9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-8</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67,7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53,0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-9</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69,3</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54,0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70,9</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55,0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72,4</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56,0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74,0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57,0</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75,5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57,9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77,1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58,9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78,6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59,9</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80,1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60,8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-17</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81,7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61,8</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-18</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83,2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62,7</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-19</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84,7</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63,6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-20</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86,2</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64,6</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-21</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87,6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65,5</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-22</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89,1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66,4</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-23</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90,6</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67,3</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-24</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92,1</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68,2</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-25</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93,5</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69,1</w:t>
            </w:r>
          </w:p>
        </w:tc>
      </w:tr>
      <w:tr w:rsidR="00F3561C" w:rsidRPr="00E323B6" w:rsidTr="008A10F6">
        <w:trPr>
          <w:jc w:val="center"/>
        </w:trPr>
        <w:tc>
          <w:tcPr>
            <w:tcW w:w="3460"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-26</w:t>
            </w:r>
          </w:p>
        </w:tc>
        <w:tc>
          <w:tcPr>
            <w:tcW w:w="3460" w:type="dxa"/>
          </w:tcPr>
          <w:p w:rsidR="00F3561C" w:rsidRPr="004E4EC5" w:rsidRDefault="00F3561C" w:rsidP="008A10F6">
            <w:pPr>
              <w:pStyle w:val="a4"/>
              <w:spacing w:line="360" w:lineRule="auto"/>
              <w:ind w:right="261"/>
              <w:contextualSpacing/>
              <w:jc w:val="center"/>
              <w:rPr>
                <w:sz w:val="20"/>
                <w:szCs w:val="20"/>
              </w:rPr>
            </w:pPr>
            <w:r>
              <w:rPr>
                <w:sz w:val="20"/>
                <w:szCs w:val="20"/>
              </w:rPr>
              <w:t>95,0</w:t>
            </w:r>
          </w:p>
        </w:tc>
        <w:tc>
          <w:tcPr>
            <w:tcW w:w="3461" w:type="dxa"/>
          </w:tcPr>
          <w:p w:rsidR="00F3561C" w:rsidRPr="004E4EC5" w:rsidRDefault="00F3561C" w:rsidP="008A10F6">
            <w:pPr>
              <w:pStyle w:val="a4"/>
              <w:spacing w:line="360" w:lineRule="auto"/>
              <w:ind w:right="261"/>
              <w:contextualSpacing/>
              <w:jc w:val="center"/>
              <w:rPr>
                <w:sz w:val="20"/>
                <w:szCs w:val="20"/>
              </w:rPr>
            </w:pPr>
            <w:r>
              <w:rPr>
                <w:sz w:val="20"/>
                <w:szCs w:val="20"/>
              </w:rPr>
              <w:t>70,0</w:t>
            </w:r>
          </w:p>
        </w:tc>
      </w:tr>
    </w:tbl>
    <w:p w:rsidR="00F3561C" w:rsidRDefault="00F3561C" w:rsidP="00F3561C">
      <w:pPr>
        <w:pStyle w:val="a4"/>
        <w:spacing w:line="360" w:lineRule="auto"/>
        <w:ind w:left="232" w:right="261" w:firstLine="567"/>
        <w:contextualSpacing/>
        <w:jc w:val="both"/>
      </w:pPr>
    </w:p>
    <w:p w:rsidR="00F3561C" w:rsidRPr="00615064" w:rsidRDefault="00F3561C" w:rsidP="00F3561C">
      <w:pPr>
        <w:pStyle w:val="a4"/>
        <w:spacing w:line="360" w:lineRule="auto"/>
        <w:ind w:left="232" w:right="261" w:firstLine="567"/>
        <w:contextualSpacing/>
        <w:jc w:val="both"/>
      </w:pPr>
      <w:r w:rsidRPr="00FB31D0">
        <w:t>Котельн</w:t>
      </w:r>
      <w:r>
        <w:t>ая</w:t>
      </w:r>
      <w:r w:rsidRPr="00FB31D0">
        <w:t xml:space="preserve"> </w:t>
      </w:r>
      <w:r>
        <w:t>ООО «Теплый остров»</w:t>
      </w:r>
      <w:r w:rsidRPr="00FB31D0">
        <w:t xml:space="preserve"> работа</w:t>
      </w:r>
      <w:r>
        <w:t>е</w:t>
      </w:r>
      <w:r w:rsidRPr="00FB31D0">
        <w:t xml:space="preserve">т в соответствии с температурным графиком </w:t>
      </w:r>
      <w:r>
        <w:t>95/70</w:t>
      </w:r>
      <w:r w:rsidRPr="00FB31D0">
        <w:t>, со срезкой при +</w:t>
      </w:r>
      <w:r>
        <w:t>10</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представлен на рисунке</w:t>
      </w:r>
      <w:r>
        <w:t xml:space="preserve"> 17.</w:t>
      </w:r>
    </w:p>
    <w:p w:rsidR="00F3561C" w:rsidRDefault="00F3561C" w:rsidP="00F3561C">
      <w:pPr>
        <w:pStyle w:val="a4"/>
        <w:ind w:left="232" w:right="261" w:firstLine="567"/>
        <w:contextualSpacing/>
        <w:jc w:val="center"/>
      </w:pPr>
      <w:r w:rsidRPr="00615064">
        <w:t>Рисунок 1</w:t>
      </w:r>
      <w:r>
        <w:t>7</w:t>
      </w:r>
      <w:r w:rsidRPr="00615064">
        <w:t xml:space="preserve"> - Температурный график работы котельной</w:t>
      </w:r>
    </w:p>
    <w:p w:rsidR="00F3561C" w:rsidRPr="00615064" w:rsidRDefault="00F3561C" w:rsidP="00F3561C">
      <w:pPr>
        <w:pStyle w:val="a4"/>
        <w:ind w:left="232" w:right="261" w:firstLine="567"/>
        <w:contextualSpacing/>
        <w:jc w:val="center"/>
      </w:pPr>
      <w:r w:rsidRPr="00615064">
        <w:t xml:space="preserve"> </w:t>
      </w:r>
      <w:r>
        <w:t>ООО «Теплый остров».</w:t>
      </w:r>
    </w:p>
    <w:p w:rsidR="00F3561C" w:rsidRDefault="00F3561C" w:rsidP="00F3561C">
      <w:pPr>
        <w:rPr>
          <w:sz w:val="26"/>
        </w:rPr>
      </w:pPr>
    </w:p>
    <w:tbl>
      <w:tblPr>
        <w:tblStyle w:val="ab"/>
        <w:tblW w:w="0" w:type="auto"/>
        <w:jc w:val="center"/>
        <w:tblLook w:val="04A0"/>
      </w:tblPr>
      <w:tblGrid>
        <w:gridCol w:w="3109"/>
        <w:gridCol w:w="2337"/>
        <w:gridCol w:w="2283"/>
        <w:gridCol w:w="2245"/>
      </w:tblGrid>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2459"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2395" w:type="dxa"/>
            <w:vAlign w:val="center"/>
          </w:tcPr>
          <w:p w:rsidR="00F3561C" w:rsidRPr="00E323B6" w:rsidRDefault="00F3561C" w:rsidP="008A10F6">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c>
          <w:tcPr>
            <w:tcW w:w="2363"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Примечание</w:t>
            </w:r>
          </w:p>
        </w:tc>
      </w:tr>
      <w:tr w:rsidR="00F3561C" w:rsidRPr="00E323B6" w:rsidTr="008A10F6">
        <w:trPr>
          <w:jc w:val="center"/>
        </w:trPr>
        <w:tc>
          <w:tcPr>
            <w:tcW w:w="3419" w:type="dxa"/>
            <w:vAlign w:val="center"/>
          </w:tcPr>
          <w:p w:rsidR="00F3561C" w:rsidRDefault="00F3561C" w:rsidP="008A10F6">
            <w:pPr>
              <w:pStyle w:val="a4"/>
              <w:spacing w:line="360" w:lineRule="auto"/>
              <w:ind w:right="261"/>
              <w:contextualSpacing/>
              <w:jc w:val="center"/>
              <w:rPr>
                <w:sz w:val="20"/>
                <w:szCs w:val="20"/>
              </w:rPr>
            </w:pPr>
            <w:r>
              <w:rPr>
                <w:sz w:val="20"/>
                <w:szCs w:val="20"/>
              </w:rPr>
              <w:t>+10</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val="restart"/>
          </w:tcPr>
          <w:p w:rsidR="00F3561C" w:rsidRDefault="00F3561C" w:rsidP="008A10F6">
            <w:pPr>
              <w:pStyle w:val="a4"/>
              <w:spacing w:line="360" w:lineRule="auto"/>
              <w:ind w:right="261"/>
              <w:contextualSpacing/>
              <w:jc w:val="center"/>
              <w:rPr>
                <w:sz w:val="20"/>
                <w:szCs w:val="20"/>
              </w:rPr>
            </w:pPr>
            <w:r>
              <w:rPr>
                <w:sz w:val="20"/>
                <w:szCs w:val="20"/>
              </w:rPr>
              <w:t>При безветренной погоде температуру в подающем трубопроводе допускается снижать на 10 %.</w:t>
            </w:r>
          </w:p>
          <w:p w:rsidR="00F3561C" w:rsidRDefault="00F3561C" w:rsidP="008A10F6">
            <w:pPr>
              <w:pStyle w:val="a4"/>
              <w:spacing w:line="360" w:lineRule="auto"/>
              <w:ind w:right="261"/>
              <w:contextualSpacing/>
              <w:jc w:val="center"/>
              <w:rPr>
                <w:sz w:val="20"/>
                <w:szCs w:val="20"/>
              </w:rPr>
            </w:pPr>
          </w:p>
          <w:p w:rsidR="00F3561C" w:rsidRDefault="00F3561C" w:rsidP="008A10F6">
            <w:pPr>
              <w:pStyle w:val="a4"/>
              <w:spacing w:line="360" w:lineRule="auto"/>
              <w:ind w:right="261"/>
              <w:contextualSpacing/>
              <w:jc w:val="center"/>
              <w:rPr>
                <w:sz w:val="20"/>
                <w:szCs w:val="20"/>
              </w:rPr>
            </w:pPr>
            <w:r>
              <w:rPr>
                <w:sz w:val="20"/>
                <w:szCs w:val="20"/>
              </w:rPr>
              <w:lastRenderedPageBreak/>
              <w:t>При сильном (шквальном) ветре температуру в прямом трубопроводе допускается повышать на 10 %.</w:t>
            </w:r>
          </w:p>
        </w:tc>
      </w:tr>
      <w:tr w:rsidR="00F3561C" w:rsidRPr="00E323B6" w:rsidTr="008A10F6">
        <w:trPr>
          <w:jc w:val="center"/>
        </w:trPr>
        <w:tc>
          <w:tcPr>
            <w:tcW w:w="3419" w:type="dxa"/>
            <w:vAlign w:val="center"/>
          </w:tcPr>
          <w:p w:rsidR="00F3561C" w:rsidRDefault="00F3561C" w:rsidP="008A10F6">
            <w:pPr>
              <w:pStyle w:val="a4"/>
              <w:spacing w:line="360" w:lineRule="auto"/>
              <w:ind w:right="261"/>
              <w:contextualSpacing/>
              <w:jc w:val="center"/>
              <w:rPr>
                <w:sz w:val="20"/>
                <w:szCs w:val="20"/>
              </w:rPr>
            </w:pPr>
            <w:r>
              <w:rPr>
                <w:sz w:val="20"/>
                <w:szCs w:val="20"/>
              </w:rPr>
              <w:t>+9</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Default="00F3561C" w:rsidP="008A10F6">
            <w:pPr>
              <w:pStyle w:val="a4"/>
              <w:spacing w:line="360" w:lineRule="auto"/>
              <w:ind w:right="261"/>
              <w:contextualSpacing/>
              <w:jc w:val="center"/>
              <w:rPr>
                <w:sz w:val="20"/>
                <w:szCs w:val="20"/>
              </w:rPr>
            </w:pPr>
            <w:r>
              <w:rPr>
                <w:sz w:val="20"/>
                <w:szCs w:val="20"/>
              </w:rPr>
              <w:t>+8</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lastRenderedPageBreak/>
              <w:t>+3</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lastRenderedPageBreak/>
              <w:t>+2</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0</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-3</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49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-4</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63</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50</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-5</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65</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51</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-6</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66</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52</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-7</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67</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53</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-8</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69</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54</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-9</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71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55</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-10</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73</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56</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-11</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75</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58</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-12</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77</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-13</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78</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59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-14</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79</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60</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-15</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81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61</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-16</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82</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62</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-17</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84</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64</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-18</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85</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64</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-19</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87</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65</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-20</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89</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66</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-21</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90</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67</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-22</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91</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68</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Pr="00E323B6" w:rsidRDefault="00F3561C" w:rsidP="008A10F6">
            <w:pPr>
              <w:pStyle w:val="a4"/>
              <w:spacing w:line="360" w:lineRule="auto"/>
              <w:ind w:right="261"/>
              <w:contextualSpacing/>
              <w:jc w:val="center"/>
              <w:rPr>
                <w:sz w:val="20"/>
                <w:szCs w:val="20"/>
              </w:rPr>
            </w:pPr>
            <w:r>
              <w:rPr>
                <w:sz w:val="20"/>
                <w:szCs w:val="20"/>
              </w:rPr>
              <w:t>-23</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92</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68</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Default="00F3561C" w:rsidP="008A10F6">
            <w:pPr>
              <w:pStyle w:val="a4"/>
              <w:spacing w:line="360" w:lineRule="auto"/>
              <w:ind w:right="261"/>
              <w:contextualSpacing/>
              <w:jc w:val="center"/>
              <w:rPr>
                <w:sz w:val="20"/>
                <w:szCs w:val="20"/>
              </w:rPr>
            </w:pPr>
            <w:r>
              <w:rPr>
                <w:sz w:val="20"/>
                <w:szCs w:val="20"/>
              </w:rPr>
              <w:t>-24</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93</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Default="00F3561C" w:rsidP="008A10F6">
            <w:pPr>
              <w:pStyle w:val="a4"/>
              <w:spacing w:line="360" w:lineRule="auto"/>
              <w:ind w:right="261"/>
              <w:contextualSpacing/>
              <w:jc w:val="center"/>
              <w:rPr>
                <w:sz w:val="20"/>
                <w:szCs w:val="20"/>
              </w:rPr>
            </w:pPr>
            <w:r>
              <w:rPr>
                <w:sz w:val="20"/>
                <w:szCs w:val="20"/>
              </w:rPr>
              <w:t>-25</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94</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69</w:t>
            </w:r>
          </w:p>
        </w:tc>
        <w:tc>
          <w:tcPr>
            <w:tcW w:w="2363" w:type="dxa"/>
            <w:vMerge/>
          </w:tcPr>
          <w:p w:rsidR="00F3561C" w:rsidRDefault="00F3561C" w:rsidP="008A10F6">
            <w:pPr>
              <w:pStyle w:val="a4"/>
              <w:spacing w:line="360" w:lineRule="auto"/>
              <w:ind w:right="261"/>
              <w:contextualSpacing/>
              <w:jc w:val="center"/>
              <w:rPr>
                <w:sz w:val="20"/>
                <w:szCs w:val="20"/>
              </w:rPr>
            </w:pPr>
          </w:p>
        </w:tc>
      </w:tr>
      <w:tr w:rsidR="00F3561C" w:rsidRPr="00E323B6" w:rsidTr="008A10F6">
        <w:trPr>
          <w:jc w:val="center"/>
        </w:trPr>
        <w:tc>
          <w:tcPr>
            <w:tcW w:w="3419" w:type="dxa"/>
            <w:vAlign w:val="center"/>
          </w:tcPr>
          <w:p w:rsidR="00F3561C" w:rsidRDefault="00F3561C" w:rsidP="008A10F6">
            <w:pPr>
              <w:pStyle w:val="a4"/>
              <w:spacing w:line="360" w:lineRule="auto"/>
              <w:ind w:right="261"/>
              <w:contextualSpacing/>
              <w:jc w:val="center"/>
              <w:rPr>
                <w:sz w:val="20"/>
                <w:szCs w:val="20"/>
              </w:rPr>
            </w:pPr>
            <w:r>
              <w:rPr>
                <w:sz w:val="20"/>
                <w:szCs w:val="20"/>
              </w:rPr>
              <w:t>-26</w:t>
            </w:r>
          </w:p>
        </w:tc>
        <w:tc>
          <w:tcPr>
            <w:tcW w:w="2459" w:type="dxa"/>
          </w:tcPr>
          <w:p w:rsidR="00F3561C" w:rsidRPr="004E4EC5" w:rsidRDefault="00F3561C" w:rsidP="008A10F6">
            <w:pPr>
              <w:pStyle w:val="a4"/>
              <w:spacing w:line="360" w:lineRule="auto"/>
              <w:ind w:right="261"/>
              <w:contextualSpacing/>
              <w:jc w:val="center"/>
              <w:rPr>
                <w:sz w:val="20"/>
                <w:szCs w:val="20"/>
              </w:rPr>
            </w:pPr>
            <w:r>
              <w:rPr>
                <w:sz w:val="20"/>
                <w:szCs w:val="20"/>
              </w:rPr>
              <w:t>95</w:t>
            </w:r>
          </w:p>
        </w:tc>
        <w:tc>
          <w:tcPr>
            <w:tcW w:w="2395" w:type="dxa"/>
          </w:tcPr>
          <w:p w:rsidR="00F3561C" w:rsidRPr="004E4EC5" w:rsidRDefault="00F3561C" w:rsidP="008A10F6">
            <w:pPr>
              <w:pStyle w:val="a4"/>
              <w:spacing w:line="360" w:lineRule="auto"/>
              <w:ind w:right="261"/>
              <w:contextualSpacing/>
              <w:jc w:val="center"/>
              <w:rPr>
                <w:sz w:val="20"/>
                <w:szCs w:val="20"/>
              </w:rPr>
            </w:pPr>
            <w:r>
              <w:rPr>
                <w:sz w:val="20"/>
                <w:szCs w:val="20"/>
              </w:rPr>
              <w:t>70</w:t>
            </w:r>
          </w:p>
        </w:tc>
        <w:tc>
          <w:tcPr>
            <w:tcW w:w="2363" w:type="dxa"/>
            <w:vMerge/>
          </w:tcPr>
          <w:p w:rsidR="00F3561C" w:rsidRDefault="00F3561C" w:rsidP="008A10F6">
            <w:pPr>
              <w:pStyle w:val="a4"/>
              <w:spacing w:line="360" w:lineRule="auto"/>
              <w:ind w:right="261"/>
              <w:contextualSpacing/>
              <w:jc w:val="center"/>
              <w:rPr>
                <w:sz w:val="20"/>
                <w:szCs w:val="20"/>
              </w:rPr>
            </w:pPr>
          </w:p>
        </w:tc>
      </w:tr>
    </w:tbl>
    <w:p w:rsidR="00F3561C" w:rsidRDefault="00F3561C" w:rsidP="00F3561C">
      <w:pPr>
        <w:pStyle w:val="a4"/>
        <w:spacing w:line="360" w:lineRule="auto"/>
        <w:ind w:left="232" w:right="261" w:firstLine="567"/>
        <w:contextualSpacing/>
        <w:jc w:val="both"/>
      </w:pPr>
    </w:p>
    <w:p w:rsidR="00F3561C" w:rsidRDefault="00F3561C" w:rsidP="00F3561C">
      <w:pPr>
        <w:pStyle w:val="a4"/>
        <w:spacing w:line="360" w:lineRule="auto"/>
        <w:ind w:left="232" w:right="261" w:firstLine="567"/>
        <w:contextualSpacing/>
        <w:jc w:val="both"/>
      </w:pPr>
      <w:r>
        <w:t>Изменение температурных графиков работы котельных теплоснабжающих организаций нецелесообразно.</w:t>
      </w:r>
    </w:p>
    <w:p w:rsidR="00F3561C" w:rsidRDefault="00F3561C" w:rsidP="00F3561C">
      <w:pPr>
        <w:pStyle w:val="a4"/>
        <w:spacing w:line="360" w:lineRule="auto"/>
        <w:ind w:left="232" w:right="261" w:firstLine="567"/>
        <w:contextualSpacing/>
        <w:jc w:val="both"/>
      </w:pPr>
    </w:p>
    <w:p w:rsidR="00F3561C" w:rsidRDefault="00F3561C" w:rsidP="00F3561C">
      <w:pPr>
        <w:pStyle w:val="310"/>
        <w:ind w:left="0" w:right="299" w:firstLine="709"/>
      </w:pPr>
      <w:r w:rsidRPr="00557896">
        <w:t>5.9.</w:t>
      </w:r>
      <w:r>
        <w:t> </w:t>
      </w:r>
      <w:r w:rsidRPr="00557896">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F3561C" w:rsidRDefault="00F3561C" w:rsidP="00F3561C">
      <w:pPr>
        <w:pStyle w:val="310"/>
        <w:ind w:left="0" w:right="299" w:firstLine="709"/>
      </w:pPr>
    </w:p>
    <w:p w:rsidR="00F3561C" w:rsidRPr="00557896" w:rsidRDefault="00F3561C" w:rsidP="00F3561C">
      <w:pPr>
        <w:pStyle w:val="a4"/>
        <w:spacing w:line="360" w:lineRule="auto"/>
        <w:ind w:left="232" w:right="261" w:firstLine="567"/>
        <w:contextualSpacing/>
        <w:jc w:val="both"/>
      </w:pPr>
      <w:r w:rsidRPr="00557896">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t xml:space="preserve"> отсутствуют.</w:t>
      </w:r>
    </w:p>
    <w:p w:rsidR="00F3561C" w:rsidRPr="00C7053B" w:rsidRDefault="00F3561C" w:rsidP="00F3561C">
      <w:pPr>
        <w:pStyle w:val="a4"/>
        <w:spacing w:line="360" w:lineRule="auto"/>
        <w:ind w:left="232" w:right="261" w:firstLine="567"/>
        <w:contextualSpacing/>
        <w:jc w:val="both"/>
        <w:rPr>
          <w:b/>
          <w:bCs/>
        </w:rPr>
      </w:pPr>
    </w:p>
    <w:p w:rsidR="00F3561C" w:rsidRDefault="00F3561C" w:rsidP="00F3561C">
      <w:pPr>
        <w:pStyle w:val="310"/>
        <w:ind w:left="0" w:right="299" w:firstLine="709"/>
      </w:pPr>
      <w:r w:rsidRPr="00557896">
        <w:t xml:space="preserve">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w:t>
      </w:r>
    </w:p>
    <w:p w:rsidR="00F3561C" w:rsidRDefault="00F3561C" w:rsidP="00F3561C">
      <w:pPr>
        <w:pStyle w:val="310"/>
        <w:tabs>
          <w:tab w:val="left" w:pos="2032"/>
          <w:tab w:val="left" w:pos="2033"/>
        </w:tabs>
        <w:ind w:left="2127" w:right="299" w:hanging="851"/>
      </w:pPr>
    </w:p>
    <w:p w:rsidR="00F3561C" w:rsidRDefault="00F3561C" w:rsidP="00F3561C">
      <w:pPr>
        <w:pStyle w:val="a4"/>
        <w:spacing w:line="360" w:lineRule="auto"/>
        <w:ind w:left="232" w:right="261" w:firstLine="567"/>
        <w:contextualSpacing/>
        <w:jc w:val="both"/>
      </w:pPr>
      <w:r>
        <w:t>Ввод новых и реконструкция существующих источников тепловой энергии с использованием возобновляемых источников энергии на территории городского поселения «Остров» нецелесообразны.</w:t>
      </w:r>
    </w:p>
    <w:p w:rsidR="00F3561C" w:rsidRDefault="00F3561C" w:rsidP="00F3561C">
      <w:pPr>
        <w:rPr>
          <w:sz w:val="28"/>
          <w:szCs w:val="28"/>
        </w:rPr>
      </w:pPr>
      <w:r>
        <w:br w:type="page"/>
      </w:r>
    </w:p>
    <w:p w:rsidR="00F3561C" w:rsidRPr="0061517B" w:rsidRDefault="00F3561C" w:rsidP="00F3561C">
      <w:pPr>
        <w:pStyle w:val="110"/>
        <w:ind w:left="232" w:right="433"/>
      </w:pPr>
      <w:r w:rsidRPr="0061517B">
        <w:lastRenderedPageBreak/>
        <w:t xml:space="preserve">РАЗДЕЛ 6.  ПРЕДЛОЖЕНИЯ ПО СТРОИТЕЛЬСТВУ, РЕКОНСТРУКЦИИ И (ИЛИ) МОДЕРНИЗАЦИИ ТЕПЛОВЫХ СЕТЕЙ. </w:t>
      </w:r>
    </w:p>
    <w:p w:rsidR="00F3561C" w:rsidRDefault="00F3561C" w:rsidP="00F3561C">
      <w:pPr>
        <w:pStyle w:val="a4"/>
        <w:spacing w:line="360" w:lineRule="auto"/>
        <w:ind w:left="232" w:right="261" w:firstLine="567"/>
        <w:contextualSpacing/>
        <w:jc w:val="both"/>
        <w:rPr>
          <w:highlight w:val="yellow"/>
        </w:rPr>
      </w:pPr>
    </w:p>
    <w:p w:rsidR="00F3561C" w:rsidRDefault="00F3561C" w:rsidP="00F3561C">
      <w:pPr>
        <w:pStyle w:val="310"/>
        <w:tabs>
          <w:tab w:val="left" w:pos="1276"/>
        </w:tabs>
        <w:ind w:left="0" w:right="299" w:firstLine="709"/>
      </w:pPr>
      <w:r w:rsidRPr="00037ECC">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(использование существующих резервов).</w:t>
      </w:r>
    </w:p>
    <w:p w:rsidR="00F3561C" w:rsidRDefault="00F3561C" w:rsidP="00F3561C">
      <w:pPr>
        <w:pStyle w:val="310"/>
        <w:tabs>
          <w:tab w:val="left" w:pos="2032"/>
          <w:tab w:val="left" w:pos="2033"/>
        </w:tabs>
        <w:ind w:left="2127" w:right="299" w:hanging="851"/>
      </w:pPr>
    </w:p>
    <w:p w:rsidR="00F3561C" w:rsidRDefault="00F3561C" w:rsidP="00F3561C">
      <w:pPr>
        <w:pStyle w:val="a4"/>
        <w:spacing w:line="360" w:lineRule="auto"/>
        <w:ind w:left="232" w:right="261" w:firstLine="567"/>
        <w:contextualSpacing/>
        <w:jc w:val="both"/>
      </w:pPr>
      <w:r w:rsidRPr="00534027">
        <w:t xml:space="preserve">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(использование существующих резервов), отсутствуют ввиду отсутствия зон с дефицитом располагаемой тепловой мощности источников тепловой энергии. </w:t>
      </w:r>
    </w:p>
    <w:p w:rsidR="00F3561C" w:rsidRPr="00534027" w:rsidRDefault="00F3561C" w:rsidP="00F3561C">
      <w:pPr>
        <w:pStyle w:val="a4"/>
        <w:spacing w:line="360" w:lineRule="auto"/>
        <w:ind w:left="232" w:right="261" w:firstLine="567"/>
        <w:contextualSpacing/>
        <w:jc w:val="both"/>
      </w:pPr>
    </w:p>
    <w:p w:rsidR="00F3561C" w:rsidRDefault="00F3561C" w:rsidP="00F3561C">
      <w:pPr>
        <w:pStyle w:val="310"/>
        <w:ind w:left="0" w:right="299" w:firstLine="709"/>
      </w:pPr>
      <w:r w:rsidRPr="00037ECC">
        <w:t xml:space="preserve">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 </w:t>
      </w:r>
    </w:p>
    <w:p w:rsidR="00F3561C" w:rsidRDefault="00F3561C" w:rsidP="00F3561C">
      <w:pPr>
        <w:pStyle w:val="310"/>
        <w:tabs>
          <w:tab w:val="left" w:pos="2032"/>
          <w:tab w:val="left" w:pos="2033"/>
        </w:tabs>
        <w:ind w:left="2127" w:right="299" w:hanging="851"/>
      </w:pPr>
    </w:p>
    <w:p w:rsidR="00F3561C" w:rsidRDefault="00F3561C" w:rsidP="00F3561C">
      <w:pPr>
        <w:pStyle w:val="a4"/>
        <w:spacing w:line="360" w:lineRule="auto"/>
        <w:ind w:left="232" w:right="261" w:firstLine="567"/>
        <w:contextualSpacing/>
        <w:jc w:val="both"/>
      </w:pPr>
      <w:r w:rsidRPr="00534027">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 отсутствуют ввиду отсутствия осваиваемых районов поселения.</w:t>
      </w:r>
    </w:p>
    <w:p w:rsidR="00F3561C" w:rsidRDefault="00F3561C" w:rsidP="00F3561C">
      <w:pPr>
        <w:pStyle w:val="a4"/>
        <w:spacing w:line="360" w:lineRule="auto"/>
        <w:ind w:left="232" w:right="261" w:firstLine="567"/>
        <w:contextualSpacing/>
        <w:jc w:val="both"/>
      </w:pPr>
    </w:p>
    <w:p w:rsidR="00F3561C" w:rsidRDefault="00F3561C" w:rsidP="00F3561C">
      <w:pPr>
        <w:pStyle w:val="310"/>
        <w:ind w:left="0" w:right="299" w:firstLine="709"/>
      </w:pPr>
      <w:r w:rsidRPr="00597764">
        <w:t xml:space="preserve">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
    <w:p w:rsidR="00F3561C" w:rsidRPr="00037ECC" w:rsidRDefault="00F3561C" w:rsidP="00F3561C">
      <w:pPr>
        <w:pStyle w:val="a4"/>
        <w:spacing w:line="360" w:lineRule="auto"/>
        <w:ind w:left="232" w:right="261" w:firstLine="567"/>
        <w:contextualSpacing/>
        <w:jc w:val="both"/>
        <w:rPr>
          <w:highlight w:val="yellow"/>
        </w:rPr>
      </w:pPr>
    </w:p>
    <w:p w:rsidR="00F3561C" w:rsidRPr="00534027" w:rsidRDefault="00F3561C" w:rsidP="00F3561C">
      <w:pPr>
        <w:pStyle w:val="a4"/>
        <w:spacing w:line="360" w:lineRule="auto"/>
        <w:ind w:left="232" w:right="261" w:firstLine="567"/>
        <w:contextualSpacing/>
        <w:jc w:val="both"/>
      </w:pPr>
      <w:r w:rsidRPr="00534027">
        <w:lastRenderedPageBreak/>
        <w:t xml:space="preserve">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  </w:t>
      </w:r>
    </w:p>
    <w:p w:rsidR="00F3561C" w:rsidRDefault="00F3561C" w:rsidP="00F3561C">
      <w:pPr>
        <w:pStyle w:val="a4"/>
        <w:spacing w:line="360" w:lineRule="auto"/>
        <w:ind w:left="232" w:right="261" w:firstLine="567"/>
        <w:contextualSpacing/>
        <w:jc w:val="both"/>
      </w:pPr>
    </w:p>
    <w:p w:rsidR="00F3561C" w:rsidRDefault="00F3561C" w:rsidP="00F3561C">
      <w:pPr>
        <w:pStyle w:val="310"/>
        <w:tabs>
          <w:tab w:val="left" w:pos="1276"/>
        </w:tabs>
        <w:ind w:left="0" w:right="299" w:firstLine="709"/>
      </w:pPr>
      <w:bookmarkStart w:id="12" w:name="_Hlk139464574"/>
      <w:r w:rsidRPr="00573EA9">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bookmarkEnd w:id="12"/>
    <w:p w:rsidR="00F3561C" w:rsidRPr="00573EA9" w:rsidRDefault="00F3561C" w:rsidP="00F3561C">
      <w:pPr>
        <w:pStyle w:val="310"/>
        <w:tabs>
          <w:tab w:val="left" w:pos="2032"/>
          <w:tab w:val="left" w:pos="2033"/>
        </w:tabs>
        <w:ind w:left="2127" w:right="299" w:hanging="851"/>
      </w:pPr>
    </w:p>
    <w:p w:rsidR="00F3561C" w:rsidRDefault="00F3561C" w:rsidP="00F3561C">
      <w:pPr>
        <w:pStyle w:val="a4"/>
        <w:spacing w:line="360" w:lineRule="auto"/>
        <w:ind w:left="232" w:right="261" w:firstLine="567"/>
        <w:contextualSpacing/>
        <w:jc w:val="both"/>
      </w:pPr>
      <w:r w:rsidRPr="00573EA9">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t xml:space="preserve"> отсутствуют.  </w:t>
      </w:r>
    </w:p>
    <w:p w:rsidR="00F3561C" w:rsidRDefault="00F3561C" w:rsidP="00F3561C">
      <w:pPr>
        <w:pStyle w:val="a4"/>
        <w:spacing w:line="360" w:lineRule="auto"/>
        <w:ind w:left="232" w:right="261" w:firstLine="567"/>
        <w:contextualSpacing/>
        <w:jc w:val="both"/>
      </w:pPr>
      <w:r>
        <w:t xml:space="preserve">Ликвидация котельных не планируется, перевод котельных в пиковый режим работы не предусматривается. </w:t>
      </w:r>
    </w:p>
    <w:p w:rsidR="00F3561C" w:rsidRDefault="00F3561C" w:rsidP="00F3561C">
      <w:pPr>
        <w:pStyle w:val="a4"/>
        <w:spacing w:line="360" w:lineRule="auto"/>
        <w:ind w:left="232" w:right="261" w:firstLine="567"/>
        <w:contextualSpacing/>
        <w:jc w:val="both"/>
      </w:pPr>
    </w:p>
    <w:p w:rsidR="00F3561C" w:rsidRDefault="00F3561C" w:rsidP="00F3561C">
      <w:pPr>
        <w:pStyle w:val="310"/>
        <w:ind w:left="0" w:right="299" w:firstLine="709"/>
      </w:pPr>
      <w:bookmarkStart w:id="13" w:name="_Hlk139464582"/>
      <w:r w:rsidRPr="00573EA9">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bookmarkEnd w:id="13"/>
    <w:p w:rsidR="00F3561C" w:rsidRDefault="00F3561C" w:rsidP="00F3561C">
      <w:pPr>
        <w:pStyle w:val="a4"/>
        <w:spacing w:line="360" w:lineRule="auto"/>
        <w:ind w:left="232" w:right="261" w:firstLine="567"/>
        <w:contextualSpacing/>
        <w:jc w:val="both"/>
      </w:pPr>
    </w:p>
    <w:p w:rsidR="00F3561C" w:rsidRPr="00EF2BD7" w:rsidRDefault="00F3561C" w:rsidP="00F3561C">
      <w:pPr>
        <w:spacing w:line="300" w:lineRule="auto"/>
        <w:ind w:right="19" w:firstLine="709"/>
        <w:jc w:val="both"/>
        <w:rPr>
          <w:sz w:val="28"/>
          <w:szCs w:val="28"/>
        </w:rPr>
      </w:pPr>
      <w:r w:rsidRPr="00EF2BD7">
        <w:rPr>
          <w:sz w:val="28"/>
          <w:szCs w:val="28"/>
        </w:rPr>
        <w:t xml:space="preserve">Основной технической и технологической проблемой, относящейся к теплоснабжению </w:t>
      </w:r>
      <w:proofErr w:type="gramStart"/>
      <w:r w:rsidRPr="00EF2BD7">
        <w:rPr>
          <w:sz w:val="28"/>
          <w:szCs w:val="28"/>
        </w:rPr>
        <w:t>г</w:t>
      </w:r>
      <w:proofErr w:type="gramEnd"/>
      <w:r w:rsidRPr="00EF2BD7">
        <w:rPr>
          <w:sz w:val="28"/>
          <w:szCs w:val="28"/>
        </w:rPr>
        <w:t>. Острова, является высокая степень физического износа оборудования и тепловых сетей предприятия.</w:t>
      </w:r>
    </w:p>
    <w:p w:rsidR="00F3561C" w:rsidRPr="00EF2BD7" w:rsidRDefault="00F3561C" w:rsidP="00F3561C">
      <w:pPr>
        <w:spacing w:line="300" w:lineRule="auto"/>
        <w:ind w:firstLine="709"/>
        <w:contextualSpacing/>
        <w:jc w:val="both"/>
        <w:rPr>
          <w:sz w:val="28"/>
          <w:szCs w:val="28"/>
        </w:rPr>
      </w:pPr>
      <w:r w:rsidRPr="00EF2BD7">
        <w:rPr>
          <w:sz w:val="28"/>
          <w:szCs w:val="28"/>
        </w:rPr>
        <w:t xml:space="preserve">Часть тепловых сетей </w:t>
      </w:r>
      <w:proofErr w:type="gramStart"/>
      <w:r w:rsidRPr="00EF2BD7">
        <w:rPr>
          <w:sz w:val="28"/>
          <w:szCs w:val="28"/>
        </w:rPr>
        <w:t>г</w:t>
      </w:r>
      <w:proofErr w:type="gramEnd"/>
      <w:r w:rsidRPr="00EF2BD7">
        <w:rPr>
          <w:sz w:val="28"/>
          <w:szCs w:val="28"/>
        </w:rPr>
        <w:t xml:space="preserve">. Острова-3 были построены в 1976-1982 годах. Степень физического износа составляет 95%. Сети имеют высокую аварийность и низкую эффективность в виду значительного износа теплоизоляционных материалов на отдельных участках. Отдельные участки тепловых сетей проложены подземным </w:t>
      </w:r>
      <w:proofErr w:type="spellStart"/>
      <w:r w:rsidRPr="00EF2BD7">
        <w:rPr>
          <w:sz w:val="28"/>
          <w:szCs w:val="28"/>
        </w:rPr>
        <w:t>бесканальным</w:t>
      </w:r>
      <w:proofErr w:type="spellEnd"/>
      <w:r w:rsidRPr="00EF2BD7">
        <w:rPr>
          <w:sz w:val="28"/>
          <w:szCs w:val="28"/>
        </w:rPr>
        <w:t xml:space="preserve"> способом, без тепловой изоляции. В результате этого на тепловых сетях постоянно возникают многочисленные аварии, влекущие за собой прекращение подачи </w:t>
      </w:r>
      <w:proofErr w:type="spellStart"/>
      <w:r w:rsidRPr="00EF2BD7">
        <w:rPr>
          <w:sz w:val="28"/>
          <w:szCs w:val="28"/>
        </w:rPr>
        <w:t>теплоэнергии</w:t>
      </w:r>
      <w:proofErr w:type="spellEnd"/>
      <w:r w:rsidRPr="00EF2BD7">
        <w:rPr>
          <w:sz w:val="28"/>
          <w:szCs w:val="28"/>
        </w:rPr>
        <w:t xml:space="preserve"> в жилые дома, школы, детские сады, учреждения МО микрорайона Остров – 3. Запорная арматура за </w:t>
      </w:r>
      <w:proofErr w:type="gramStart"/>
      <w:r w:rsidRPr="00EF2BD7">
        <w:rPr>
          <w:sz w:val="28"/>
          <w:szCs w:val="28"/>
        </w:rPr>
        <w:t>частую</w:t>
      </w:r>
      <w:proofErr w:type="gramEnd"/>
      <w:r w:rsidRPr="00EF2BD7">
        <w:rPr>
          <w:sz w:val="28"/>
          <w:szCs w:val="28"/>
        </w:rPr>
        <w:t xml:space="preserve"> не менялась и находится в неисправном состоянии.</w:t>
      </w:r>
    </w:p>
    <w:p w:rsidR="00F3561C" w:rsidRPr="00EF2BD7" w:rsidRDefault="00F3561C" w:rsidP="00F3561C">
      <w:pPr>
        <w:spacing w:line="300" w:lineRule="auto"/>
        <w:ind w:firstLine="709"/>
        <w:contextualSpacing/>
        <w:jc w:val="both"/>
        <w:rPr>
          <w:sz w:val="28"/>
          <w:szCs w:val="28"/>
        </w:rPr>
      </w:pPr>
      <w:r w:rsidRPr="00EF2BD7">
        <w:rPr>
          <w:sz w:val="28"/>
          <w:szCs w:val="28"/>
        </w:rPr>
        <w:t xml:space="preserve">Стоимость реконструкции существующих тепловых сетей в </w:t>
      </w:r>
      <w:proofErr w:type="gramStart"/>
      <w:r w:rsidRPr="00EF2BD7">
        <w:rPr>
          <w:sz w:val="28"/>
          <w:szCs w:val="28"/>
        </w:rPr>
        <w:t>г</w:t>
      </w:r>
      <w:proofErr w:type="gramEnd"/>
      <w:r w:rsidRPr="00EF2BD7">
        <w:rPr>
          <w:sz w:val="28"/>
          <w:szCs w:val="28"/>
        </w:rPr>
        <w:t xml:space="preserve">. Остров-3 значительно выше стоимости строительства новых сетей. Кроме того, </w:t>
      </w:r>
      <w:r w:rsidRPr="00EF2BD7">
        <w:rPr>
          <w:sz w:val="28"/>
          <w:szCs w:val="28"/>
        </w:rPr>
        <w:lastRenderedPageBreak/>
        <w:t>технологически выполнить реконструкцию существующих тепловых сетей не представляется возможным ввиду отсутствия возможности прокладки сетей в существующих коридорах.</w:t>
      </w:r>
    </w:p>
    <w:p w:rsidR="00F3561C" w:rsidRDefault="00F3561C" w:rsidP="00F3561C">
      <w:pPr>
        <w:spacing w:line="300" w:lineRule="auto"/>
        <w:ind w:right="19" w:firstLine="708"/>
        <w:jc w:val="both"/>
        <w:rPr>
          <w:sz w:val="28"/>
          <w:szCs w:val="28"/>
        </w:rPr>
      </w:pPr>
      <w:r w:rsidRPr="00EF2BD7">
        <w:rPr>
          <w:sz w:val="28"/>
          <w:szCs w:val="28"/>
        </w:rPr>
        <w:t>Мероприятия, предлагаемые к реализации в рамках проекта модернизации коммунальной инфраструктуры, позволя</w:t>
      </w:r>
      <w:r>
        <w:rPr>
          <w:sz w:val="28"/>
          <w:szCs w:val="28"/>
        </w:rPr>
        <w:t>ли</w:t>
      </w:r>
      <w:r w:rsidRPr="00EF2BD7">
        <w:rPr>
          <w:sz w:val="28"/>
          <w:szCs w:val="28"/>
        </w:rPr>
        <w:t xml:space="preserve"> решить проблемы с устранением открытого </w:t>
      </w:r>
      <w:proofErr w:type="spellStart"/>
      <w:r w:rsidRPr="00EF2BD7">
        <w:rPr>
          <w:sz w:val="28"/>
          <w:szCs w:val="28"/>
        </w:rPr>
        <w:t>водоразбора</w:t>
      </w:r>
      <w:proofErr w:type="spellEnd"/>
      <w:r w:rsidRPr="00EF2BD7">
        <w:rPr>
          <w:sz w:val="28"/>
          <w:szCs w:val="28"/>
        </w:rPr>
        <w:t>, сверхнормативными потерями теплоносителя и приведут к повышению надежности и эффективности системы теплоснабжения.</w:t>
      </w:r>
      <w:r w:rsidRPr="00194D4F">
        <w:rPr>
          <w:sz w:val="28"/>
          <w:szCs w:val="28"/>
        </w:rPr>
        <w:t xml:space="preserve"> </w:t>
      </w:r>
    </w:p>
    <w:p w:rsidR="00F3561C" w:rsidRDefault="00F3561C" w:rsidP="00F3561C">
      <w:pPr>
        <w:rPr>
          <w:sz w:val="28"/>
          <w:szCs w:val="28"/>
        </w:rPr>
      </w:pPr>
      <w:r>
        <w:br w:type="page"/>
      </w:r>
    </w:p>
    <w:p w:rsidR="00F3561C" w:rsidRPr="00534027" w:rsidRDefault="00F3561C" w:rsidP="00F3561C">
      <w:pPr>
        <w:pStyle w:val="110"/>
        <w:ind w:left="232" w:right="431"/>
      </w:pPr>
      <w:bookmarkStart w:id="14" w:name="_Hlk139464588"/>
      <w:r w:rsidRPr="00534027">
        <w:lastRenderedPageBreak/>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F3561C" w:rsidRDefault="00F3561C" w:rsidP="00F3561C">
      <w:pPr>
        <w:pStyle w:val="a4"/>
        <w:spacing w:line="360" w:lineRule="auto"/>
        <w:ind w:left="232" w:right="261" w:firstLine="567"/>
        <w:contextualSpacing/>
        <w:jc w:val="both"/>
      </w:pPr>
    </w:p>
    <w:p w:rsidR="00F3561C" w:rsidRDefault="00F3561C" w:rsidP="00F3561C">
      <w:pPr>
        <w:pStyle w:val="310"/>
        <w:tabs>
          <w:tab w:val="left" w:pos="1276"/>
        </w:tabs>
        <w:ind w:left="0" w:right="299" w:firstLine="709"/>
      </w:pPr>
      <w:r w:rsidRPr="00584E84">
        <w:t xml:space="preserve">7.1. </w:t>
      </w:r>
      <w:bookmarkStart w:id="15" w:name="_Hlk139878736"/>
      <w:r w:rsidRPr="00F0679F">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5"/>
    </w:p>
    <w:bookmarkEnd w:id="14"/>
    <w:p w:rsidR="00F3561C" w:rsidRDefault="00F3561C" w:rsidP="00F3561C">
      <w:pPr>
        <w:pStyle w:val="a4"/>
        <w:spacing w:line="360" w:lineRule="auto"/>
        <w:ind w:left="232" w:right="261" w:firstLine="567"/>
        <w:contextualSpacing/>
        <w:jc w:val="both"/>
      </w:pPr>
    </w:p>
    <w:p w:rsidR="00F3561C" w:rsidRPr="00EF2BD7" w:rsidRDefault="00F3561C" w:rsidP="00F3561C">
      <w:pPr>
        <w:pStyle w:val="a4"/>
        <w:spacing w:line="360" w:lineRule="auto"/>
        <w:ind w:left="232" w:right="261" w:firstLine="567"/>
        <w:contextualSpacing/>
        <w:jc w:val="both"/>
      </w:pPr>
      <w:r w:rsidRPr="00EF2BD7">
        <w:t>В целях перевода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 Администрацией Островского района заключены следующие муниципальные контракты:</w:t>
      </w:r>
    </w:p>
    <w:p w:rsidR="00F3561C" w:rsidRDefault="00F3561C" w:rsidP="00F3561C">
      <w:pPr>
        <w:pStyle w:val="a4"/>
        <w:spacing w:line="360" w:lineRule="auto"/>
        <w:ind w:left="232" w:right="261" w:firstLine="567"/>
        <w:contextualSpacing/>
        <w:jc w:val="both"/>
      </w:pPr>
      <w:r w:rsidRPr="00EF2BD7">
        <w:t>1. Муниципальный контракт № 3601300912123000003 от 17.12.2023 на выполнение инженерных изысканий, подготовку проектной документации, разработку рабочей документации и выполнение строительно-монтажных работ по объекту: «Строительство ЦТП №№ 4, 5, 6 с прокладкой трубопроводов системы горячего водоснабжения к домам №№ 1-23 в военном городке «Остров-3». Стоимость реализации мероприятия– 235 398 820,00 руб.;</w:t>
      </w:r>
    </w:p>
    <w:p w:rsidR="00F3561C" w:rsidRDefault="00F3561C" w:rsidP="00F3561C">
      <w:pPr>
        <w:spacing w:after="120" w:line="360" w:lineRule="auto"/>
        <w:ind w:left="142" w:firstLine="709"/>
        <w:jc w:val="both"/>
        <w:rPr>
          <w:sz w:val="28"/>
          <w:szCs w:val="28"/>
        </w:rPr>
      </w:pPr>
      <w:r>
        <w:rPr>
          <w:sz w:val="28"/>
          <w:szCs w:val="28"/>
        </w:rPr>
        <w:t>Объект принят в эксплуатацию - 18.12.2024.</w:t>
      </w:r>
    </w:p>
    <w:p w:rsidR="00F3561C" w:rsidRDefault="00F3561C" w:rsidP="00F3561C">
      <w:pPr>
        <w:spacing w:after="120" w:line="360" w:lineRule="auto"/>
        <w:ind w:left="142" w:firstLine="709"/>
        <w:jc w:val="both"/>
        <w:rPr>
          <w:sz w:val="28"/>
          <w:szCs w:val="28"/>
        </w:rPr>
      </w:pPr>
      <w:r>
        <w:rPr>
          <w:sz w:val="28"/>
          <w:szCs w:val="28"/>
        </w:rPr>
        <w:t>Фактическая общая протяженность - 9,698 км</w:t>
      </w:r>
    </w:p>
    <w:p w:rsidR="00F3561C" w:rsidRPr="007547EE" w:rsidRDefault="00F3561C" w:rsidP="00F3561C">
      <w:pPr>
        <w:spacing w:after="120" w:line="360" w:lineRule="auto"/>
        <w:ind w:left="142" w:firstLine="709"/>
        <w:jc w:val="both"/>
        <w:rPr>
          <w:sz w:val="28"/>
          <w:szCs w:val="28"/>
        </w:rPr>
      </w:pPr>
      <w:r>
        <w:rPr>
          <w:sz w:val="28"/>
          <w:szCs w:val="28"/>
        </w:rPr>
        <w:t>Фактическая стоимость работ составила - 272 391 510,00 руб.</w:t>
      </w:r>
    </w:p>
    <w:p w:rsidR="00F3561C" w:rsidRDefault="00F3561C" w:rsidP="00F3561C">
      <w:pPr>
        <w:pStyle w:val="a4"/>
        <w:spacing w:line="360" w:lineRule="auto"/>
        <w:ind w:left="232" w:right="261" w:firstLine="567"/>
        <w:contextualSpacing/>
        <w:jc w:val="both"/>
      </w:pPr>
      <w:r w:rsidRPr="00EF2BD7">
        <w:t xml:space="preserve">2. Муниципальный контракт № 3601300912123000002 от 17.12.2023 на выполнение инженерных изысканий, подготовку проектной документации, разработку рабочей документации и выполнение строительно-монтажных работ по объекту: «Строительство ЦТП №№ 2, 3 с прокладкой </w:t>
      </w:r>
      <w:r w:rsidRPr="00EF2BD7">
        <w:lastRenderedPageBreak/>
        <w:t>трубопроводов системы горячего водоснабжения на территории войсковой части 35700 в военном городке «Остров-3». Стоимость реализации мероприятия– 130 384 500,00 руб.</w:t>
      </w:r>
    </w:p>
    <w:p w:rsidR="00F3561C" w:rsidRDefault="00F3561C" w:rsidP="00F3561C">
      <w:pPr>
        <w:spacing w:after="120" w:line="360" w:lineRule="auto"/>
        <w:ind w:left="142" w:firstLine="709"/>
        <w:jc w:val="both"/>
        <w:rPr>
          <w:sz w:val="28"/>
          <w:szCs w:val="28"/>
        </w:rPr>
      </w:pPr>
      <w:r>
        <w:rPr>
          <w:sz w:val="28"/>
          <w:szCs w:val="28"/>
        </w:rPr>
        <w:t>Объект принят в эксплуатацию - 18.12.2024.</w:t>
      </w:r>
    </w:p>
    <w:p w:rsidR="00F3561C" w:rsidRDefault="00F3561C" w:rsidP="00F3561C">
      <w:pPr>
        <w:spacing w:after="120" w:line="360" w:lineRule="auto"/>
        <w:ind w:left="142" w:firstLine="709"/>
        <w:jc w:val="both"/>
        <w:rPr>
          <w:sz w:val="28"/>
          <w:szCs w:val="28"/>
        </w:rPr>
      </w:pPr>
      <w:r>
        <w:rPr>
          <w:sz w:val="28"/>
          <w:szCs w:val="28"/>
        </w:rPr>
        <w:t>Фактическая общая протяженность – 13,847 км</w:t>
      </w:r>
    </w:p>
    <w:p w:rsidR="00F3561C" w:rsidRPr="007547EE" w:rsidRDefault="00F3561C" w:rsidP="00F3561C">
      <w:pPr>
        <w:spacing w:after="120" w:line="360" w:lineRule="auto"/>
        <w:ind w:left="142" w:firstLine="709"/>
        <w:jc w:val="both"/>
        <w:rPr>
          <w:sz w:val="28"/>
          <w:szCs w:val="28"/>
        </w:rPr>
      </w:pPr>
      <w:r>
        <w:rPr>
          <w:sz w:val="28"/>
          <w:szCs w:val="28"/>
        </w:rPr>
        <w:t>Фактическая стоимость работ составила – 555,861,89 руб.</w:t>
      </w:r>
    </w:p>
    <w:p w:rsidR="00F3561C" w:rsidRPr="000656BB" w:rsidRDefault="00F3561C" w:rsidP="00F3561C">
      <w:pPr>
        <w:pStyle w:val="a4"/>
        <w:spacing w:line="360" w:lineRule="auto"/>
        <w:ind w:left="232" w:right="261" w:firstLine="567"/>
        <w:contextualSpacing/>
        <w:jc w:val="both"/>
      </w:pPr>
      <w:r w:rsidRPr="00EF2BD7">
        <w:t xml:space="preserve">Реализация данных контрактов </w:t>
      </w:r>
      <w:r>
        <w:t xml:space="preserve">была реализована в </w:t>
      </w:r>
      <w:r w:rsidRPr="00EF2BD7">
        <w:t>2024 г. за счет средств федерального, областного, местного бюджетов и собственных сре</w:t>
      </w:r>
      <w:proofErr w:type="gramStart"/>
      <w:r w:rsidRPr="00EF2BD7">
        <w:t>дств пр</w:t>
      </w:r>
      <w:proofErr w:type="gramEnd"/>
      <w:r w:rsidRPr="00EF2BD7">
        <w:t>едприятия.</w:t>
      </w:r>
    </w:p>
    <w:p w:rsidR="00F3561C" w:rsidRDefault="00F3561C" w:rsidP="00F3561C">
      <w:pPr>
        <w:pStyle w:val="a4"/>
        <w:spacing w:line="360" w:lineRule="auto"/>
        <w:ind w:left="232" w:right="261" w:firstLine="567"/>
        <w:contextualSpacing/>
        <w:jc w:val="both"/>
      </w:pPr>
    </w:p>
    <w:p w:rsidR="00F3561C" w:rsidRPr="001E7CC4" w:rsidRDefault="00F3561C" w:rsidP="00F3561C">
      <w:pPr>
        <w:pStyle w:val="310"/>
        <w:tabs>
          <w:tab w:val="left" w:pos="1985"/>
        </w:tabs>
        <w:ind w:left="0" w:right="299" w:firstLine="709"/>
      </w:pPr>
      <w:bookmarkStart w:id="16" w:name="_Hlk139464595"/>
      <w:r w:rsidRPr="001E7CC4">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bookmarkEnd w:id="16"/>
    <w:p w:rsidR="00F3561C" w:rsidRPr="00531FF1" w:rsidRDefault="00F3561C" w:rsidP="00F3561C">
      <w:pPr>
        <w:pStyle w:val="a4"/>
        <w:spacing w:line="360" w:lineRule="auto"/>
        <w:ind w:left="232" w:right="261" w:firstLine="567"/>
        <w:contextualSpacing/>
        <w:jc w:val="both"/>
        <w:rPr>
          <w:highlight w:val="yellow"/>
        </w:rPr>
      </w:pPr>
    </w:p>
    <w:p w:rsidR="00F3561C" w:rsidRDefault="00F3561C" w:rsidP="00F3561C">
      <w:pPr>
        <w:pStyle w:val="a4"/>
        <w:spacing w:line="360" w:lineRule="auto"/>
        <w:ind w:left="232" w:right="261" w:firstLine="567"/>
        <w:contextualSpacing/>
        <w:jc w:val="both"/>
      </w:pPr>
      <w:r w:rsidRPr="001E7CC4">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отсутствуют.</w:t>
      </w:r>
    </w:p>
    <w:p w:rsidR="00F3561C" w:rsidRDefault="00F3561C" w:rsidP="00F3561C">
      <w:pPr>
        <w:rPr>
          <w:sz w:val="26"/>
        </w:rPr>
      </w:pPr>
      <w:r>
        <w:rPr>
          <w:sz w:val="26"/>
        </w:rPr>
        <w:br w:type="page"/>
      </w:r>
    </w:p>
    <w:p w:rsidR="00F3561C" w:rsidRPr="00534027" w:rsidRDefault="00F3561C" w:rsidP="00F3561C">
      <w:pPr>
        <w:pStyle w:val="110"/>
        <w:ind w:left="232" w:right="433"/>
      </w:pPr>
      <w:bookmarkStart w:id="17" w:name="_Hlk139464601"/>
      <w:r w:rsidRPr="00534027">
        <w:lastRenderedPageBreak/>
        <w:t>РАЗДЕЛ 8. ПЕРСПЕКТИВНЫЕ ТОПЛИВНЫЕ БАЛАНСЫ.</w:t>
      </w:r>
    </w:p>
    <w:p w:rsidR="00F3561C" w:rsidRDefault="00F3561C" w:rsidP="00F3561C">
      <w:pPr>
        <w:pStyle w:val="310"/>
        <w:tabs>
          <w:tab w:val="left" w:pos="1985"/>
        </w:tabs>
        <w:ind w:left="0" w:right="299" w:firstLine="709"/>
      </w:pPr>
    </w:p>
    <w:p w:rsidR="00F3561C" w:rsidRDefault="00F3561C" w:rsidP="00F3561C">
      <w:pPr>
        <w:pStyle w:val="310"/>
        <w:tabs>
          <w:tab w:val="left" w:pos="1985"/>
        </w:tabs>
        <w:ind w:left="0" w:right="299" w:firstLine="709"/>
      </w:pPr>
      <w:r>
        <w:t xml:space="preserve">8.1. Перспективные топливные балансы для каждого источника тепловой энергии по видам основного, резервного и аварийного топлива на каждом этапе. </w:t>
      </w:r>
    </w:p>
    <w:bookmarkEnd w:id="17"/>
    <w:p w:rsidR="00F3561C" w:rsidRDefault="00F3561C" w:rsidP="00F3561C">
      <w:pPr>
        <w:rPr>
          <w:sz w:val="26"/>
        </w:rPr>
      </w:pPr>
    </w:p>
    <w:p w:rsidR="00F3561C" w:rsidRDefault="00F3561C" w:rsidP="00F3561C">
      <w:pPr>
        <w:pStyle w:val="a4"/>
        <w:spacing w:line="360" w:lineRule="auto"/>
        <w:ind w:left="232" w:right="261" w:firstLine="567"/>
        <w:contextualSpacing/>
        <w:jc w:val="both"/>
      </w:pPr>
      <w:r>
        <w:t xml:space="preserve">Перспективные топливные балансы для каждого источника тепловой энергии по видам топлива представлены в таблице 8.1. </w:t>
      </w:r>
    </w:p>
    <w:p w:rsidR="00F3561C" w:rsidRDefault="00F3561C" w:rsidP="00F3561C">
      <w:pPr>
        <w:pStyle w:val="a4"/>
        <w:spacing w:line="360" w:lineRule="auto"/>
        <w:ind w:left="232" w:right="261" w:firstLine="567"/>
        <w:contextualSpacing/>
        <w:jc w:val="center"/>
      </w:pPr>
      <w:r w:rsidRPr="00D64004">
        <w:t>Таблица 8.1. – Перспектив</w:t>
      </w:r>
      <w:r w:rsidRPr="001E7CC4">
        <w:t>ные топливные балансы для каждого источника тепловой энергии.</w:t>
      </w:r>
    </w:p>
    <w:tbl>
      <w:tblPr>
        <w:tblStyle w:val="ab"/>
        <w:tblW w:w="0" w:type="auto"/>
        <w:tblInd w:w="-289" w:type="dxa"/>
        <w:tblLayout w:type="fixed"/>
        <w:tblLook w:val="04A0"/>
      </w:tblPr>
      <w:tblGrid>
        <w:gridCol w:w="1188"/>
        <w:gridCol w:w="918"/>
        <w:gridCol w:w="838"/>
        <w:gridCol w:w="918"/>
        <w:gridCol w:w="838"/>
        <w:gridCol w:w="918"/>
        <w:gridCol w:w="903"/>
        <w:gridCol w:w="853"/>
        <w:gridCol w:w="838"/>
        <w:gridCol w:w="918"/>
        <w:gridCol w:w="838"/>
      </w:tblGrid>
      <w:tr w:rsidR="00F3561C" w:rsidRPr="00D82739" w:rsidTr="008A10F6">
        <w:tc>
          <w:tcPr>
            <w:tcW w:w="1188" w:type="dxa"/>
            <w:vMerge w:val="restart"/>
            <w:textDirection w:val="btLr"/>
            <w:vAlign w:val="center"/>
          </w:tcPr>
          <w:p w:rsidR="00F3561C" w:rsidRPr="00D82739" w:rsidRDefault="00F3561C" w:rsidP="008A10F6">
            <w:pPr>
              <w:pStyle w:val="a4"/>
              <w:spacing w:line="360" w:lineRule="auto"/>
              <w:ind w:left="113" w:right="261"/>
              <w:contextualSpacing/>
              <w:jc w:val="center"/>
              <w:rPr>
                <w:sz w:val="18"/>
                <w:szCs w:val="18"/>
              </w:rPr>
            </w:pPr>
            <w:r w:rsidRPr="00D82739">
              <w:rPr>
                <w:sz w:val="18"/>
                <w:szCs w:val="18"/>
              </w:rPr>
              <w:t>Котельная</w:t>
            </w:r>
          </w:p>
        </w:tc>
        <w:tc>
          <w:tcPr>
            <w:tcW w:w="1756" w:type="dxa"/>
            <w:gridSpan w:val="2"/>
          </w:tcPr>
          <w:p w:rsidR="00F3561C" w:rsidRPr="00D82739" w:rsidRDefault="00F3561C" w:rsidP="008A10F6">
            <w:pPr>
              <w:pStyle w:val="a4"/>
              <w:spacing w:line="360" w:lineRule="auto"/>
              <w:ind w:right="261"/>
              <w:contextualSpacing/>
              <w:jc w:val="center"/>
              <w:rPr>
                <w:sz w:val="18"/>
                <w:szCs w:val="18"/>
              </w:rPr>
            </w:pPr>
            <w:r w:rsidRPr="00D82739">
              <w:rPr>
                <w:sz w:val="18"/>
                <w:szCs w:val="18"/>
              </w:rPr>
              <w:t>2021</w:t>
            </w:r>
          </w:p>
        </w:tc>
        <w:tc>
          <w:tcPr>
            <w:tcW w:w="1756" w:type="dxa"/>
            <w:gridSpan w:val="2"/>
          </w:tcPr>
          <w:p w:rsidR="00F3561C" w:rsidRPr="00D82739" w:rsidRDefault="00F3561C" w:rsidP="008A10F6">
            <w:pPr>
              <w:pStyle w:val="a4"/>
              <w:spacing w:line="360" w:lineRule="auto"/>
              <w:ind w:right="261"/>
              <w:contextualSpacing/>
              <w:jc w:val="center"/>
              <w:rPr>
                <w:sz w:val="18"/>
                <w:szCs w:val="18"/>
              </w:rPr>
            </w:pPr>
            <w:r w:rsidRPr="00D82739">
              <w:rPr>
                <w:sz w:val="18"/>
                <w:szCs w:val="18"/>
              </w:rPr>
              <w:t>2022</w:t>
            </w:r>
          </w:p>
        </w:tc>
        <w:tc>
          <w:tcPr>
            <w:tcW w:w="1821" w:type="dxa"/>
            <w:gridSpan w:val="2"/>
          </w:tcPr>
          <w:p w:rsidR="00F3561C" w:rsidRPr="00D82739" w:rsidRDefault="00F3561C" w:rsidP="008A10F6">
            <w:pPr>
              <w:pStyle w:val="a4"/>
              <w:spacing w:line="360" w:lineRule="auto"/>
              <w:ind w:right="261"/>
              <w:contextualSpacing/>
              <w:jc w:val="center"/>
              <w:rPr>
                <w:sz w:val="18"/>
                <w:szCs w:val="18"/>
              </w:rPr>
            </w:pPr>
            <w:r w:rsidRPr="00D82739">
              <w:rPr>
                <w:sz w:val="18"/>
                <w:szCs w:val="18"/>
              </w:rPr>
              <w:t>2023</w:t>
            </w:r>
          </w:p>
        </w:tc>
        <w:tc>
          <w:tcPr>
            <w:tcW w:w="1691" w:type="dxa"/>
            <w:gridSpan w:val="2"/>
          </w:tcPr>
          <w:p w:rsidR="00F3561C" w:rsidRPr="00D82739" w:rsidRDefault="00F3561C" w:rsidP="008A10F6">
            <w:pPr>
              <w:pStyle w:val="a4"/>
              <w:spacing w:line="360" w:lineRule="auto"/>
              <w:ind w:right="261"/>
              <w:contextualSpacing/>
              <w:jc w:val="center"/>
              <w:rPr>
                <w:sz w:val="18"/>
                <w:szCs w:val="18"/>
              </w:rPr>
            </w:pPr>
            <w:r w:rsidRPr="00D82739">
              <w:rPr>
                <w:sz w:val="18"/>
                <w:szCs w:val="18"/>
              </w:rPr>
              <w:t>2024</w:t>
            </w:r>
          </w:p>
        </w:tc>
        <w:tc>
          <w:tcPr>
            <w:tcW w:w="1756" w:type="dxa"/>
            <w:gridSpan w:val="2"/>
          </w:tcPr>
          <w:p w:rsidR="00F3561C" w:rsidRPr="00D82739" w:rsidRDefault="00F3561C" w:rsidP="008A10F6">
            <w:pPr>
              <w:pStyle w:val="a4"/>
              <w:spacing w:line="360" w:lineRule="auto"/>
              <w:ind w:right="261"/>
              <w:contextualSpacing/>
              <w:jc w:val="center"/>
              <w:rPr>
                <w:sz w:val="18"/>
                <w:szCs w:val="18"/>
              </w:rPr>
            </w:pPr>
            <w:r w:rsidRPr="00D82739">
              <w:rPr>
                <w:sz w:val="18"/>
                <w:szCs w:val="18"/>
              </w:rPr>
              <w:t>2025</w:t>
            </w:r>
          </w:p>
        </w:tc>
      </w:tr>
      <w:tr w:rsidR="00F3561C" w:rsidRPr="00D82739" w:rsidTr="008A10F6">
        <w:trPr>
          <w:cantSplit/>
          <w:trHeight w:val="2770"/>
        </w:trPr>
        <w:tc>
          <w:tcPr>
            <w:tcW w:w="1188" w:type="dxa"/>
            <w:vMerge/>
          </w:tcPr>
          <w:p w:rsidR="00F3561C" w:rsidRPr="00D82739" w:rsidRDefault="00F3561C" w:rsidP="008A10F6">
            <w:pPr>
              <w:pStyle w:val="a4"/>
              <w:spacing w:line="360" w:lineRule="auto"/>
              <w:ind w:right="261"/>
              <w:contextualSpacing/>
              <w:jc w:val="both"/>
              <w:rPr>
                <w:sz w:val="18"/>
                <w:szCs w:val="18"/>
              </w:rPr>
            </w:pPr>
          </w:p>
        </w:tc>
        <w:tc>
          <w:tcPr>
            <w:tcW w:w="918" w:type="dxa"/>
            <w:textDirection w:val="btLr"/>
          </w:tcPr>
          <w:p w:rsidR="00F3561C" w:rsidRPr="00D82739" w:rsidRDefault="00F3561C" w:rsidP="008A10F6">
            <w:pPr>
              <w:pStyle w:val="a4"/>
              <w:spacing w:line="360" w:lineRule="auto"/>
              <w:ind w:left="113" w:right="261"/>
              <w:contextualSpacing/>
              <w:jc w:val="center"/>
              <w:rPr>
                <w:sz w:val="18"/>
                <w:szCs w:val="18"/>
              </w:rPr>
            </w:pPr>
            <w:r w:rsidRPr="00D82739">
              <w:rPr>
                <w:sz w:val="18"/>
                <w:szCs w:val="18"/>
              </w:rPr>
              <w:t>Годовая выработка тепловой энергии, Гкал</w:t>
            </w:r>
          </w:p>
        </w:tc>
        <w:tc>
          <w:tcPr>
            <w:tcW w:w="838" w:type="dxa"/>
            <w:textDirection w:val="btLr"/>
          </w:tcPr>
          <w:p w:rsidR="00F3561C" w:rsidRPr="00D82739" w:rsidRDefault="00F3561C" w:rsidP="008A10F6">
            <w:pPr>
              <w:pStyle w:val="a4"/>
              <w:spacing w:line="360" w:lineRule="auto"/>
              <w:ind w:left="113" w:right="261"/>
              <w:contextualSpacing/>
              <w:jc w:val="center"/>
              <w:rPr>
                <w:sz w:val="18"/>
                <w:szCs w:val="18"/>
              </w:rPr>
            </w:pPr>
            <w:r w:rsidRPr="00D82739">
              <w:rPr>
                <w:sz w:val="18"/>
                <w:szCs w:val="18"/>
              </w:rPr>
              <w:t xml:space="preserve">Годовой расход условного топлива, </w:t>
            </w:r>
            <w:proofErr w:type="spellStart"/>
            <w:r w:rsidRPr="00D82739">
              <w:rPr>
                <w:sz w:val="18"/>
                <w:szCs w:val="18"/>
              </w:rPr>
              <w:t>тыс.т.у.</w:t>
            </w:r>
            <w:proofErr w:type="gramStart"/>
            <w:r w:rsidRPr="00D82739">
              <w:rPr>
                <w:sz w:val="18"/>
                <w:szCs w:val="18"/>
              </w:rPr>
              <w:t>т</w:t>
            </w:r>
            <w:proofErr w:type="spellEnd"/>
            <w:proofErr w:type="gramEnd"/>
            <w:r w:rsidRPr="00D82739">
              <w:rPr>
                <w:sz w:val="18"/>
                <w:szCs w:val="18"/>
              </w:rPr>
              <w:t>.</w:t>
            </w:r>
          </w:p>
        </w:tc>
        <w:tc>
          <w:tcPr>
            <w:tcW w:w="918"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Годовая выработка тепловой энергии, Гкал</w:t>
            </w:r>
          </w:p>
        </w:tc>
        <w:tc>
          <w:tcPr>
            <w:tcW w:w="838"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 xml:space="preserve">Годовой расход условного топлива, </w:t>
            </w:r>
            <w:proofErr w:type="spellStart"/>
            <w:r w:rsidRPr="00D82739">
              <w:rPr>
                <w:sz w:val="18"/>
                <w:szCs w:val="18"/>
              </w:rPr>
              <w:t>тыс.т.у.</w:t>
            </w:r>
            <w:proofErr w:type="gramStart"/>
            <w:r w:rsidRPr="00D82739">
              <w:rPr>
                <w:sz w:val="18"/>
                <w:szCs w:val="18"/>
              </w:rPr>
              <w:t>т</w:t>
            </w:r>
            <w:proofErr w:type="spellEnd"/>
            <w:proofErr w:type="gramEnd"/>
            <w:r w:rsidRPr="00D82739">
              <w:rPr>
                <w:sz w:val="18"/>
                <w:szCs w:val="18"/>
              </w:rPr>
              <w:t>.</w:t>
            </w:r>
          </w:p>
        </w:tc>
        <w:tc>
          <w:tcPr>
            <w:tcW w:w="918"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Годовая выработка тепловой энергии, Гкал</w:t>
            </w:r>
          </w:p>
        </w:tc>
        <w:tc>
          <w:tcPr>
            <w:tcW w:w="903"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 xml:space="preserve">Годовой расход условного топлива, </w:t>
            </w:r>
            <w:proofErr w:type="spellStart"/>
            <w:r w:rsidRPr="00D82739">
              <w:rPr>
                <w:sz w:val="18"/>
                <w:szCs w:val="18"/>
              </w:rPr>
              <w:t>тыс.т.у.</w:t>
            </w:r>
            <w:proofErr w:type="gramStart"/>
            <w:r w:rsidRPr="00D82739">
              <w:rPr>
                <w:sz w:val="18"/>
                <w:szCs w:val="18"/>
              </w:rPr>
              <w:t>т</w:t>
            </w:r>
            <w:proofErr w:type="spellEnd"/>
            <w:proofErr w:type="gramEnd"/>
            <w:r w:rsidRPr="00D82739">
              <w:rPr>
                <w:sz w:val="18"/>
                <w:szCs w:val="18"/>
              </w:rPr>
              <w:t>.</w:t>
            </w:r>
          </w:p>
        </w:tc>
        <w:tc>
          <w:tcPr>
            <w:tcW w:w="853"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Годовая выработка тепловой энергии, Гкал</w:t>
            </w:r>
          </w:p>
        </w:tc>
        <w:tc>
          <w:tcPr>
            <w:tcW w:w="838"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 xml:space="preserve">Годовой расход условного топлива, </w:t>
            </w:r>
            <w:proofErr w:type="spellStart"/>
            <w:r w:rsidRPr="00D82739">
              <w:rPr>
                <w:sz w:val="18"/>
                <w:szCs w:val="18"/>
              </w:rPr>
              <w:t>тыс.т.у.</w:t>
            </w:r>
            <w:proofErr w:type="gramStart"/>
            <w:r w:rsidRPr="00D82739">
              <w:rPr>
                <w:sz w:val="18"/>
                <w:szCs w:val="18"/>
              </w:rPr>
              <w:t>т</w:t>
            </w:r>
            <w:proofErr w:type="spellEnd"/>
            <w:proofErr w:type="gramEnd"/>
            <w:r w:rsidRPr="00D82739">
              <w:rPr>
                <w:sz w:val="18"/>
                <w:szCs w:val="18"/>
              </w:rPr>
              <w:t>.</w:t>
            </w:r>
          </w:p>
        </w:tc>
        <w:tc>
          <w:tcPr>
            <w:tcW w:w="918"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Годовая выработка тепловой энергии, Гкал</w:t>
            </w:r>
          </w:p>
        </w:tc>
        <w:tc>
          <w:tcPr>
            <w:tcW w:w="838" w:type="dxa"/>
            <w:textDirection w:val="btLr"/>
          </w:tcPr>
          <w:p w:rsidR="00F3561C" w:rsidRPr="00D82739" w:rsidRDefault="00F3561C" w:rsidP="008A10F6">
            <w:pPr>
              <w:pStyle w:val="a4"/>
              <w:spacing w:line="360" w:lineRule="auto"/>
              <w:ind w:right="261"/>
              <w:contextualSpacing/>
              <w:jc w:val="center"/>
              <w:rPr>
                <w:sz w:val="18"/>
                <w:szCs w:val="18"/>
              </w:rPr>
            </w:pPr>
            <w:r w:rsidRPr="00D82739">
              <w:rPr>
                <w:sz w:val="18"/>
                <w:szCs w:val="18"/>
              </w:rPr>
              <w:t xml:space="preserve">Годовой расход условного топлива, </w:t>
            </w:r>
            <w:proofErr w:type="spellStart"/>
            <w:r w:rsidRPr="00D82739">
              <w:rPr>
                <w:sz w:val="18"/>
                <w:szCs w:val="18"/>
              </w:rPr>
              <w:t>тыс.т.у.</w:t>
            </w:r>
            <w:proofErr w:type="gramStart"/>
            <w:r w:rsidRPr="00D82739">
              <w:rPr>
                <w:sz w:val="18"/>
                <w:szCs w:val="18"/>
              </w:rPr>
              <w:t>т</w:t>
            </w:r>
            <w:proofErr w:type="spellEnd"/>
            <w:proofErr w:type="gramEnd"/>
            <w:r w:rsidRPr="00D82739">
              <w:rPr>
                <w:sz w:val="18"/>
                <w:szCs w:val="18"/>
              </w:rPr>
              <w:t>.</w:t>
            </w:r>
          </w:p>
        </w:tc>
      </w:tr>
      <w:tr w:rsidR="00F3561C" w:rsidRPr="00D82739" w:rsidTr="008A10F6">
        <w:tc>
          <w:tcPr>
            <w:tcW w:w="9968" w:type="dxa"/>
            <w:gridSpan w:val="11"/>
          </w:tcPr>
          <w:p w:rsidR="00F3561C" w:rsidRPr="00D82739" w:rsidRDefault="00F3561C" w:rsidP="008A10F6">
            <w:pPr>
              <w:pStyle w:val="a4"/>
              <w:spacing w:line="360" w:lineRule="auto"/>
              <w:ind w:right="261"/>
              <w:contextualSpacing/>
              <w:jc w:val="center"/>
              <w:rPr>
                <w:sz w:val="18"/>
                <w:szCs w:val="18"/>
              </w:rPr>
            </w:pPr>
            <w:r w:rsidRPr="00D82739">
              <w:rPr>
                <w:sz w:val="18"/>
                <w:szCs w:val="18"/>
              </w:rPr>
              <w:t xml:space="preserve">МУП </w:t>
            </w:r>
            <w:r>
              <w:rPr>
                <w:sz w:val="18"/>
                <w:szCs w:val="18"/>
              </w:rPr>
              <w:t>«ЖКХ</w:t>
            </w:r>
            <w:r w:rsidRPr="00D82739">
              <w:rPr>
                <w:sz w:val="18"/>
                <w:szCs w:val="18"/>
              </w:rPr>
              <w:t>»</w:t>
            </w:r>
            <w:r>
              <w:rPr>
                <w:sz w:val="18"/>
                <w:szCs w:val="18"/>
              </w:rPr>
              <w:t xml:space="preserve"> Островского района</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1</w:t>
            </w:r>
          </w:p>
        </w:tc>
        <w:tc>
          <w:tcPr>
            <w:tcW w:w="918" w:type="dxa"/>
            <w:vAlign w:val="center"/>
          </w:tcPr>
          <w:p w:rsidR="00F3561C" w:rsidRPr="00847009" w:rsidRDefault="00F3561C" w:rsidP="008A10F6">
            <w:pPr>
              <w:pStyle w:val="a4"/>
              <w:spacing w:line="360" w:lineRule="auto"/>
              <w:ind w:right="261"/>
              <w:contextualSpacing/>
              <w:jc w:val="center"/>
              <w:rPr>
                <w:sz w:val="16"/>
                <w:szCs w:val="16"/>
              </w:rPr>
            </w:pPr>
            <w:r w:rsidRPr="00847009">
              <w:rPr>
                <w:sz w:val="16"/>
                <w:szCs w:val="16"/>
              </w:rPr>
              <w:t>54,434</w:t>
            </w:r>
          </w:p>
        </w:tc>
        <w:tc>
          <w:tcPr>
            <w:tcW w:w="838" w:type="dxa"/>
            <w:vAlign w:val="center"/>
          </w:tcPr>
          <w:p w:rsidR="00F3561C" w:rsidRPr="00847009" w:rsidRDefault="00F3561C" w:rsidP="008A10F6">
            <w:pPr>
              <w:pStyle w:val="a4"/>
              <w:spacing w:line="360" w:lineRule="auto"/>
              <w:ind w:right="261"/>
              <w:contextualSpacing/>
              <w:jc w:val="center"/>
              <w:rPr>
                <w:sz w:val="16"/>
                <w:szCs w:val="16"/>
              </w:rPr>
            </w:pPr>
            <w:r w:rsidRPr="00847009">
              <w:rPr>
                <w:sz w:val="16"/>
                <w:szCs w:val="16"/>
              </w:rPr>
              <w:t>9,215</w:t>
            </w:r>
          </w:p>
        </w:tc>
        <w:tc>
          <w:tcPr>
            <w:tcW w:w="918" w:type="dxa"/>
            <w:vAlign w:val="center"/>
          </w:tcPr>
          <w:p w:rsidR="00F3561C" w:rsidRPr="002A2F6B" w:rsidRDefault="00F3561C" w:rsidP="008A10F6">
            <w:pPr>
              <w:pStyle w:val="a4"/>
              <w:spacing w:line="360" w:lineRule="auto"/>
              <w:ind w:right="261"/>
              <w:contextualSpacing/>
              <w:jc w:val="center"/>
              <w:rPr>
                <w:sz w:val="16"/>
                <w:szCs w:val="16"/>
              </w:rPr>
            </w:pPr>
            <w:r w:rsidRPr="002A2F6B">
              <w:rPr>
                <w:sz w:val="16"/>
                <w:szCs w:val="16"/>
              </w:rPr>
              <w:t>42,513</w:t>
            </w:r>
          </w:p>
        </w:tc>
        <w:tc>
          <w:tcPr>
            <w:tcW w:w="838" w:type="dxa"/>
            <w:vAlign w:val="center"/>
          </w:tcPr>
          <w:p w:rsidR="00F3561C" w:rsidRPr="002A2F6B" w:rsidRDefault="00F3561C" w:rsidP="008A10F6">
            <w:pPr>
              <w:pStyle w:val="a4"/>
              <w:spacing w:line="360" w:lineRule="auto"/>
              <w:ind w:right="261"/>
              <w:contextualSpacing/>
              <w:jc w:val="center"/>
              <w:rPr>
                <w:sz w:val="16"/>
                <w:szCs w:val="16"/>
              </w:rPr>
            </w:pPr>
            <w:r w:rsidRPr="002A2F6B">
              <w:rPr>
                <w:sz w:val="16"/>
                <w:szCs w:val="16"/>
              </w:rPr>
              <w:t>7,041</w:t>
            </w:r>
          </w:p>
        </w:tc>
        <w:tc>
          <w:tcPr>
            <w:tcW w:w="918" w:type="dxa"/>
            <w:vAlign w:val="center"/>
          </w:tcPr>
          <w:p w:rsidR="00F3561C" w:rsidRPr="00847009" w:rsidRDefault="00F3561C" w:rsidP="008A10F6">
            <w:pPr>
              <w:pStyle w:val="a4"/>
              <w:spacing w:line="360" w:lineRule="auto"/>
              <w:ind w:right="261"/>
              <w:contextualSpacing/>
              <w:jc w:val="center"/>
              <w:rPr>
                <w:sz w:val="16"/>
                <w:szCs w:val="16"/>
              </w:rPr>
            </w:pPr>
            <w:r w:rsidRPr="00847009">
              <w:rPr>
                <w:sz w:val="16"/>
                <w:szCs w:val="16"/>
              </w:rPr>
              <w:t>43,588</w:t>
            </w:r>
          </w:p>
        </w:tc>
        <w:tc>
          <w:tcPr>
            <w:tcW w:w="903" w:type="dxa"/>
            <w:vAlign w:val="center"/>
          </w:tcPr>
          <w:p w:rsidR="00F3561C" w:rsidRPr="00847009" w:rsidRDefault="00F3561C" w:rsidP="008A10F6">
            <w:pPr>
              <w:pStyle w:val="a4"/>
              <w:spacing w:line="360" w:lineRule="auto"/>
              <w:ind w:right="261"/>
              <w:contextualSpacing/>
              <w:jc w:val="center"/>
              <w:rPr>
                <w:sz w:val="16"/>
                <w:szCs w:val="16"/>
              </w:rPr>
            </w:pPr>
            <w:r w:rsidRPr="00847009">
              <w:rPr>
                <w:sz w:val="16"/>
                <w:szCs w:val="16"/>
              </w:rPr>
              <w:t>7,115</w:t>
            </w:r>
          </w:p>
        </w:tc>
        <w:tc>
          <w:tcPr>
            <w:tcW w:w="853" w:type="dxa"/>
            <w:vAlign w:val="center"/>
          </w:tcPr>
          <w:p w:rsidR="00F3561C" w:rsidRPr="00B95DAB" w:rsidRDefault="00F3561C" w:rsidP="008A10F6">
            <w:pPr>
              <w:pStyle w:val="a4"/>
              <w:spacing w:line="360" w:lineRule="auto"/>
              <w:ind w:right="261"/>
              <w:contextualSpacing/>
              <w:jc w:val="center"/>
              <w:rPr>
                <w:sz w:val="16"/>
                <w:szCs w:val="16"/>
              </w:rPr>
            </w:pPr>
            <w:r w:rsidRPr="00847009">
              <w:rPr>
                <w:sz w:val="16"/>
                <w:szCs w:val="16"/>
              </w:rPr>
              <w:t>4</w:t>
            </w:r>
            <w:r>
              <w:rPr>
                <w:sz w:val="16"/>
                <w:szCs w:val="16"/>
              </w:rPr>
              <w:t>6,363</w:t>
            </w:r>
          </w:p>
        </w:tc>
        <w:tc>
          <w:tcPr>
            <w:tcW w:w="838" w:type="dxa"/>
            <w:vAlign w:val="center"/>
          </w:tcPr>
          <w:p w:rsidR="00F3561C" w:rsidRPr="00F13D2A" w:rsidRDefault="00F3561C" w:rsidP="008A10F6">
            <w:pPr>
              <w:pStyle w:val="a4"/>
              <w:spacing w:line="360" w:lineRule="auto"/>
              <w:ind w:right="261"/>
              <w:contextualSpacing/>
              <w:jc w:val="center"/>
              <w:rPr>
                <w:sz w:val="16"/>
                <w:szCs w:val="16"/>
                <w:highlight w:val="yellow"/>
              </w:rPr>
            </w:pPr>
            <w:r w:rsidRPr="00A01A5A">
              <w:rPr>
                <w:sz w:val="16"/>
                <w:szCs w:val="16"/>
              </w:rPr>
              <w:t>7,570</w:t>
            </w:r>
          </w:p>
        </w:tc>
        <w:tc>
          <w:tcPr>
            <w:tcW w:w="91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44,902</w:t>
            </w:r>
          </w:p>
        </w:tc>
        <w:tc>
          <w:tcPr>
            <w:tcW w:w="83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7,328</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2</w:t>
            </w:r>
          </w:p>
        </w:tc>
        <w:tc>
          <w:tcPr>
            <w:tcW w:w="918" w:type="dxa"/>
            <w:vAlign w:val="center"/>
          </w:tcPr>
          <w:p w:rsidR="00F3561C" w:rsidRPr="007C0836" w:rsidRDefault="00F3561C" w:rsidP="008A10F6">
            <w:pPr>
              <w:pStyle w:val="a4"/>
              <w:spacing w:line="360" w:lineRule="auto"/>
              <w:ind w:right="261"/>
              <w:contextualSpacing/>
              <w:jc w:val="center"/>
              <w:rPr>
                <w:sz w:val="16"/>
                <w:szCs w:val="16"/>
              </w:rPr>
            </w:pPr>
            <w:r w:rsidRPr="007C0836">
              <w:rPr>
                <w:sz w:val="16"/>
                <w:szCs w:val="16"/>
              </w:rPr>
              <w:t>0,129</w:t>
            </w:r>
          </w:p>
        </w:tc>
        <w:tc>
          <w:tcPr>
            <w:tcW w:w="838" w:type="dxa"/>
            <w:vAlign w:val="center"/>
          </w:tcPr>
          <w:p w:rsidR="00F3561C" w:rsidRPr="007C0836" w:rsidRDefault="00F3561C" w:rsidP="008A10F6">
            <w:pPr>
              <w:pStyle w:val="a4"/>
              <w:spacing w:line="360" w:lineRule="auto"/>
              <w:ind w:right="261"/>
              <w:contextualSpacing/>
              <w:jc w:val="center"/>
              <w:rPr>
                <w:sz w:val="16"/>
                <w:szCs w:val="16"/>
              </w:rPr>
            </w:pPr>
            <w:r w:rsidRPr="007C0836">
              <w:rPr>
                <w:sz w:val="16"/>
                <w:szCs w:val="16"/>
              </w:rPr>
              <w:t>0,024</w:t>
            </w:r>
          </w:p>
        </w:tc>
        <w:tc>
          <w:tcPr>
            <w:tcW w:w="918" w:type="dxa"/>
            <w:vAlign w:val="center"/>
          </w:tcPr>
          <w:p w:rsidR="00F3561C" w:rsidRPr="00BC1173" w:rsidRDefault="00F3561C" w:rsidP="008A10F6">
            <w:pPr>
              <w:pStyle w:val="a4"/>
              <w:spacing w:line="360" w:lineRule="auto"/>
              <w:ind w:right="261"/>
              <w:contextualSpacing/>
              <w:jc w:val="center"/>
              <w:rPr>
                <w:sz w:val="16"/>
                <w:szCs w:val="16"/>
              </w:rPr>
            </w:pPr>
            <w:r w:rsidRPr="00BC1173">
              <w:rPr>
                <w:sz w:val="16"/>
                <w:szCs w:val="16"/>
              </w:rPr>
              <w:t>0,130</w:t>
            </w:r>
          </w:p>
        </w:tc>
        <w:tc>
          <w:tcPr>
            <w:tcW w:w="838" w:type="dxa"/>
            <w:vAlign w:val="center"/>
          </w:tcPr>
          <w:p w:rsidR="00F3561C" w:rsidRPr="00BC1173" w:rsidRDefault="00F3561C" w:rsidP="008A10F6">
            <w:pPr>
              <w:pStyle w:val="a4"/>
              <w:spacing w:line="360" w:lineRule="auto"/>
              <w:ind w:right="261"/>
              <w:contextualSpacing/>
              <w:jc w:val="center"/>
              <w:rPr>
                <w:sz w:val="16"/>
                <w:szCs w:val="16"/>
              </w:rPr>
            </w:pPr>
            <w:r w:rsidRPr="00BC1173">
              <w:rPr>
                <w:sz w:val="16"/>
                <w:szCs w:val="16"/>
              </w:rPr>
              <w:t>0,021</w:t>
            </w:r>
          </w:p>
        </w:tc>
        <w:tc>
          <w:tcPr>
            <w:tcW w:w="918" w:type="dxa"/>
            <w:vAlign w:val="center"/>
          </w:tcPr>
          <w:p w:rsidR="00F3561C" w:rsidRPr="00F0679F" w:rsidRDefault="00F3561C" w:rsidP="008A10F6">
            <w:pPr>
              <w:pStyle w:val="a4"/>
              <w:spacing w:line="360" w:lineRule="auto"/>
              <w:ind w:right="261"/>
              <w:contextualSpacing/>
              <w:jc w:val="center"/>
              <w:rPr>
                <w:sz w:val="16"/>
                <w:szCs w:val="16"/>
              </w:rPr>
            </w:pPr>
            <w:r w:rsidRPr="00F0679F">
              <w:rPr>
                <w:sz w:val="16"/>
                <w:szCs w:val="16"/>
              </w:rPr>
              <w:t>0,125</w:t>
            </w:r>
          </w:p>
        </w:tc>
        <w:tc>
          <w:tcPr>
            <w:tcW w:w="903" w:type="dxa"/>
            <w:vAlign w:val="center"/>
          </w:tcPr>
          <w:p w:rsidR="00F3561C" w:rsidRPr="00F0679F" w:rsidRDefault="00F3561C" w:rsidP="008A10F6">
            <w:pPr>
              <w:pStyle w:val="a4"/>
              <w:spacing w:line="360" w:lineRule="auto"/>
              <w:ind w:right="261"/>
              <w:contextualSpacing/>
              <w:jc w:val="center"/>
              <w:rPr>
                <w:sz w:val="16"/>
                <w:szCs w:val="16"/>
              </w:rPr>
            </w:pPr>
            <w:r w:rsidRPr="00F0679F">
              <w:rPr>
                <w:sz w:val="16"/>
                <w:szCs w:val="16"/>
              </w:rPr>
              <w:t>0,021</w:t>
            </w:r>
          </w:p>
        </w:tc>
        <w:tc>
          <w:tcPr>
            <w:tcW w:w="853" w:type="dxa"/>
            <w:vAlign w:val="center"/>
          </w:tcPr>
          <w:p w:rsidR="00F3561C" w:rsidRPr="00531FF1" w:rsidRDefault="00F3561C" w:rsidP="008A10F6">
            <w:pPr>
              <w:pStyle w:val="a4"/>
              <w:spacing w:line="360" w:lineRule="auto"/>
              <w:ind w:right="261"/>
              <w:contextualSpacing/>
              <w:jc w:val="center"/>
              <w:rPr>
                <w:sz w:val="16"/>
                <w:szCs w:val="16"/>
                <w:highlight w:val="yellow"/>
              </w:rPr>
            </w:pPr>
            <w:r>
              <w:rPr>
                <w:sz w:val="16"/>
                <w:szCs w:val="16"/>
              </w:rPr>
              <w:t>0,076</w:t>
            </w:r>
          </w:p>
        </w:tc>
        <w:tc>
          <w:tcPr>
            <w:tcW w:w="838" w:type="dxa"/>
            <w:vAlign w:val="center"/>
          </w:tcPr>
          <w:p w:rsidR="00F3561C" w:rsidRPr="00F13D2A" w:rsidRDefault="00F3561C" w:rsidP="008A10F6">
            <w:pPr>
              <w:pStyle w:val="a4"/>
              <w:spacing w:line="360" w:lineRule="auto"/>
              <w:ind w:right="261"/>
              <w:contextualSpacing/>
              <w:jc w:val="center"/>
              <w:rPr>
                <w:sz w:val="16"/>
                <w:szCs w:val="16"/>
                <w:highlight w:val="yellow"/>
              </w:rPr>
            </w:pPr>
            <w:r w:rsidRPr="00A01A5A">
              <w:rPr>
                <w:sz w:val="16"/>
                <w:szCs w:val="16"/>
              </w:rPr>
              <w:t>0,017</w:t>
            </w:r>
          </w:p>
        </w:tc>
        <w:tc>
          <w:tcPr>
            <w:tcW w:w="918" w:type="dxa"/>
            <w:vAlign w:val="center"/>
          </w:tcPr>
          <w:p w:rsidR="00F3561C" w:rsidRPr="00531FF1" w:rsidRDefault="00F3561C" w:rsidP="008A10F6">
            <w:pPr>
              <w:pStyle w:val="a4"/>
              <w:spacing w:line="360" w:lineRule="auto"/>
              <w:ind w:right="261"/>
              <w:contextualSpacing/>
              <w:jc w:val="center"/>
              <w:rPr>
                <w:sz w:val="16"/>
                <w:szCs w:val="16"/>
                <w:highlight w:val="yellow"/>
              </w:rPr>
            </w:pPr>
            <w:r w:rsidRPr="00F0679F">
              <w:rPr>
                <w:sz w:val="16"/>
                <w:szCs w:val="16"/>
              </w:rPr>
              <w:t>0,125</w:t>
            </w:r>
          </w:p>
        </w:tc>
        <w:tc>
          <w:tcPr>
            <w:tcW w:w="838" w:type="dxa"/>
            <w:vAlign w:val="center"/>
          </w:tcPr>
          <w:p w:rsidR="00F3561C" w:rsidRPr="00531FF1" w:rsidRDefault="00F3561C" w:rsidP="008A10F6">
            <w:pPr>
              <w:pStyle w:val="a4"/>
              <w:spacing w:line="360" w:lineRule="auto"/>
              <w:ind w:right="261"/>
              <w:contextualSpacing/>
              <w:jc w:val="center"/>
              <w:rPr>
                <w:sz w:val="16"/>
                <w:szCs w:val="16"/>
                <w:highlight w:val="yellow"/>
              </w:rPr>
            </w:pPr>
            <w:r w:rsidRPr="00F0679F">
              <w:rPr>
                <w:sz w:val="16"/>
                <w:szCs w:val="16"/>
              </w:rPr>
              <w:t>0,021</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3</w:t>
            </w:r>
          </w:p>
        </w:tc>
        <w:tc>
          <w:tcPr>
            <w:tcW w:w="918" w:type="dxa"/>
            <w:vAlign w:val="center"/>
          </w:tcPr>
          <w:p w:rsidR="00F3561C" w:rsidRPr="007C0836" w:rsidRDefault="00F3561C" w:rsidP="008A10F6">
            <w:pPr>
              <w:pStyle w:val="a4"/>
              <w:spacing w:line="360" w:lineRule="auto"/>
              <w:ind w:right="261"/>
              <w:contextualSpacing/>
              <w:jc w:val="center"/>
              <w:rPr>
                <w:sz w:val="16"/>
                <w:szCs w:val="16"/>
              </w:rPr>
            </w:pPr>
            <w:r w:rsidRPr="007C0836">
              <w:rPr>
                <w:sz w:val="16"/>
                <w:szCs w:val="16"/>
              </w:rPr>
              <w:t>0,348</w:t>
            </w:r>
          </w:p>
        </w:tc>
        <w:tc>
          <w:tcPr>
            <w:tcW w:w="838" w:type="dxa"/>
            <w:vAlign w:val="center"/>
          </w:tcPr>
          <w:p w:rsidR="00F3561C" w:rsidRPr="007C0836" w:rsidRDefault="00F3561C" w:rsidP="008A10F6">
            <w:pPr>
              <w:pStyle w:val="a4"/>
              <w:spacing w:line="360" w:lineRule="auto"/>
              <w:ind w:right="261"/>
              <w:contextualSpacing/>
              <w:jc w:val="center"/>
              <w:rPr>
                <w:sz w:val="16"/>
                <w:szCs w:val="16"/>
              </w:rPr>
            </w:pPr>
            <w:r w:rsidRPr="007C0836">
              <w:rPr>
                <w:sz w:val="16"/>
                <w:szCs w:val="16"/>
              </w:rPr>
              <w:t>0,091</w:t>
            </w:r>
          </w:p>
        </w:tc>
        <w:tc>
          <w:tcPr>
            <w:tcW w:w="918" w:type="dxa"/>
            <w:vAlign w:val="center"/>
          </w:tcPr>
          <w:p w:rsidR="00F3561C" w:rsidRPr="00BC1173" w:rsidRDefault="00F3561C" w:rsidP="008A10F6">
            <w:pPr>
              <w:pStyle w:val="a4"/>
              <w:spacing w:line="360" w:lineRule="auto"/>
              <w:ind w:right="261"/>
              <w:contextualSpacing/>
              <w:jc w:val="center"/>
              <w:rPr>
                <w:sz w:val="16"/>
                <w:szCs w:val="16"/>
              </w:rPr>
            </w:pPr>
            <w:r w:rsidRPr="00BC1173">
              <w:rPr>
                <w:sz w:val="16"/>
                <w:szCs w:val="16"/>
              </w:rPr>
              <w:t>0,315</w:t>
            </w:r>
          </w:p>
        </w:tc>
        <w:tc>
          <w:tcPr>
            <w:tcW w:w="838" w:type="dxa"/>
            <w:vAlign w:val="center"/>
          </w:tcPr>
          <w:p w:rsidR="00F3561C" w:rsidRPr="00BC1173" w:rsidRDefault="00F3561C" w:rsidP="008A10F6">
            <w:pPr>
              <w:pStyle w:val="a4"/>
              <w:spacing w:line="360" w:lineRule="auto"/>
              <w:ind w:right="261"/>
              <w:contextualSpacing/>
              <w:jc w:val="center"/>
              <w:rPr>
                <w:sz w:val="16"/>
                <w:szCs w:val="16"/>
              </w:rPr>
            </w:pPr>
            <w:r w:rsidRPr="00BC1173">
              <w:rPr>
                <w:sz w:val="16"/>
                <w:szCs w:val="16"/>
              </w:rPr>
              <w:t>0,070</w:t>
            </w:r>
          </w:p>
        </w:tc>
        <w:tc>
          <w:tcPr>
            <w:tcW w:w="918" w:type="dxa"/>
            <w:vAlign w:val="center"/>
          </w:tcPr>
          <w:p w:rsidR="00F3561C" w:rsidRPr="002A2F6B" w:rsidRDefault="00F3561C" w:rsidP="008A10F6">
            <w:pPr>
              <w:pStyle w:val="a4"/>
              <w:spacing w:line="360" w:lineRule="auto"/>
              <w:ind w:right="261"/>
              <w:contextualSpacing/>
              <w:jc w:val="center"/>
              <w:rPr>
                <w:sz w:val="16"/>
                <w:szCs w:val="16"/>
              </w:rPr>
            </w:pPr>
            <w:r w:rsidRPr="002A2F6B">
              <w:rPr>
                <w:sz w:val="16"/>
                <w:szCs w:val="16"/>
              </w:rPr>
              <w:t>0,299</w:t>
            </w:r>
          </w:p>
        </w:tc>
        <w:tc>
          <w:tcPr>
            <w:tcW w:w="903" w:type="dxa"/>
            <w:vAlign w:val="center"/>
          </w:tcPr>
          <w:p w:rsidR="00F3561C" w:rsidRPr="00531FF1" w:rsidRDefault="00F3561C" w:rsidP="008A10F6">
            <w:pPr>
              <w:pStyle w:val="a4"/>
              <w:spacing w:line="360" w:lineRule="auto"/>
              <w:ind w:right="261"/>
              <w:contextualSpacing/>
              <w:jc w:val="center"/>
              <w:rPr>
                <w:sz w:val="16"/>
                <w:szCs w:val="16"/>
                <w:highlight w:val="yellow"/>
              </w:rPr>
            </w:pPr>
            <w:r w:rsidRPr="00F0679F">
              <w:rPr>
                <w:sz w:val="16"/>
                <w:szCs w:val="16"/>
              </w:rPr>
              <w:t>0,067</w:t>
            </w:r>
          </w:p>
        </w:tc>
        <w:tc>
          <w:tcPr>
            <w:tcW w:w="853" w:type="dxa"/>
            <w:vAlign w:val="center"/>
          </w:tcPr>
          <w:p w:rsidR="00F3561C" w:rsidRPr="00531FF1" w:rsidRDefault="00F3561C" w:rsidP="008A10F6">
            <w:pPr>
              <w:pStyle w:val="a4"/>
              <w:spacing w:line="360" w:lineRule="auto"/>
              <w:ind w:right="261"/>
              <w:contextualSpacing/>
              <w:jc w:val="center"/>
              <w:rPr>
                <w:sz w:val="16"/>
                <w:szCs w:val="16"/>
                <w:highlight w:val="yellow"/>
              </w:rPr>
            </w:pPr>
            <w:r>
              <w:rPr>
                <w:sz w:val="16"/>
                <w:szCs w:val="16"/>
              </w:rPr>
              <w:t>0,227</w:t>
            </w:r>
          </w:p>
        </w:tc>
        <w:tc>
          <w:tcPr>
            <w:tcW w:w="838" w:type="dxa"/>
            <w:vAlign w:val="center"/>
          </w:tcPr>
          <w:p w:rsidR="00F3561C" w:rsidRPr="00F13D2A" w:rsidRDefault="00F3561C" w:rsidP="008A10F6">
            <w:pPr>
              <w:pStyle w:val="a4"/>
              <w:spacing w:line="360" w:lineRule="auto"/>
              <w:ind w:right="261"/>
              <w:contextualSpacing/>
              <w:jc w:val="center"/>
              <w:rPr>
                <w:sz w:val="16"/>
                <w:szCs w:val="16"/>
                <w:highlight w:val="yellow"/>
              </w:rPr>
            </w:pPr>
            <w:r w:rsidRPr="00A01A5A">
              <w:rPr>
                <w:sz w:val="16"/>
                <w:szCs w:val="16"/>
              </w:rPr>
              <w:t>0,073</w:t>
            </w:r>
          </w:p>
        </w:tc>
        <w:tc>
          <w:tcPr>
            <w:tcW w:w="918" w:type="dxa"/>
            <w:vAlign w:val="center"/>
          </w:tcPr>
          <w:p w:rsidR="00F3561C" w:rsidRPr="00531FF1" w:rsidRDefault="00F3561C" w:rsidP="008A10F6">
            <w:pPr>
              <w:pStyle w:val="a4"/>
              <w:spacing w:line="360" w:lineRule="auto"/>
              <w:ind w:right="261"/>
              <w:contextualSpacing/>
              <w:jc w:val="center"/>
              <w:rPr>
                <w:sz w:val="16"/>
                <w:szCs w:val="16"/>
                <w:highlight w:val="yellow"/>
              </w:rPr>
            </w:pPr>
            <w:r w:rsidRPr="002A2F6B">
              <w:rPr>
                <w:sz w:val="16"/>
                <w:szCs w:val="16"/>
              </w:rPr>
              <w:t>0,299</w:t>
            </w:r>
          </w:p>
        </w:tc>
        <w:tc>
          <w:tcPr>
            <w:tcW w:w="838" w:type="dxa"/>
            <w:vAlign w:val="center"/>
          </w:tcPr>
          <w:p w:rsidR="00F3561C" w:rsidRPr="00531FF1" w:rsidRDefault="00F3561C" w:rsidP="008A10F6">
            <w:pPr>
              <w:pStyle w:val="a4"/>
              <w:spacing w:line="360" w:lineRule="auto"/>
              <w:ind w:right="261"/>
              <w:contextualSpacing/>
              <w:jc w:val="center"/>
              <w:rPr>
                <w:sz w:val="16"/>
                <w:szCs w:val="16"/>
                <w:highlight w:val="yellow"/>
              </w:rPr>
            </w:pPr>
            <w:r w:rsidRPr="00F0679F">
              <w:rPr>
                <w:sz w:val="16"/>
                <w:szCs w:val="16"/>
              </w:rPr>
              <w:t>0,067</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4</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33,660</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5,577</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23,991</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3,925</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24,509</w:t>
            </w:r>
          </w:p>
        </w:tc>
        <w:tc>
          <w:tcPr>
            <w:tcW w:w="90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4,003</w:t>
            </w:r>
          </w:p>
        </w:tc>
        <w:tc>
          <w:tcPr>
            <w:tcW w:w="853" w:type="dxa"/>
            <w:vAlign w:val="center"/>
          </w:tcPr>
          <w:p w:rsidR="00F3561C" w:rsidRPr="00A01A5A" w:rsidRDefault="00F3561C" w:rsidP="008A10F6">
            <w:pPr>
              <w:pStyle w:val="a4"/>
              <w:spacing w:line="360" w:lineRule="auto"/>
              <w:ind w:right="261"/>
              <w:contextualSpacing/>
              <w:jc w:val="center"/>
              <w:rPr>
                <w:sz w:val="16"/>
                <w:szCs w:val="16"/>
              </w:rPr>
            </w:pPr>
            <w:r w:rsidRPr="00A01A5A">
              <w:rPr>
                <w:sz w:val="16"/>
                <w:szCs w:val="16"/>
              </w:rPr>
              <w:t>28,126</w:t>
            </w:r>
          </w:p>
        </w:tc>
        <w:tc>
          <w:tcPr>
            <w:tcW w:w="838" w:type="dxa"/>
            <w:vAlign w:val="center"/>
          </w:tcPr>
          <w:p w:rsidR="00F3561C" w:rsidRPr="00A01A5A" w:rsidRDefault="00F3561C" w:rsidP="008A10F6">
            <w:pPr>
              <w:pStyle w:val="a4"/>
              <w:spacing w:line="360" w:lineRule="auto"/>
              <w:ind w:right="261"/>
              <w:contextualSpacing/>
              <w:jc w:val="center"/>
              <w:rPr>
                <w:sz w:val="16"/>
                <w:szCs w:val="16"/>
              </w:rPr>
            </w:pPr>
            <w:r w:rsidRPr="00A01A5A">
              <w:rPr>
                <w:sz w:val="16"/>
                <w:szCs w:val="16"/>
              </w:rPr>
              <w:t>4,592</w:t>
            </w:r>
          </w:p>
        </w:tc>
        <w:tc>
          <w:tcPr>
            <w:tcW w:w="91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25,463</w:t>
            </w:r>
          </w:p>
        </w:tc>
        <w:tc>
          <w:tcPr>
            <w:tcW w:w="83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4,158</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6</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0,359</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0,088</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0,324</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0,073</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0,334</w:t>
            </w:r>
          </w:p>
        </w:tc>
        <w:tc>
          <w:tcPr>
            <w:tcW w:w="90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0,076</w:t>
            </w:r>
          </w:p>
        </w:tc>
        <w:tc>
          <w:tcPr>
            <w:tcW w:w="85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0,333</w:t>
            </w:r>
          </w:p>
        </w:tc>
        <w:tc>
          <w:tcPr>
            <w:tcW w:w="838" w:type="dxa"/>
            <w:vAlign w:val="center"/>
          </w:tcPr>
          <w:p w:rsidR="00F3561C" w:rsidRPr="00F13D2A" w:rsidRDefault="00F3561C" w:rsidP="008A10F6">
            <w:pPr>
              <w:pStyle w:val="a4"/>
              <w:spacing w:line="360" w:lineRule="auto"/>
              <w:ind w:right="261"/>
              <w:contextualSpacing/>
              <w:jc w:val="center"/>
              <w:rPr>
                <w:sz w:val="16"/>
                <w:szCs w:val="16"/>
                <w:highlight w:val="yellow"/>
              </w:rPr>
            </w:pPr>
            <w:r w:rsidRPr="00A01A5A">
              <w:rPr>
                <w:sz w:val="16"/>
                <w:szCs w:val="16"/>
              </w:rPr>
              <w:t>0,077</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0,334</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0,076</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7</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0,548</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0,130</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0,423</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0,097</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0,465</w:t>
            </w:r>
          </w:p>
        </w:tc>
        <w:tc>
          <w:tcPr>
            <w:tcW w:w="90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0,103</w:t>
            </w:r>
          </w:p>
        </w:tc>
        <w:tc>
          <w:tcPr>
            <w:tcW w:w="85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0,321</w:t>
            </w:r>
          </w:p>
        </w:tc>
        <w:tc>
          <w:tcPr>
            <w:tcW w:w="838" w:type="dxa"/>
            <w:vAlign w:val="center"/>
          </w:tcPr>
          <w:p w:rsidR="00F3561C" w:rsidRPr="00F13D2A" w:rsidRDefault="00F3561C" w:rsidP="008A10F6">
            <w:pPr>
              <w:pStyle w:val="a4"/>
              <w:spacing w:line="360" w:lineRule="auto"/>
              <w:ind w:right="261"/>
              <w:contextualSpacing/>
              <w:jc w:val="center"/>
              <w:rPr>
                <w:sz w:val="16"/>
                <w:szCs w:val="16"/>
                <w:highlight w:val="yellow"/>
              </w:rPr>
            </w:pPr>
            <w:r w:rsidRPr="00A01A5A">
              <w:rPr>
                <w:sz w:val="16"/>
                <w:szCs w:val="16"/>
              </w:rPr>
              <w:t>0,088</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0,465</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0,103</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13</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0,312</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0,078</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0,280</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0,069</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0,289</w:t>
            </w:r>
          </w:p>
        </w:tc>
        <w:tc>
          <w:tcPr>
            <w:tcW w:w="90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0,067</w:t>
            </w:r>
          </w:p>
        </w:tc>
        <w:tc>
          <w:tcPr>
            <w:tcW w:w="853" w:type="dxa"/>
            <w:vAlign w:val="center"/>
          </w:tcPr>
          <w:p w:rsidR="00F3561C" w:rsidRPr="00A01A5A" w:rsidRDefault="00F3561C" w:rsidP="008A10F6">
            <w:pPr>
              <w:pStyle w:val="a4"/>
              <w:spacing w:line="360" w:lineRule="auto"/>
              <w:ind w:right="261"/>
              <w:contextualSpacing/>
              <w:jc w:val="center"/>
              <w:rPr>
                <w:sz w:val="16"/>
                <w:szCs w:val="16"/>
              </w:rPr>
            </w:pPr>
            <w:r w:rsidRPr="00A01A5A">
              <w:rPr>
                <w:sz w:val="16"/>
                <w:szCs w:val="16"/>
              </w:rPr>
              <w:t>0,322</w:t>
            </w:r>
          </w:p>
        </w:tc>
        <w:tc>
          <w:tcPr>
            <w:tcW w:w="838" w:type="dxa"/>
            <w:vAlign w:val="center"/>
          </w:tcPr>
          <w:p w:rsidR="00F3561C" w:rsidRPr="00A01A5A" w:rsidRDefault="00F3561C" w:rsidP="008A10F6">
            <w:pPr>
              <w:pStyle w:val="a4"/>
              <w:spacing w:line="360" w:lineRule="auto"/>
              <w:ind w:right="261"/>
              <w:contextualSpacing/>
              <w:jc w:val="center"/>
              <w:rPr>
                <w:sz w:val="16"/>
                <w:szCs w:val="16"/>
              </w:rPr>
            </w:pPr>
            <w:r w:rsidRPr="00A01A5A">
              <w:rPr>
                <w:sz w:val="16"/>
                <w:szCs w:val="16"/>
              </w:rPr>
              <w:t>0,075</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0,289</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0,067</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16</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0,637</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0,155</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0,635</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0,145</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0,636</w:t>
            </w:r>
          </w:p>
        </w:tc>
        <w:tc>
          <w:tcPr>
            <w:tcW w:w="90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0,149</w:t>
            </w:r>
          </w:p>
        </w:tc>
        <w:tc>
          <w:tcPr>
            <w:tcW w:w="853" w:type="dxa"/>
            <w:vAlign w:val="center"/>
          </w:tcPr>
          <w:p w:rsidR="00F3561C" w:rsidRPr="00B95DAB" w:rsidRDefault="00F3561C" w:rsidP="008A10F6">
            <w:pPr>
              <w:pStyle w:val="a4"/>
              <w:spacing w:line="360" w:lineRule="auto"/>
              <w:ind w:right="261"/>
              <w:contextualSpacing/>
              <w:jc w:val="center"/>
              <w:rPr>
                <w:sz w:val="16"/>
                <w:szCs w:val="16"/>
              </w:rPr>
            </w:pPr>
            <w:r>
              <w:rPr>
                <w:sz w:val="16"/>
                <w:szCs w:val="16"/>
              </w:rPr>
              <w:t>0,649</w:t>
            </w:r>
          </w:p>
        </w:tc>
        <w:tc>
          <w:tcPr>
            <w:tcW w:w="838" w:type="dxa"/>
            <w:vAlign w:val="center"/>
          </w:tcPr>
          <w:p w:rsidR="00F3561C" w:rsidRPr="00F13D2A" w:rsidRDefault="00F3561C" w:rsidP="008A10F6">
            <w:pPr>
              <w:pStyle w:val="a4"/>
              <w:spacing w:line="360" w:lineRule="auto"/>
              <w:ind w:right="261"/>
              <w:contextualSpacing/>
              <w:jc w:val="center"/>
              <w:rPr>
                <w:sz w:val="16"/>
                <w:szCs w:val="16"/>
                <w:highlight w:val="yellow"/>
              </w:rPr>
            </w:pPr>
            <w:r w:rsidRPr="00A01A5A">
              <w:rPr>
                <w:sz w:val="16"/>
                <w:szCs w:val="16"/>
              </w:rPr>
              <w:t>0,152</w:t>
            </w:r>
          </w:p>
        </w:tc>
        <w:tc>
          <w:tcPr>
            <w:tcW w:w="91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0,620</w:t>
            </w:r>
          </w:p>
        </w:tc>
        <w:tc>
          <w:tcPr>
            <w:tcW w:w="83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0,145</w:t>
            </w:r>
          </w:p>
        </w:tc>
      </w:tr>
      <w:tr w:rsidR="00F3561C" w:rsidRPr="00D82739" w:rsidTr="008A10F6">
        <w:tc>
          <w:tcPr>
            <w:tcW w:w="1188" w:type="dxa"/>
            <w:vAlign w:val="center"/>
          </w:tcPr>
          <w:p w:rsidR="00F3561C" w:rsidRPr="002A3743" w:rsidRDefault="00F3561C" w:rsidP="008A10F6">
            <w:pPr>
              <w:pStyle w:val="a4"/>
              <w:spacing w:line="360" w:lineRule="auto"/>
              <w:ind w:right="261"/>
              <w:contextualSpacing/>
              <w:jc w:val="center"/>
              <w:rPr>
                <w:sz w:val="16"/>
                <w:szCs w:val="16"/>
              </w:rPr>
            </w:pPr>
            <w:r w:rsidRPr="002A3743">
              <w:rPr>
                <w:sz w:val="16"/>
                <w:szCs w:val="16"/>
              </w:rPr>
              <w:t xml:space="preserve">Котельная № </w:t>
            </w:r>
            <w:r>
              <w:rPr>
                <w:sz w:val="16"/>
                <w:szCs w:val="16"/>
              </w:rPr>
              <w:t>19</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2,964</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0,672</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2,188</w:t>
            </w:r>
          </w:p>
        </w:tc>
        <w:tc>
          <w:tcPr>
            <w:tcW w:w="83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0,487</w:t>
            </w:r>
          </w:p>
        </w:tc>
        <w:tc>
          <w:tcPr>
            <w:tcW w:w="918"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2,224</w:t>
            </w:r>
          </w:p>
        </w:tc>
        <w:tc>
          <w:tcPr>
            <w:tcW w:w="903" w:type="dxa"/>
            <w:vAlign w:val="center"/>
          </w:tcPr>
          <w:p w:rsidR="00F3561C" w:rsidRPr="002A3743" w:rsidRDefault="00F3561C" w:rsidP="008A10F6">
            <w:pPr>
              <w:pStyle w:val="a4"/>
              <w:spacing w:line="360" w:lineRule="auto"/>
              <w:ind w:right="261"/>
              <w:contextualSpacing/>
              <w:jc w:val="center"/>
              <w:rPr>
                <w:sz w:val="16"/>
                <w:szCs w:val="16"/>
              </w:rPr>
            </w:pPr>
            <w:r>
              <w:rPr>
                <w:sz w:val="16"/>
                <w:szCs w:val="16"/>
              </w:rPr>
              <w:t>0,503</w:t>
            </w:r>
          </w:p>
        </w:tc>
        <w:tc>
          <w:tcPr>
            <w:tcW w:w="853" w:type="dxa"/>
            <w:vAlign w:val="center"/>
          </w:tcPr>
          <w:p w:rsidR="00F3561C" w:rsidRPr="00A01A5A" w:rsidRDefault="00F3561C" w:rsidP="008A10F6">
            <w:pPr>
              <w:pStyle w:val="a4"/>
              <w:spacing w:line="360" w:lineRule="auto"/>
              <w:ind w:right="261"/>
              <w:contextualSpacing/>
              <w:jc w:val="center"/>
              <w:rPr>
                <w:sz w:val="16"/>
                <w:szCs w:val="16"/>
              </w:rPr>
            </w:pPr>
            <w:r w:rsidRPr="00A01A5A">
              <w:rPr>
                <w:sz w:val="16"/>
                <w:szCs w:val="16"/>
              </w:rPr>
              <w:t>3,241</w:t>
            </w:r>
          </w:p>
        </w:tc>
        <w:tc>
          <w:tcPr>
            <w:tcW w:w="838" w:type="dxa"/>
            <w:vAlign w:val="center"/>
          </w:tcPr>
          <w:p w:rsidR="00F3561C" w:rsidRPr="00A01A5A" w:rsidRDefault="00F3561C" w:rsidP="008A10F6">
            <w:pPr>
              <w:pStyle w:val="a4"/>
              <w:spacing w:line="360" w:lineRule="auto"/>
              <w:ind w:right="261"/>
              <w:contextualSpacing/>
              <w:jc w:val="center"/>
              <w:rPr>
                <w:sz w:val="16"/>
                <w:szCs w:val="16"/>
              </w:rPr>
            </w:pPr>
            <w:r w:rsidRPr="00A01A5A">
              <w:rPr>
                <w:sz w:val="16"/>
                <w:szCs w:val="16"/>
              </w:rPr>
              <w:t>0,742</w:t>
            </w:r>
          </w:p>
        </w:tc>
        <w:tc>
          <w:tcPr>
            <w:tcW w:w="91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2,430</w:t>
            </w:r>
          </w:p>
        </w:tc>
        <w:tc>
          <w:tcPr>
            <w:tcW w:w="838" w:type="dxa"/>
            <w:vAlign w:val="center"/>
          </w:tcPr>
          <w:p w:rsidR="00F3561C" w:rsidRPr="00B95DAB" w:rsidRDefault="00F3561C" w:rsidP="008A10F6">
            <w:pPr>
              <w:pStyle w:val="a4"/>
              <w:spacing w:line="360" w:lineRule="auto"/>
              <w:ind w:right="261"/>
              <w:contextualSpacing/>
              <w:jc w:val="center"/>
              <w:rPr>
                <w:sz w:val="16"/>
                <w:szCs w:val="16"/>
              </w:rPr>
            </w:pPr>
            <w:r w:rsidRPr="00B95DAB">
              <w:rPr>
                <w:sz w:val="16"/>
                <w:szCs w:val="16"/>
              </w:rPr>
              <w:t>0,549</w:t>
            </w:r>
          </w:p>
        </w:tc>
      </w:tr>
      <w:tr w:rsidR="00F3561C" w:rsidRPr="00D82739" w:rsidTr="008A10F6">
        <w:tc>
          <w:tcPr>
            <w:tcW w:w="9968" w:type="dxa"/>
            <w:gridSpan w:val="11"/>
          </w:tcPr>
          <w:p w:rsidR="00F3561C" w:rsidRPr="002A3743" w:rsidRDefault="00F3561C" w:rsidP="008A10F6">
            <w:pPr>
              <w:pStyle w:val="a4"/>
              <w:spacing w:line="360" w:lineRule="auto"/>
              <w:ind w:right="261"/>
              <w:contextualSpacing/>
              <w:jc w:val="center"/>
              <w:rPr>
                <w:sz w:val="18"/>
                <w:szCs w:val="18"/>
              </w:rPr>
            </w:pPr>
            <w:r w:rsidRPr="00A255AF">
              <w:rPr>
                <w:sz w:val="18"/>
                <w:szCs w:val="18"/>
              </w:rPr>
              <w:t>ЖКС № 14 филиала ФГБУ «ЦЖКУ» МО РФ</w:t>
            </w:r>
          </w:p>
        </w:tc>
      </w:tr>
      <w:tr w:rsidR="00F3561C" w:rsidRPr="00D82739" w:rsidTr="008A10F6">
        <w:tc>
          <w:tcPr>
            <w:tcW w:w="1188" w:type="dxa"/>
          </w:tcPr>
          <w:p w:rsidR="00F3561C" w:rsidRPr="002A3743" w:rsidRDefault="00F3561C" w:rsidP="008A10F6">
            <w:pPr>
              <w:pStyle w:val="a4"/>
              <w:spacing w:line="360" w:lineRule="auto"/>
              <w:ind w:right="261"/>
              <w:contextualSpacing/>
              <w:jc w:val="both"/>
              <w:rPr>
                <w:sz w:val="16"/>
                <w:szCs w:val="16"/>
              </w:rPr>
            </w:pPr>
            <w:r w:rsidRPr="002A3743">
              <w:rPr>
                <w:sz w:val="16"/>
                <w:szCs w:val="16"/>
              </w:rPr>
              <w:t>Котельная</w:t>
            </w:r>
          </w:p>
        </w:tc>
        <w:tc>
          <w:tcPr>
            <w:tcW w:w="918" w:type="dxa"/>
            <w:vAlign w:val="center"/>
          </w:tcPr>
          <w:p w:rsidR="00F3561C" w:rsidRPr="00E9450F" w:rsidRDefault="00F3561C" w:rsidP="008A10F6">
            <w:pPr>
              <w:pStyle w:val="a4"/>
              <w:spacing w:line="360" w:lineRule="auto"/>
              <w:ind w:right="261"/>
              <w:contextualSpacing/>
              <w:jc w:val="both"/>
              <w:rPr>
                <w:sz w:val="16"/>
                <w:szCs w:val="16"/>
              </w:rPr>
            </w:pPr>
            <w:r>
              <w:rPr>
                <w:sz w:val="16"/>
                <w:szCs w:val="16"/>
              </w:rPr>
              <w:t>3,182</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1,148</w:t>
            </w:r>
          </w:p>
        </w:tc>
        <w:tc>
          <w:tcPr>
            <w:tcW w:w="91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3,262</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1,052</w:t>
            </w:r>
          </w:p>
        </w:tc>
        <w:tc>
          <w:tcPr>
            <w:tcW w:w="91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3,043</w:t>
            </w:r>
          </w:p>
        </w:tc>
        <w:tc>
          <w:tcPr>
            <w:tcW w:w="903"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1,100</w:t>
            </w:r>
          </w:p>
        </w:tc>
        <w:tc>
          <w:tcPr>
            <w:tcW w:w="853"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2,740</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0,937</w:t>
            </w:r>
          </w:p>
        </w:tc>
        <w:tc>
          <w:tcPr>
            <w:tcW w:w="91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3,043</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1,100</w:t>
            </w:r>
          </w:p>
        </w:tc>
      </w:tr>
      <w:tr w:rsidR="00F3561C" w:rsidRPr="00D82739" w:rsidTr="008A10F6">
        <w:tc>
          <w:tcPr>
            <w:tcW w:w="9968" w:type="dxa"/>
            <w:gridSpan w:val="11"/>
          </w:tcPr>
          <w:p w:rsidR="00F3561C" w:rsidRPr="002C44FF" w:rsidRDefault="00F3561C" w:rsidP="008A10F6">
            <w:pPr>
              <w:pStyle w:val="a4"/>
              <w:spacing w:line="360" w:lineRule="auto"/>
              <w:ind w:right="261"/>
              <w:contextualSpacing/>
              <w:jc w:val="center"/>
              <w:rPr>
                <w:sz w:val="16"/>
                <w:szCs w:val="16"/>
              </w:rPr>
            </w:pPr>
            <w:r>
              <w:rPr>
                <w:sz w:val="16"/>
                <w:szCs w:val="16"/>
              </w:rPr>
              <w:t>ДТВУ-2 (филиал ОАО «РЖД»)</w:t>
            </w:r>
          </w:p>
        </w:tc>
      </w:tr>
      <w:tr w:rsidR="00F3561C" w:rsidRPr="00D82739" w:rsidTr="008A10F6">
        <w:tc>
          <w:tcPr>
            <w:tcW w:w="1188" w:type="dxa"/>
          </w:tcPr>
          <w:p w:rsidR="00F3561C" w:rsidRPr="002A3743" w:rsidRDefault="00F3561C" w:rsidP="008A10F6">
            <w:pPr>
              <w:pStyle w:val="a4"/>
              <w:spacing w:line="360" w:lineRule="auto"/>
              <w:ind w:right="261"/>
              <w:contextualSpacing/>
              <w:jc w:val="both"/>
              <w:rPr>
                <w:sz w:val="16"/>
                <w:szCs w:val="16"/>
              </w:rPr>
            </w:pPr>
            <w:r>
              <w:rPr>
                <w:sz w:val="16"/>
                <w:szCs w:val="16"/>
              </w:rPr>
              <w:t>Котельная</w:t>
            </w:r>
          </w:p>
        </w:tc>
        <w:tc>
          <w:tcPr>
            <w:tcW w:w="918" w:type="dxa"/>
            <w:vAlign w:val="center"/>
          </w:tcPr>
          <w:p w:rsidR="00F3561C" w:rsidRPr="009E3350" w:rsidRDefault="00F3561C" w:rsidP="008A10F6">
            <w:pPr>
              <w:pStyle w:val="a4"/>
              <w:spacing w:line="360" w:lineRule="auto"/>
              <w:ind w:right="261"/>
              <w:contextualSpacing/>
              <w:jc w:val="both"/>
              <w:rPr>
                <w:sz w:val="16"/>
                <w:szCs w:val="16"/>
              </w:rPr>
            </w:pPr>
            <w:r>
              <w:rPr>
                <w:sz w:val="16"/>
                <w:szCs w:val="16"/>
              </w:rPr>
              <w:t>1,666</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0,403</w:t>
            </w:r>
          </w:p>
        </w:tc>
        <w:tc>
          <w:tcPr>
            <w:tcW w:w="91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1,391</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0,266</w:t>
            </w:r>
          </w:p>
        </w:tc>
        <w:tc>
          <w:tcPr>
            <w:tcW w:w="91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1,492</w:t>
            </w:r>
          </w:p>
        </w:tc>
        <w:tc>
          <w:tcPr>
            <w:tcW w:w="903"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0,289</w:t>
            </w:r>
          </w:p>
        </w:tc>
        <w:tc>
          <w:tcPr>
            <w:tcW w:w="853"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1,560</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sidRPr="00DD063A">
              <w:rPr>
                <w:sz w:val="16"/>
                <w:szCs w:val="16"/>
              </w:rPr>
              <w:t>0,220</w:t>
            </w:r>
          </w:p>
        </w:tc>
        <w:tc>
          <w:tcPr>
            <w:tcW w:w="91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1,492</w:t>
            </w:r>
          </w:p>
        </w:tc>
        <w:tc>
          <w:tcPr>
            <w:tcW w:w="838" w:type="dxa"/>
            <w:vAlign w:val="center"/>
          </w:tcPr>
          <w:p w:rsidR="00F3561C" w:rsidRPr="002C44FF" w:rsidRDefault="00F3561C" w:rsidP="008A10F6">
            <w:pPr>
              <w:pStyle w:val="a4"/>
              <w:spacing w:line="360" w:lineRule="auto"/>
              <w:ind w:right="261"/>
              <w:contextualSpacing/>
              <w:jc w:val="both"/>
              <w:rPr>
                <w:sz w:val="16"/>
                <w:szCs w:val="16"/>
              </w:rPr>
            </w:pPr>
            <w:r>
              <w:rPr>
                <w:sz w:val="16"/>
                <w:szCs w:val="16"/>
              </w:rPr>
              <w:t>0,289</w:t>
            </w:r>
          </w:p>
        </w:tc>
      </w:tr>
      <w:tr w:rsidR="00F3561C" w:rsidRPr="00D82739" w:rsidTr="008A10F6">
        <w:tc>
          <w:tcPr>
            <w:tcW w:w="9968" w:type="dxa"/>
            <w:gridSpan w:val="11"/>
          </w:tcPr>
          <w:p w:rsidR="00F3561C" w:rsidRPr="002A3743" w:rsidRDefault="00F3561C" w:rsidP="008A10F6">
            <w:pPr>
              <w:pStyle w:val="a4"/>
              <w:spacing w:line="360" w:lineRule="auto"/>
              <w:ind w:right="261"/>
              <w:contextualSpacing/>
              <w:jc w:val="center"/>
              <w:rPr>
                <w:sz w:val="18"/>
                <w:szCs w:val="18"/>
              </w:rPr>
            </w:pPr>
            <w:r w:rsidRPr="002A3743">
              <w:rPr>
                <w:sz w:val="18"/>
                <w:szCs w:val="18"/>
              </w:rPr>
              <w:t xml:space="preserve">ООО «Газпром </w:t>
            </w:r>
            <w:proofErr w:type="spellStart"/>
            <w:r w:rsidRPr="002A3743">
              <w:rPr>
                <w:sz w:val="18"/>
                <w:szCs w:val="18"/>
              </w:rPr>
              <w:t>теплоэнерго</w:t>
            </w:r>
            <w:proofErr w:type="spellEnd"/>
            <w:r w:rsidRPr="002A3743">
              <w:rPr>
                <w:sz w:val="18"/>
                <w:szCs w:val="18"/>
              </w:rPr>
              <w:t xml:space="preserve"> Псков»</w:t>
            </w:r>
          </w:p>
        </w:tc>
      </w:tr>
      <w:tr w:rsidR="00F3561C" w:rsidRPr="00D82739" w:rsidTr="008A10F6">
        <w:tc>
          <w:tcPr>
            <w:tcW w:w="1188" w:type="dxa"/>
          </w:tcPr>
          <w:p w:rsidR="00F3561C" w:rsidRPr="002A3743" w:rsidRDefault="00F3561C" w:rsidP="008A10F6">
            <w:pPr>
              <w:pStyle w:val="a4"/>
              <w:spacing w:line="360" w:lineRule="auto"/>
              <w:ind w:right="261"/>
              <w:contextualSpacing/>
              <w:jc w:val="center"/>
              <w:rPr>
                <w:sz w:val="18"/>
                <w:szCs w:val="18"/>
              </w:rPr>
            </w:pPr>
          </w:p>
        </w:tc>
        <w:tc>
          <w:tcPr>
            <w:tcW w:w="1756" w:type="dxa"/>
            <w:gridSpan w:val="2"/>
          </w:tcPr>
          <w:p w:rsidR="00F3561C" w:rsidRPr="002A3743" w:rsidRDefault="00F3561C" w:rsidP="008A10F6">
            <w:pPr>
              <w:pStyle w:val="a4"/>
              <w:spacing w:line="360" w:lineRule="auto"/>
              <w:ind w:right="261"/>
              <w:contextualSpacing/>
              <w:jc w:val="center"/>
              <w:rPr>
                <w:sz w:val="18"/>
                <w:szCs w:val="18"/>
              </w:rPr>
            </w:pPr>
            <w:r>
              <w:rPr>
                <w:sz w:val="18"/>
                <w:szCs w:val="18"/>
              </w:rPr>
              <w:t>2022</w:t>
            </w:r>
          </w:p>
        </w:tc>
        <w:tc>
          <w:tcPr>
            <w:tcW w:w="1756" w:type="dxa"/>
            <w:gridSpan w:val="2"/>
          </w:tcPr>
          <w:p w:rsidR="00F3561C" w:rsidRPr="002A3743" w:rsidRDefault="00F3561C" w:rsidP="008A10F6">
            <w:pPr>
              <w:pStyle w:val="a4"/>
              <w:spacing w:line="360" w:lineRule="auto"/>
              <w:ind w:right="261"/>
              <w:contextualSpacing/>
              <w:jc w:val="center"/>
              <w:rPr>
                <w:sz w:val="18"/>
                <w:szCs w:val="18"/>
              </w:rPr>
            </w:pPr>
            <w:r>
              <w:rPr>
                <w:sz w:val="18"/>
                <w:szCs w:val="18"/>
              </w:rPr>
              <w:t>2023</w:t>
            </w:r>
          </w:p>
        </w:tc>
        <w:tc>
          <w:tcPr>
            <w:tcW w:w="1821" w:type="dxa"/>
            <w:gridSpan w:val="2"/>
          </w:tcPr>
          <w:p w:rsidR="00F3561C" w:rsidRPr="002A3743" w:rsidRDefault="00F3561C" w:rsidP="008A10F6">
            <w:pPr>
              <w:pStyle w:val="a4"/>
              <w:spacing w:line="360" w:lineRule="auto"/>
              <w:ind w:right="261"/>
              <w:contextualSpacing/>
              <w:jc w:val="center"/>
              <w:rPr>
                <w:sz w:val="18"/>
                <w:szCs w:val="18"/>
              </w:rPr>
            </w:pPr>
            <w:r>
              <w:rPr>
                <w:sz w:val="18"/>
                <w:szCs w:val="18"/>
              </w:rPr>
              <w:t>2024</w:t>
            </w:r>
          </w:p>
        </w:tc>
        <w:tc>
          <w:tcPr>
            <w:tcW w:w="1691" w:type="dxa"/>
            <w:gridSpan w:val="2"/>
          </w:tcPr>
          <w:p w:rsidR="00F3561C" w:rsidRPr="007B1B23" w:rsidRDefault="00F3561C" w:rsidP="008A10F6">
            <w:pPr>
              <w:pStyle w:val="a4"/>
              <w:spacing w:line="360" w:lineRule="auto"/>
              <w:ind w:right="261"/>
              <w:contextualSpacing/>
              <w:jc w:val="center"/>
              <w:rPr>
                <w:sz w:val="18"/>
                <w:szCs w:val="18"/>
              </w:rPr>
            </w:pPr>
            <w:r w:rsidRPr="007B1B23">
              <w:rPr>
                <w:sz w:val="18"/>
                <w:szCs w:val="18"/>
              </w:rPr>
              <w:t>2025</w:t>
            </w:r>
          </w:p>
        </w:tc>
        <w:tc>
          <w:tcPr>
            <w:tcW w:w="1756" w:type="dxa"/>
            <w:gridSpan w:val="2"/>
          </w:tcPr>
          <w:p w:rsidR="00F3561C" w:rsidRPr="007B1B23" w:rsidRDefault="00F3561C" w:rsidP="008A10F6">
            <w:pPr>
              <w:pStyle w:val="a4"/>
              <w:spacing w:line="360" w:lineRule="auto"/>
              <w:ind w:right="261"/>
              <w:contextualSpacing/>
              <w:jc w:val="center"/>
              <w:rPr>
                <w:sz w:val="18"/>
                <w:szCs w:val="18"/>
              </w:rPr>
            </w:pPr>
            <w:r w:rsidRPr="007B1B23">
              <w:rPr>
                <w:sz w:val="18"/>
                <w:szCs w:val="18"/>
              </w:rPr>
              <w:t>2026</w:t>
            </w:r>
          </w:p>
        </w:tc>
      </w:tr>
      <w:tr w:rsidR="00F3561C" w:rsidRPr="00D82739" w:rsidTr="008A10F6">
        <w:tc>
          <w:tcPr>
            <w:tcW w:w="1188" w:type="dxa"/>
          </w:tcPr>
          <w:p w:rsidR="00F3561C" w:rsidRPr="002A3743" w:rsidRDefault="00F3561C" w:rsidP="008A10F6">
            <w:pPr>
              <w:pStyle w:val="a4"/>
              <w:spacing w:line="360" w:lineRule="auto"/>
              <w:ind w:right="261"/>
              <w:contextualSpacing/>
              <w:jc w:val="both"/>
              <w:rPr>
                <w:sz w:val="16"/>
                <w:szCs w:val="16"/>
              </w:rPr>
            </w:pPr>
            <w:r w:rsidRPr="002A3743">
              <w:rPr>
                <w:sz w:val="16"/>
                <w:szCs w:val="16"/>
              </w:rPr>
              <w:t xml:space="preserve">Котельная № </w:t>
            </w:r>
            <w:r>
              <w:rPr>
                <w:sz w:val="16"/>
                <w:szCs w:val="16"/>
              </w:rPr>
              <w:t>5</w:t>
            </w:r>
            <w:r w:rsidRPr="002A3743">
              <w:rPr>
                <w:sz w:val="16"/>
                <w:szCs w:val="16"/>
              </w:rPr>
              <w:t>1</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8,509</w:t>
            </w:r>
          </w:p>
        </w:tc>
        <w:tc>
          <w:tcPr>
            <w:tcW w:w="83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1,338</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8,506</w:t>
            </w:r>
          </w:p>
        </w:tc>
        <w:tc>
          <w:tcPr>
            <w:tcW w:w="83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1,338</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sidRPr="00A01A5A">
              <w:rPr>
                <w:sz w:val="16"/>
                <w:szCs w:val="16"/>
              </w:rPr>
              <w:t>9,952</w:t>
            </w:r>
          </w:p>
        </w:tc>
        <w:tc>
          <w:tcPr>
            <w:tcW w:w="903" w:type="dxa"/>
            <w:vAlign w:val="center"/>
          </w:tcPr>
          <w:p w:rsidR="00F3561C" w:rsidRPr="002A3743" w:rsidRDefault="00F3561C" w:rsidP="008A10F6">
            <w:pPr>
              <w:pStyle w:val="a4"/>
              <w:spacing w:line="360" w:lineRule="auto"/>
              <w:ind w:right="261"/>
              <w:contextualSpacing/>
              <w:jc w:val="both"/>
              <w:rPr>
                <w:sz w:val="16"/>
                <w:szCs w:val="16"/>
              </w:rPr>
            </w:pPr>
            <w:r w:rsidRPr="00A01A5A">
              <w:rPr>
                <w:sz w:val="16"/>
                <w:szCs w:val="16"/>
              </w:rPr>
              <w:t>1,54</w:t>
            </w:r>
            <w:r>
              <w:rPr>
                <w:sz w:val="16"/>
                <w:szCs w:val="16"/>
              </w:rPr>
              <w:t>6</w:t>
            </w:r>
          </w:p>
        </w:tc>
        <w:tc>
          <w:tcPr>
            <w:tcW w:w="853" w:type="dxa"/>
            <w:vAlign w:val="center"/>
          </w:tcPr>
          <w:p w:rsidR="00F3561C" w:rsidRPr="007B1B23" w:rsidRDefault="00F3561C" w:rsidP="008A10F6">
            <w:pPr>
              <w:pStyle w:val="a4"/>
              <w:spacing w:line="360" w:lineRule="auto"/>
              <w:ind w:right="261"/>
              <w:contextualSpacing/>
              <w:jc w:val="both"/>
              <w:rPr>
                <w:sz w:val="16"/>
                <w:szCs w:val="16"/>
              </w:rPr>
            </w:pPr>
            <w:r w:rsidRPr="007B1B23">
              <w:rPr>
                <w:sz w:val="16"/>
                <w:szCs w:val="16"/>
              </w:rPr>
              <w:t>10,5</w:t>
            </w:r>
            <w:r>
              <w:rPr>
                <w:sz w:val="16"/>
                <w:szCs w:val="16"/>
              </w:rPr>
              <w:t>4</w:t>
            </w:r>
          </w:p>
        </w:tc>
        <w:tc>
          <w:tcPr>
            <w:tcW w:w="838" w:type="dxa"/>
            <w:vAlign w:val="center"/>
          </w:tcPr>
          <w:p w:rsidR="00F3561C" w:rsidRPr="007B1B23" w:rsidRDefault="00F3561C" w:rsidP="008A10F6">
            <w:pPr>
              <w:pStyle w:val="a4"/>
              <w:spacing w:line="360" w:lineRule="auto"/>
              <w:ind w:right="261"/>
              <w:contextualSpacing/>
              <w:jc w:val="both"/>
              <w:rPr>
                <w:sz w:val="16"/>
                <w:szCs w:val="16"/>
              </w:rPr>
            </w:pPr>
            <w:r w:rsidRPr="007B1B23">
              <w:rPr>
                <w:sz w:val="16"/>
                <w:szCs w:val="16"/>
              </w:rPr>
              <w:t>1,660</w:t>
            </w:r>
          </w:p>
        </w:tc>
        <w:tc>
          <w:tcPr>
            <w:tcW w:w="918" w:type="dxa"/>
            <w:vAlign w:val="center"/>
          </w:tcPr>
          <w:p w:rsidR="00F3561C" w:rsidRPr="007B1B23" w:rsidRDefault="00F3561C" w:rsidP="008A10F6">
            <w:pPr>
              <w:pStyle w:val="a4"/>
              <w:spacing w:line="360" w:lineRule="auto"/>
              <w:ind w:right="261"/>
              <w:contextualSpacing/>
              <w:jc w:val="both"/>
              <w:rPr>
                <w:sz w:val="16"/>
                <w:szCs w:val="16"/>
              </w:rPr>
            </w:pPr>
            <w:r w:rsidRPr="007B1B23">
              <w:rPr>
                <w:sz w:val="16"/>
                <w:szCs w:val="16"/>
              </w:rPr>
              <w:t>8,532</w:t>
            </w:r>
          </w:p>
        </w:tc>
        <w:tc>
          <w:tcPr>
            <w:tcW w:w="838" w:type="dxa"/>
            <w:vAlign w:val="center"/>
          </w:tcPr>
          <w:p w:rsidR="00F3561C" w:rsidRPr="007B1B23" w:rsidRDefault="00F3561C" w:rsidP="008A10F6">
            <w:pPr>
              <w:pStyle w:val="a4"/>
              <w:spacing w:line="360" w:lineRule="auto"/>
              <w:ind w:right="261"/>
              <w:contextualSpacing/>
              <w:jc w:val="both"/>
              <w:rPr>
                <w:sz w:val="16"/>
                <w:szCs w:val="16"/>
              </w:rPr>
            </w:pPr>
            <w:r w:rsidRPr="007B1B23">
              <w:rPr>
                <w:sz w:val="16"/>
                <w:szCs w:val="16"/>
              </w:rPr>
              <w:t>1,349</w:t>
            </w:r>
          </w:p>
        </w:tc>
      </w:tr>
      <w:tr w:rsidR="00F3561C" w:rsidRPr="00D82739" w:rsidTr="008A10F6">
        <w:tc>
          <w:tcPr>
            <w:tcW w:w="9968" w:type="dxa"/>
            <w:gridSpan w:val="11"/>
          </w:tcPr>
          <w:p w:rsidR="00F3561C" w:rsidRPr="002A3743" w:rsidRDefault="00F3561C" w:rsidP="008A10F6">
            <w:pPr>
              <w:pStyle w:val="a4"/>
              <w:spacing w:line="360" w:lineRule="auto"/>
              <w:ind w:right="261"/>
              <w:contextualSpacing/>
              <w:jc w:val="center"/>
              <w:rPr>
                <w:sz w:val="16"/>
                <w:szCs w:val="16"/>
              </w:rPr>
            </w:pPr>
            <w:r>
              <w:rPr>
                <w:sz w:val="16"/>
                <w:szCs w:val="16"/>
              </w:rPr>
              <w:t>ООО «Теплый остров»</w:t>
            </w:r>
          </w:p>
        </w:tc>
      </w:tr>
      <w:tr w:rsidR="00F3561C" w:rsidRPr="00D82739" w:rsidTr="008A10F6">
        <w:tc>
          <w:tcPr>
            <w:tcW w:w="1188" w:type="dxa"/>
          </w:tcPr>
          <w:p w:rsidR="00F3561C" w:rsidRPr="002A3743" w:rsidRDefault="00F3561C" w:rsidP="008A10F6">
            <w:pPr>
              <w:pStyle w:val="a4"/>
              <w:spacing w:line="360" w:lineRule="auto"/>
              <w:ind w:right="261"/>
              <w:contextualSpacing/>
              <w:jc w:val="both"/>
              <w:rPr>
                <w:sz w:val="16"/>
                <w:szCs w:val="16"/>
              </w:rPr>
            </w:pPr>
            <w:r w:rsidRPr="002A3743">
              <w:rPr>
                <w:sz w:val="16"/>
                <w:szCs w:val="16"/>
              </w:rPr>
              <w:t>Котельная</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17,868</w:t>
            </w:r>
          </w:p>
        </w:tc>
        <w:tc>
          <w:tcPr>
            <w:tcW w:w="83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2,952</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45,880</w:t>
            </w:r>
          </w:p>
        </w:tc>
        <w:tc>
          <w:tcPr>
            <w:tcW w:w="83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7,099</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45,880</w:t>
            </w:r>
          </w:p>
        </w:tc>
        <w:tc>
          <w:tcPr>
            <w:tcW w:w="903"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7,099</w:t>
            </w:r>
          </w:p>
        </w:tc>
        <w:tc>
          <w:tcPr>
            <w:tcW w:w="853"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34,94</w:t>
            </w:r>
          </w:p>
        </w:tc>
        <w:tc>
          <w:tcPr>
            <w:tcW w:w="83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5,622</w:t>
            </w:r>
          </w:p>
        </w:tc>
        <w:tc>
          <w:tcPr>
            <w:tcW w:w="91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45,880</w:t>
            </w:r>
          </w:p>
        </w:tc>
        <w:tc>
          <w:tcPr>
            <w:tcW w:w="838" w:type="dxa"/>
            <w:vAlign w:val="center"/>
          </w:tcPr>
          <w:p w:rsidR="00F3561C" w:rsidRPr="002A3743" w:rsidRDefault="00F3561C" w:rsidP="008A10F6">
            <w:pPr>
              <w:pStyle w:val="a4"/>
              <w:spacing w:line="360" w:lineRule="auto"/>
              <w:ind w:right="261"/>
              <w:contextualSpacing/>
              <w:jc w:val="both"/>
              <w:rPr>
                <w:sz w:val="16"/>
                <w:szCs w:val="16"/>
              </w:rPr>
            </w:pPr>
            <w:r>
              <w:rPr>
                <w:sz w:val="16"/>
                <w:szCs w:val="16"/>
              </w:rPr>
              <w:t>7,099</w:t>
            </w:r>
          </w:p>
        </w:tc>
      </w:tr>
    </w:tbl>
    <w:p w:rsidR="00F3561C" w:rsidRDefault="00F3561C" w:rsidP="00F3561C">
      <w:pPr>
        <w:pStyle w:val="310"/>
        <w:tabs>
          <w:tab w:val="left" w:pos="1985"/>
        </w:tabs>
        <w:ind w:left="0" w:right="299" w:firstLine="709"/>
      </w:pPr>
      <w:bookmarkStart w:id="18" w:name="_Hlk139464606"/>
      <w:r>
        <w:lastRenderedPageBreak/>
        <w:t xml:space="preserve">8.2. Потребляемые источником тепловой энергии виды топлива, включая местные виды топлива, а также используемые возобновляемые источники энергии. </w:t>
      </w:r>
    </w:p>
    <w:bookmarkEnd w:id="18"/>
    <w:p w:rsidR="00F3561C" w:rsidRDefault="00F3561C" w:rsidP="00F3561C">
      <w:pPr>
        <w:pStyle w:val="a4"/>
        <w:spacing w:line="360" w:lineRule="auto"/>
        <w:ind w:left="232" w:right="261" w:firstLine="567"/>
        <w:contextualSpacing/>
        <w:jc w:val="both"/>
      </w:pPr>
    </w:p>
    <w:p w:rsidR="00F3561C" w:rsidRPr="00A82778" w:rsidRDefault="00F3561C" w:rsidP="00F3561C">
      <w:pPr>
        <w:pStyle w:val="a4"/>
        <w:spacing w:line="360" w:lineRule="auto"/>
        <w:ind w:left="232" w:right="261" w:firstLine="567"/>
        <w:contextualSpacing/>
        <w:jc w:val="both"/>
      </w:pPr>
      <w:r w:rsidRPr="00C865DD">
        <w:t xml:space="preserve">Потребляемые источниками тепловой энергии виды топлива представлены в </w:t>
      </w:r>
      <w:r w:rsidRPr="00A82778">
        <w:t>таблице 8.2.</w:t>
      </w:r>
    </w:p>
    <w:p w:rsidR="00F3561C" w:rsidRDefault="00F3561C" w:rsidP="00F3561C">
      <w:pPr>
        <w:pStyle w:val="a4"/>
        <w:spacing w:line="360" w:lineRule="auto"/>
        <w:ind w:left="232" w:right="261" w:firstLine="567"/>
        <w:contextualSpacing/>
        <w:jc w:val="center"/>
      </w:pPr>
      <w:r w:rsidRPr="00A82778">
        <w:t>Таблица 8.2. - Потребляемые источниками тепловой энергии виды топлива.</w:t>
      </w:r>
    </w:p>
    <w:tbl>
      <w:tblPr>
        <w:tblStyle w:val="ab"/>
        <w:tblW w:w="0" w:type="auto"/>
        <w:tblInd w:w="232" w:type="dxa"/>
        <w:tblLook w:val="04A0"/>
      </w:tblPr>
      <w:tblGrid>
        <w:gridCol w:w="4841"/>
        <w:gridCol w:w="4901"/>
      </w:tblGrid>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sidRPr="008B0BAB">
              <w:rPr>
                <w:sz w:val="24"/>
                <w:szCs w:val="24"/>
              </w:rPr>
              <w:t>Наименование котельной</w:t>
            </w:r>
          </w:p>
        </w:tc>
        <w:tc>
          <w:tcPr>
            <w:tcW w:w="5191" w:type="dxa"/>
          </w:tcPr>
          <w:p w:rsidR="00F3561C" w:rsidRPr="008B0BAB" w:rsidRDefault="00F3561C" w:rsidP="008A10F6">
            <w:pPr>
              <w:pStyle w:val="a4"/>
              <w:spacing w:line="360" w:lineRule="auto"/>
              <w:ind w:right="261"/>
              <w:contextualSpacing/>
              <w:jc w:val="center"/>
              <w:rPr>
                <w:sz w:val="24"/>
                <w:szCs w:val="24"/>
              </w:rPr>
            </w:pPr>
            <w:r w:rsidRPr="008B0BAB">
              <w:rPr>
                <w:sz w:val="24"/>
                <w:szCs w:val="24"/>
              </w:rPr>
              <w:t>Вид топлива</w:t>
            </w:r>
            <w:r>
              <w:rPr>
                <w:sz w:val="24"/>
                <w:szCs w:val="24"/>
              </w:rPr>
              <w:t xml:space="preserve"> (основное/резервное)</w:t>
            </w:r>
          </w:p>
        </w:tc>
      </w:tr>
      <w:tr w:rsidR="00F3561C" w:rsidRPr="008B0BAB" w:rsidTr="008A10F6">
        <w:tc>
          <w:tcPr>
            <w:tcW w:w="10404" w:type="dxa"/>
            <w:gridSpan w:val="2"/>
          </w:tcPr>
          <w:p w:rsidR="00F3561C" w:rsidRPr="008B0BAB" w:rsidRDefault="00F3561C" w:rsidP="008A10F6">
            <w:pPr>
              <w:pStyle w:val="a4"/>
              <w:spacing w:line="360" w:lineRule="auto"/>
              <w:ind w:right="261"/>
              <w:contextualSpacing/>
              <w:jc w:val="center"/>
              <w:rPr>
                <w:sz w:val="24"/>
                <w:szCs w:val="24"/>
              </w:rPr>
            </w:pPr>
            <w:r>
              <w:rPr>
                <w:sz w:val="24"/>
                <w:szCs w:val="24"/>
              </w:rPr>
              <w:t>МУП «ЖКХ» Островского района</w:t>
            </w:r>
          </w:p>
        </w:tc>
      </w:tr>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Pr>
                <w:sz w:val="24"/>
                <w:szCs w:val="24"/>
              </w:rPr>
              <w:t>Котельная № 1</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Природный газ (мазут)</w:t>
            </w:r>
          </w:p>
        </w:tc>
      </w:tr>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Pr>
                <w:sz w:val="24"/>
                <w:szCs w:val="24"/>
              </w:rPr>
              <w:t>Котельная № 2</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Природный газ (дизельное топливо)</w:t>
            </w:r>
          </w:p>
        </w:tc>
      </w:tr>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Pr>
                <w:sz w:val="24"/>
                <w:szCs w:val="24"/>
              </w:rPr>
              <w:t>Котельная № 3</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Каменный уголь, дрова</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sidRPr="006345CE">
              <w:rPr>
                <w:sz w:val="24"/>
                <w:szCs w:val="24"/>
              </w:rPr>
              <w:t xml:space="preserve">Котельная № </w:t>
            </w:r>
            <w:r>
              <w:rPr>
                <w:sz w:val="24"/>
                <w:szCs w:val="24"/>
              </w:rPr>
              <w:t>4</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Природный газ (мазут)</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sidRPr="006345CE">
              <w:rPr>
                <w:sz w:val="24"/>
                <w:szCs w:val="24"/>
              </w:rPr>
              <w:t xml:space="preserve">Котельная № </w:t>
            </w:r>
            <w:r>
              <w:rPr>
                <w:sz w:val="24"/>
                <w:szCs w:val="24"/>
              </w:rPr>
              <w:t>6</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Каменный уголь, дрова</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sidRPr="006345CE">
              <w:rPr>
                <w:sz w:val="24"/>
                <w:szCs w:val="24"/>
              </w:rPr>
              <w:t xml:space="preserve">Котельная № </w:t>
            </w:r>
            <w:r>
              <w:rPr>
                <w:sz w:val="24"/>
                <w:szCs w:val="24"/>
              </w:rPr>
              <w:t>7</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Каменный уголь, дрова</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sidRPr="006345CE">
              <w:rPr>
                <w:sz w:val="24"/>
                <w:szCs w:val="24"/>
              </w:rPr>
              <w:t xml:space="preserve">Котельная № </w:t>
            </w:r>
            <w:r>
              <w:rPr>
                <w:sz w:val="24"/>
                <w:szCs w:val="24"/>
              </w:rPr>
              <w:t>1</w:t>
            </w:r>
            <w:r w:rsidRPr="006345CE">
              <w:rPr>
                <w:sz w:val="24"/>
                <w:szCs w:val="24"/>
              </w:rPr>
              <w:t>3</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Каменный уголь, дрова</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sidRPr="006345CE">
              <w:rPr>
                <w:sz w:val="24"/>
                <w:szCs w:val="24"/>
              </w:rPr>
              <w:t xml:space="preserve">Котельная № </w:t>
            </w:r>
            <w:r>
              <w:rPr>
                <w:sz w:val="24"/>
                <w:szCs w:val="24"/>
              </w:rPr>
              <w:t>16</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Каменный уголь, дрова</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sidRPr="006345CE">
              <w:rPr>
                <w:sz w:val="24"/>
                <w:szCs w:val="24"/>
              </w:rPr>
              <w:t xml:space="preserve">Котельная № </w:t>
            </w:r>
            <w:r>
              <w:rPr>
                <w:sz w:val="24"/>
                <w:szCs w:val="24"/>
              </w:rPr>
              <w:t>19</w:t>
            </w:r>
          </w:p>
        </w:tc>
        <w:tc>
          <w:tcPr>
            <w:tcW w:w="5191" w:type="dxa"/>
          </w:tcPr>
          <w:p w:rsidR="00F3561C" w:rsidRPr="00A82778" w:rsidRDefault="00F3561C" w:rsidP="008A10F6">
            <w:pPr>
              <w:pStyle w:val="a4"/>
              <w:spacing w:line="360" w:lineRule="auto"/>
              <w:ind w:right="261"/>
              <w:contextualSpacing/>
              <w:jc w:val="center"/>
              <w:rPr>
                <w:sz w:val="24"/>
                <w:szCs w:val="24"/>
              </w:rPr>
            </w:pPr>
            <w:r w:rsidRPr="00A82778">
              <w:rPr>
                <w:sz w:val="24"/>
                <w:szCs w:val="24"/>
              </w:rPr>
              <w:t>Каменный уголь, дрова</w:t>
            </w:r>
          </w:p>
        </w:tc>
      </w:tr>
      <w:tr w:rsidR="00F3561C" w:rsidRPr="008B0BAB" w:rsidTr="008A10F6">
        <w:tc>
          <w:tcPr>
            <w:tcW w:w="10404" w:type="dxa"/>
            <w:gridSpan w:val="2"/>
          </w:tcPr>
          <w:p w:rsidR="00F3561C" w:rsidRDefault="00F3561C" w:rsidP="008A10F6">
            <w:pPr>
              <w:pStyle w:val="a4"/>
              <w:spacing w:line="360" w:lineRule="auto"/>
              <w:ind w:right="261"/>
              <w:contextualSpacing/>
              <w:jc w:val="center"/>
              <w:rPr>
                <w:sz w:val="24"/>
                <w:szCs w:val="24"/>
              </w:rPr>
            </w:pPr>
            <w:r>
              <w:rPr>
                <w:sz w:val="24"/>
                <w:szCs w:val="24"/>
              </w:rPr>
              <w:t>ЖКС № 14 филиала ФГБУ «ЦЖКУ» МО РФ</w:t>
            </w:r>
          </w:p>
        </w:tc>
      </w:tr>
      <w:tr w:rsidR="00F3561C" w:rsidRPr="008B0BAB" w:rsidTr="008A10F6">
        <w:tc>
          <w:tcPr>
            <w:tcW w:w="5213" w:type="dxa"/>
          </w:tcPr>
          <w:p w:rsidR="00F3561C" w:rsidRDefault="00F3561C" w:rsidP="008A10F6">
            <w:pPr>
              <w:pStyle w:val="a4"/>
              <w:spacing w:line="360" w:lineRule="auto"/>
              <w:ind w:right="261"/>
              <w:contextualSpacing/>
              <w:jc w:val="center"/>
              <w:rPr>
                <w:sz w:val="24"/>
                <w:szCs w:val="24"/>
              </w:rPr>
            </w:pPr>
            <w:r>
              <w:rPr>
                <w:sz w:val="24"/>
                <w:szCs w:val="24"/>
              </w:rPr>
              <w:t>Котельная № 22</w:t>
            </w:r>
          </w:p>
        </w:tc>
        <w:tc>
          <w:tcPr>
            <w:tcW w:w="5191" w:type="dxa"/>
          </w:tcPr>
          <w:p w:rsidR="00F3561C" w:rsidRDefault="00F3561C" w:rsidP="008A10F6">
            <w:pPr>
              <w:pStyle w:val="a4"/>
              <w:spacing w:line="360" w:lineRule="auto"/>
              <w:ind w:right="261"/>
              <w:contextualSpacing/>
              <w:jc w:val="center"/>
              <w:rPr>
                <w:sz w:val="24"/>
                <w:szCs w:val="24"/>
              </w:rPr>
            </w:pPr>
            <w:r>
              <w:rPr>
                <w:sz w:val="24"/>
                <w:szCs w:val="24"/>
              </w:rPr>
              <w:t>Каменный уголь</w:t>
            </w:r>
          </w:p>
        </w:tc>
      </w:tr>
      <w:tr w:rsidR="00F3561C" w:rsidRPr="008B0BAB" w:rsidTr="008A10F6">
        <w:tc>
          <w:tcPr>
            <w:tcW w:w="10404" w:type="dxa"/>
            <w:gridSpan w:val="2"/>
          </w:tcPr>
          <w:p w:rsidR="00F3561C" w:rsidRPr="008B0BAB" w:rsidRDefault="00F3561C" w:rsidP="008A10F6">
            <w:pPr>
              <w:pStyle w:val="a4"/>
              <w:spacing w:line="360" w:lineRule="auto"/>
              <w:ind w:right="261"/>
              <w:contextualSpacing/>
              <w:jc w:val="center"/>
              <w:rPr>
                <w:sz w:val="24"/>
                <w:szCs w:val="24"/>
              </w:rPr>
            </w:pPr>
            <w:r>
              <w:rPr>
                <w:sz w:val="24"/>
                <w:szCs w:val="24"/>
              </w:rPr>
              <w:t>ДТВУ-2 (филиал ОАО «РЖД»)</w:t>
            </w:r>
          </w:p>
        </w:tc>
      </w:tr>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Pr>
                <w:sz w:val="24"/>
                <w:szCs w:val="24"/>
              </w:rPr>
              <w:t>Котельная</w:t>
            </w:r>
          </w:p>
        </w:tc>
        <w:tc>
          <w:tcPr>
            <w:tcW w:w="5191" w:type="dxa"/>
          </w:tcPr>
          <w:p w:rsidR="00F3561C" w:rsidRPr="008B0BAB" w:rsidRDefault="00F3561C" w:rsidP="008A10F6">
            <w:pPr>
              <w:pStyle w:val="a4"/>
              <w:spacing w:line="360" w:lineRule="auto"/>
              <w:ind w:right="261"/>
              <w:contextualSpacing/>
              <w:jc w:val="center"/>
              <w:rPr>
                <w:sz w:val="24"/>
                <w:szCs w:val="24"/>
              </w:rPr>
            </w:pPr>
            <w:r>
              <w:rPr>
                <w:sz w:val="24"/>
                <w:szCs w:val="24"/>
              </w:rPr>
              <w:t>Каменный уголь</w:t>
            </w:r>
          </w:p>
        </w:tc>
      </w:tr>
      <w:tr w:rsidR="00F3561C" w:rsidRPr="008B0BAB" w:rsidTr="008A10F6">
        <w:tc>
          <w:tcPr>
            <w:tcW w:w="10404" w:type="dxa"/>
            <w:gridSpan w:val="2"/>
          </w:tcPr>
          <w:p w:rsidR="00F3561C" w:rsidRPr="008B0BAB" w:rsidRDefault="00F3561C" w:rsidP="008A10F6">
            <w:pPr>
              <w:pStyle w:val="a4"/>
              <w:spacing w:line="360" w:lineRule="auto"/>
              <w:ind w:right="261"/>
              <w:contextualSpacing/>
              <w:jc w:val="center"/>
              <w:rPr>
                <w:sz w:val="24"/>
                <w:szCs w:val="24"/>
              </w:rPr>
            </w:pPr>
            <w:r>
              <w:rPr>
                <w:sz w:val="24"/>
                <w:szCs w:val="24"/>
              </w:rPr>
              <w:t xml:space="preserve">ООО «Газпром </w:t>
            </w:r>
            <w:proofErr w:type="spellStart"/>
            <w:r>
              <w:rPr>
                <w:sz w:val="24"/>
                <w:szCs w:val="24"/>
              </w:rPr>
              <w:t>теплоэнерго</w:t>
            </w:r>
            <w:proofErr w:type="spellEnd"/>
            <w:r>
              <w:rPr>
                <w:sz w:val="24"/>
                <w:szCs w:val="24"/>
              </w:rPr>
              <w:t xml:space="preserve"> Псков»</w:t>
            </w:r>
          </w:p>
        </w:tc>
      </w:tr>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Pr>
                <w:sz w:val="24"/>
                <w:szCs w:val="24"/>
              </w:rPr>
              <w:t>Котельная № 51</w:t>
            </w:r>
          </w:p>
        </w:tc>
        <w:tc>
          <w:tcPr>
            <w:tcW w:w="5191" w:type="dxa"/>
          </w:tcPr>
          <w:p w:rsidR="00F3561C" w:rsidRPr="008B0BAB" w:rsidRDefault="00F3561C" w:rsidP="008A10F6">
            <w:pPr>
              <w:pStyle w:val="a4"/>
              <w:spacing w:line="360" w:lineRule="auto"/>
              <w:ind w:right="261"/>
              <w:contextualSpacing/>
              <w:jc w:val="center"/>
              <w:rPr>
                <w:sz w:val="24"/>
                <w:szCs w:val="24"/>
              </w:rPr>
            </w:pPr>
            <w:r>
              <w:rPr>
                <w:sz w:val="24"/>
                <w:szCs w:val="24"/>
              </w:rPr>
              <w:t>Природный газ (дизельное топливо)</w:t>
            </w:r>
          </w:p>
        </w:tc>
      </w:tr>
      <w:tr w:rsidR="00F3561C" w:rsidRPr="008B0BAB" w:rsidTr="008A10F6">
        <w:tc>
          <w:tcPr>
            <w:tcW w:w="10404" w:type="dxa"/>
            <w:gridSpan w:val="2"/>
          </w:tcPr>
          <w:p w:rsidR="00F3561C" w:rsidRPr="008B0BAB" w:rsidRDefault="00F3561C" w:rsidP="008A10F6">
            <w:pPr>
              <w:pStyle w:val="a4"/>
              <w:spacing w:line="360" w:lineRule="auto"/>
              <w:ind w:right="261"/>
              <w:contextualSpacing/>
              <w:jc w:val="center"/>
              <w:rPr>
                <w:sz w:val="24"/>
                <w:szCs w:val="24"/>
              </w:rPr>
            </w:pPr>
            <w:r>
              <w:rPr>
                <w:sz w:val="24"/>
                <w:szCs w:val="24"/>
              </w:rPr>
              <w:t>ООО «Теплый остров»</w:t>
            </w:r>
          </w:p>
        </w:tc>
      </w:tr>
      <w:tr w:rsidR="00F3561C" w:rsidRPr="008B0BAB" w:rsidTr="008A10F6">
        <w:tc>
          <w:tcPr>
            <w:tcW w:w="5213" w:type="dxa"/>
          </w:tcPr>
          <w:p w:rsidR="00F3561C" w:rsidRPr="008B0BAB" w:rsidRDefault="00F3561C" w:rsidP="008A10F6">
            <w:pPr>
              <w:pStyle w:val="a4"/>
              <w:spacing w:line="360" w:lineRule="auto"/>
              <w:ind w:right="261"/>
              <w:contextualSpacing/>
              <w:jc w:val="center"/>
              <w:rPr>
                <w:sz w:val="24"/>
                <w:szCs w:val="24"/>
              </w:rPr>
            </w:pPr>
            <w:r>
              <w:rPr>
                <w:sz w:val="24"/>
                <w:szCs w:val="24"/>
              </w:rPr>
              <w:t>Котельная</w:t>
            </w:r>
          </w:p>
        </w:tc>
        <w:tc>
          <w:tcPr>
            <w:tcW w:w="5191" w:type="dxa"/>
          </w:tcPr>
          <w:p w:rsidR="00F3561C" w:rsidRPr="008B0BAB" w:rsidRDefault="00F3561C" w:rsidP="008A10F6">
            <w:pPr>
              <w:pStyle w:val="a4"/>
              <w:spacing w:line="360" w:lineRule="auto"/>
              <w:ind w:right="261"/>
              <w:contextualSpacing/>
              <w:jc w:val="center"/>
              <w:rPr>
                <w:sz w:val="24"/>
                <w:szCs w:val="24"/>
              </w:rPr>
            </w:pPr>
            <w:r>
              <w:rPr>
                <w:sz w:val="24"/>
                <w:szCs w:val="24"/>
              </w:rPr>
              <w:t>Природный газ (дизельное топливо)</w:t>
            </w:r>
          </w:p>
        </w:tc>
      </w:tr>
    </w:tbl>
    <w:p w:rsidR="00F3561C" w:rsidRDefault="00F3561C" w:rsidP="00F3561C">
      <w:pPr>
        <w:rPr>
          <w:sz w:val="26"/>
        </w:rPr>
      </w:pPr>
    </w:p>
    <w:p w:rsidR="00F3561C" w:rsidRDefault="00F3561C" w:rsidP="00F3561C">
      <w:pPr>
        <w:rPr>
          <w:sz w:val="26"/>
        </w:rPr>
      </w:pPr>
    </w:p>
    <w:p w:rsidR="00F3561C" w:rsidRDefault="00F3561C" w:rsidP="00F3561C">
      <w:pPr>
        <w:pStyle w:val="310"/>
        <w:tabs>
          <w:tab w:val="left" w:pos="1985"/>
        </w:tabs>
        <w:ind w:left="0" w:right="299" w:firstLine="709"/>
      </w:pPr>
      <w:bookmarkStart w:id="19" w:name="_Hlk139464611"/>
      <w:r>
        <w:t>8.3. Виды топлива (в случае, если топливом является уголь), их доля и значение низшей теплоты сгорания топлива, используемые для производства тепловой энергии по каждой системе теплоснабжения.</w:t>
      </w:r>
    </w:p>
    <w:bookmarkEnd w:id="19"/>
    <w:p w:rsidR="00F3561C" w:rsidRDefault="00F3561C" w:rsidP="00F3561C">
      <w:pPr>
        <w:rPr>
          <w:sz w:val="26"/>
        </w:rPr>
      </w:pPr>
    </w:p>
    <w:p w:rsidR="00F3561C" w:rsidRDefault="00F3561C" w:rsidP="00F3561C">
      <w:pPr>
        <w:pStyle w:val="a4"/>
        <w:spacing w:line="360" w:lineRule="auto"/>
        <w:ind w:left="232" w:right="261" w:firstLine="567"/>
        <w:contextualSpacing/>
        <w:jc w:val="both"/>
      </w:pPr>
      <w:r>
        <w:t>На котельных МУП «ЖКХ» Островского района, расположенных на территории городского поселения «Остров», используются следующие виды топлива: природный газ (3 котельных), каменный уголь и дрова (6 котельных).</w:t>
      </w:r>
    </w:p>
    <w:p w:rsidR="00F3561C" w:rsidRPr="00F93BDA" w:rsidRDefault="00F3561C" w:rsidP="00F3561C">
      <w:pPr>
        <w:pStyle w:val="a4"/>
        <w:spacing w:line="360" w:lineRule="auto"/>
        <w:ind w:left="232" w:right="261" w:firstLine="567"/>
        <w:contextualSpacing/>
        <w:jc w:val="both"/>
      </w:pPr>
      <w:r>
        <w:lastRenderedPageBreak/>
        <w:t xml:space="preserve">Каменный уголь используется в качестве </w:t>
      </w:r>
      <w:r w:rsidRPr="00921D3D">
        <w:t>топлива на котельных №№ 3,</w:t>
      </w:r>
      <w:r>
        <w:t xml:space="preserve"> 6, 7, 13, 16, 19 МУП «ЖКХ» Островского района, расположенных на территории городского поселения «Остров».</w:t>
      </w:r>
    </w:p>
    <w:p w:rsidR="00F3561C" w:rsidRDefault="00F3561C" w:rsidP="00F3561C">
      <w:pPr>
        <w:pStyle w:val="a4"/>
        <w:spacing w:line="360" w:lineRule="auto"/>
        <w:ind w:left="232" w:right="261" w:firstLine="567"/>
        <w:contextualSpacing/>
        <w:jc w:val="both"/>
      </w:pPr>
      <w:r>
        <w:t xml:space="preserve">Низшая теплота сгорания каменного угля, используемого на котельных МУП «ЖКХ» Островского района, </w:t>
      </w:r>
      <w:r w:rsidRPr="00496B17">
        <w:t xml:space="preserve">составляет 5500 </w:t>
      </w:r>
      <w:proofErr w:type="spellStart"/>
      <w:r w:rsidRPr="00496B17">
        <w:t>кКал</w:t>
      </w:r>
      <w:proofErr w:type="spellEnd"/>
      <w:r w:rsidRPr="00496B17">
        <w:t>/кг (каменный</w:t>
      </w:r>
      <w:r w:rsidRPr="00921D3D">
        <w:t xml:space="preserve"> уголь поставляет </w:t>
      </w:r>
      <w:r>
        <w:t>А</w:t>
      </w:r>
      <w:r w:rsidRPr="00921D3D">
        <w:t>О «</w:t>
      </w:r>
      <w:r>
        <w:t>У</w:t>
      </w:r>
      <w:r w:rsidRPr="00921D3D">
        <w:t xml:space="preserve">К </w:t>
      </w:r>
      <w:r>
        <w:t>«Разрез Степной</w:t>
      </w:r>
      <w:r w:rsidRPr="00921D3D">
        <w:t>»).</w:t>
      </w:r>
    </w:p>
    <w:p w:rsidR="00F3561C" w:rsidRDefault="00F3561C" w:rsidP="00F3561C">
      <w:pPr>
        <w:pStyle w:val="a4"/>
        <w:spacing w:line="360" w:lineRule="auto"/>
        <w:ind w:left="232" w:right="261" w:firstLine="567"/>
        <w:contextualSpacing/>
        <w:jc w:val="both"/>
      </w:pPr>
      <w:r>
        <w:t>Каменный уголь используется на котельной № 22 ЖКС № 14 филиала ФГБУ «ЦЖКУ» МО РФ</w:t>
      </w:r>
      <w:r w:rsidRPr="00A255AF">
        <w:t xml:space="preserve">. Низшая теплота сгорания каменного угля, используемого на котельной № 22 ЖКС № 14 филиала ФГБУ «ЦЖКУ» МО РФ, составляет 5059 </w:t>
      </w:r>
      <w:proofErr w:type="spellStart"/>
      <w:r w:rsidRPr="00A255AF">
        <w:t>кКал</w:t>
      </w:r>
      <w:proofErr w:type="spellEnd"/>
      <w:r w:rsidRPr="00A255AF">
        <w:t>/кг (каменный уголь поставляет АО «УК «</w:t>
      </w:r>
      <w:proofErr w:type="spellStart"/>
      <w:r w:rsidRPr="00A255AF">
        <w:t>Кузбассразрезуголь</w:t>
      </w:r>
      <w:proofErr w:type="spellEnd"/>
      <w:r w:rsidRPr="00A255AF">
        <w:t>»).</w:t>
      </w:r>
    </w:p>
    <w:p w:rsidR="00F3561C" w:rsidRDefault="00F3561C" w:rsidP="00F3561C">
      <w:pPr>
        <w:pStyle w:val="a4"/>
        <w:spacing w:line="360" w:lineRule="auto"/>
        <w:ind w:left="232" w:right="261" w:firstLine="567"/>
        <w:contextualSpacing/>
        <w:jc w:val="both"/>
      </w:pPr>
      <w:r>
        <w:t xml:space="preserve">Каменный уголь используется на котельной ДТВУ-2 (филиала ОАО «РЖД») </w:t>
      </w:r>
      <w:r w:rsidRPr="00496B17">
        <w:t xml:space="preserve">Низшая теплота сгорания каменного угля, используемого на котельной ДТВУ-2 (филиал ОАО «РЖД»), составляет 6080 </w:t>
      </w:r>
      <w:proofErr w:type="spellStart"/>
      <w:r w:rsidRPr="00496B17">
        <w:t>кКал</w:t>
      </w:r>
      <w:proofErr w:type="spellEnd"/>
      <w:r w:rsidRPr="00496B17">
        <w:t>/кг (каменный уголь поставляет АО «УК «</w:t>
      </w:r>
      <w:proofErr w:type="spellStart"/>
      <w:r w:rsidRPr="00496B17">
        <w:t>Кузбассразре</w:t>
      </w:r>
      <w:r>
        <w:t>з</w:t>
      </w:r>
      <w:r w:rsidRPr="00496B17">
        <w:t>уголь</w:t>
      </w:r>
      <w:proofErr w:type="spellEnd"/>
      <w:r w:rsidRPr="00496B17">
        <w:t>»).</w:t>
      </w:r>
    </w:p>
    <w:p w:rsidR="00F3561C" w:rsidRPr="00AD48EA" w:rsidRDefault="00F3561C" w:rsidP="00F3561C">
      <w:pPr>
        <w:pStyle w:val="a4"/>
        <w:ind w:left="232" w:right="261" w:firstLine="567"/>
        <w:contextualSpacing/>
        <w:jc w:val="both"/>
        <w:rPr>
          <w:sz w:val="12"/>
          <w:szCs w:val="12"/>
        </w:rPr>
      </w:pPr>
    </w:p>
    <w:p w:rsidR="00F3561C" w:rsidRDefault="00F3561C" w:rsidP="00F3561C">
      <w:pPr>
        <w:pStyle w:val="310"/>
        <w:tabs>
          <w:tab w:val="left" w:pos="1985"/>
        </w:tabs>
        <w:ind w:left="0" w:right="299" w:firstLine="709"/>
      </w:pPr>
      <w:bookmarkStart w:id="20" w:name="_Hlk139464616"/>
      <w:r>
        <w:t xml:space="preserve">8.4.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 </w:t>
      </w:r>
    </w:p>
    <w:bookmarkEnd w:id="20"/>
    <w:p w:rsidR="00F3561C" w:rsidRDefault="00F3561C" w:rsidP="00F3561C">
      <w:pPr>
        <w:pStyle w:val="310"/>
        <w:tabs>
          <w:tab w:val="left" w:pos="1985"/>
        </w:tabs>
        <w:ind w:left="2127" w:right="299" w:hanging="851"/>
      </w:pPr>
    </w:p>
    <w:p w:rsidR="00F3561C" w:rsidRDefault="00F3561C" w:rsidP="00F3561C">
      <w:pPr>
        <w:pStyle w:val="a4"/>
        <w:spacing w:line="360" w:lineRule="auto"/>
        <w:ind w:left="232" w:right="261" w:firstLine="567"/>
        <w:contextualSpacing/>
        <w:jc w:val="both"/>
      </w:pPr>
      <w:r>
        <w:t>Преобладающий в городском поселении «Остров» вид топлива – природный газ.</w:t>
      </w:r>
    </w:p>
    <w:p w:rsidR="00F3561C" w:rsidRPr="00AD48EA" w:rsidRDefault="00F3561C" w:rsidP="00F3561C">
      <w:pPr>
        <w:pStyle w:val="a4"/>
        <w:spacing w:line="360" w:lineRule="auto"/>
        <w:ind w:left="232" w:right="261" w:firstLine="567"/>
        <w:contextualSpacing/>
        <w:jc w:val="both"/>
        <w:rPr>
          <w:sz w:val="8"/>
          <w:szCs w:val="8"/>
        </w:rPr>
      </w:pPr>
    </w:p>
    <w:p w:rsidR="00F3561C" w:rsidRDefault="00F3561C" w:rsidP="00F3561C">
      <w:pPr>
        <w:pStyle w:val="310"/>
        <w:ind w:left="0" w:right="299" w:firstLine="709"/>
      </w:pPr>
      <w:bookmarkStart w:id="21" w:name="_Hlk139464619"/>
      <w:r>
        <w:t xml:space="preserve">8.5. Приоритетное направление развития топливного баланса поселения, городского округа. </w:t>
      </w:r>
    </w:p>
    <w:bookmarkEnd w:id="21"/>
    <w:p w:rsidR="00F3561C" w:rsidRPr="00AD48EA" w:rsidRDefault="00F3561C" w:rsidP="00F3561C">
      <w:pPr>
        <w:pStyle w:val="310"/>
        <w:tabs>
          <w:tab w:val="left" w:pos="1985"/>
        </w:tabs>
        <w:ind w:left="2127" w:right="299" w:hanging="851"/>
        <w:rPr>
          <w:sz w:val="24"/>
          <w:szCs w:val="24"/>
        </w:rPr>
      </w:pPr>
    </w:p>
    <w:p w:rsidR="00F3561C" w:rsidRDefault="00F3561C" w:rsidP="00F3561C">
      <w:pPr>
        <w:spacing w:line="360" w:lineRule="auto"/>
        <w:ind w:right="213" w:firstLine="709"/>
        <w:jc w:val="both"/>
        <w:rPr>
          <w:sz w:val="28"/>
          <w:szCs w:val="28"/>
        </w:rPr>
      </w:pPr>
      <w:r>
        <w:rPr>
          <w:bCs/>
          <w:sz w:val="28"/>
          <w:szCs w:val="28"/>
        </w:rPr>
        <w:t>Один из в</w:t>
      </w:r>
      <w:r w:rsidRPr="006A7A00">
        <w:rPr>
          <w:bCs/>
          <w:sz w:val="28"/>
          <w:szCs w:val="28"/>
        </w:rPr>
        <w:t>ариант</w:t>
      </w:r>
      <w:r>
        <w:rPr>
          <w:bCs/>
          <w:sz w:val="28"/>
          <w:szCs w:val="28"/>
        </w:rPr>
        <w:t>ов</w:t>
      </w:r>
      <w:r>
        <w:rPr>
          <w:sz w:val="28"/>
          <w:szCs w:val="28"/>
        </w:rPr>
        <w:t xml:space="preserve"> </w:t>
      </w:r>
      <w:r w:rsidRPr="000D349B">
        <w:rPr>
          <w:sz w:val="28"/>
          <w:szCs w:val="28"/>
        </w:rPr>
        <w:t>развития системы теплоснабжения на территории городского поселения «</w:t>
      </w:r>
      <w:r>
        <w:rPr>
          <w:sz w:val="28"/>
          <w:szCs w:val="28"/>
        </w:rPr>
        <w:t>Остров</w:t>
      </w:r>
      <w:r w:rsidRPr="000D349B">
        <w:rPr>
          <w:sz w:val="28"/>
          <w:szCs w:val="28"/>
        </w:rPr>
        <w:t xml:space="preserve">» </w:t>
      </w:r>
      <w:r w:rsidRPr="007A2C8E">
        <w:rPr>
          <w:sz w:val="28"/>
          <w:szCs w:val="28"/>
        </w:rPr>
        <w:t>предполагает сохранение существующей системы теплоснабжения с плановой реконструкцией</w:t>
      </w:r>
      <w:r>
        <w:rPr>
          <w:sz w:val="28"/>
          <w:szCs w:val="28"/>
        </w:rPr>
        <w:t xml:space="preserve"> (модернизацией)</w:t>
      </w:r>
      <w:r w:rsidRPr="007A2C8E">
        <w:rPr>
          <w:sz w:val="28"/>
          <w:szCs w:val="28"/>
        </w:rPr>
        <w:t xml:space="preserve"> источников теплоснабжения по мере износа, либо неисправного состояния основного и вспомогательного оборудования в процессе эксплуатации. </w:t>
      </w:r>
      <w:r>
        <w:rPr>
          <w:sz w:val="28"/>
          <w:szCs w:val="28"/>
        </w:rPr>
        <w:t>Таким образом, топливный баланс существенно не изменится.</w:t>
      </w:r>
    </w:p>
    <w:p w:rsidR="00F3561C" w:rsidRPr="00AD48EA" w:rsidRDefault="00F3561C" w:rsidP="00F3561C">
      <w:pPr>
        <w:ind w:right="215" w:firstLine="709"/>
        <w:rPr>
          <w:b/>
          <w:bCs/>
          <w:sz w:val="32"/>
          <w:szCs w:val="32"/>
        </w:rPr>
      </w:pPr>
      <w:r>
        <w:rPr>
          <w:sz w:val="28"/>
          <w:szCs w:val="28"/>
        </w:rPr>
        <w:t>В случае строительства новых блочно-модульных котельных на территории городского поселения «Остров» значительно увеличится расход топлива – природный газ, потребление твердого топлива (каменный уголь и дрова) сократится.</w:t>
      </w:r>
      <w:r>
        <w:rPr>
          <w:sz w:val="28"/>
          <w:szCs w:val="28"/>
        </w:rPr>
        <w:br w:type="page"/>
      </w:r>
      <w:bookmarkStart w:id="22" w:name="_Hlk139464625"/>
      <w:r w:rsidRPr="00F51339">
        <w:rPr>
          <w:b/>
          <w:bCs/>
          <w:sz w:val="32"/>
          <w:szCs w:val="32"/>
        </w:rPr>
        <w:lastRenderedPageBreak/>
        <w:t xml:space="preserve">РАЗДЕЛ 9.  ИНВЕСТИЦИИ В СТРОИТЕЛЬСТВО, РЕКОНСТРУКЦИЮ, ТЕХНИЧЕСКОЕ ПЕРЕВООРУЖЕНИЕ И (ИЛИ) МОДЕРНИЗАЦИЮ.  </w:t>
      </w:r>
    </w:p>
    <w:p w:rsidR="00F3561C" w:rsidRDefault="00F3561C" w:rsidP="00F3561C">
      <w:pPr>
        <w:pStyle w:val="110"/>
        <w:ind w:left="232" w:right="433"/>
        <w:rPr>
          <w:highlight w:val="yellow"/>
        </w:rPr>
      </w:pPr>
    </w:p>
    <w:p w:rsidR="00F3561C" w:rsidRDefault="00F3561C" w:rsidP="00F3561C">
      <w:pPr>
        <w:pStyle w:val="310"/>
        <w:tabs>
          <w:tab w:val="left" w:pos="1985"/>
        </w:tabs>
        <w:ind w:left="0" w:right="299" w:firstLine="709"/>
      </w:pPr>
      <w:r w:rsidRPr="00313B60">
        <w:t>9.1. Предложения по</w:t>
      </w:r>
      <w:r w:rsidRPr="008E6280">
        <w:t xml:space="preserve">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bookmarkEnd w:id="22"/>
    <w:p w:rsidR="00F3561C" w:rsidRDefault="00F3561C" w:rsidP="00F3561C">
      <w:pPr>
        <w:spacing w:line="360" w:lineRule="auto"/>
        <w:ind w:right="213" w:firstLine="709"/>
        <w:jc w:val="both"/>
        <w:rPr>
          <w:sz w:val="28"/>
          <w:szCs w:val="28"/>
        </w:rPr>
      </w:pPr>
    </w:p>
    <w:p w:rsidR="00F3561C" w:rsidRPr="000656BB" w:rsidRDefault="00F3561C" w:rsidP="00F3561C">
      <w:pPr>
        <w:spacing w:line="360" w:lineRule="auto"/>
        <w:ind w:right="213" w:firstLine="709"/>
        <w:jc w:val="both"/>
        <w:rPr>
          <w:sz w:val="28"/>
          <w:szCs w:val="28"/>
        </w:rPr>
      </w:pPr>
      <w:r>
        <w:rPr>
          <w:bCs/>
          <w:sz w:val="28"/>
          <w:szCs w:val="28"/>
        </w:rPr>
        <w:t>Один из в</w:t>
      </w:r>
      <w:r w:rsidRPr="006A7A00">
        <w:rPr>
          <w:bCs/>
          <w:sz w:val="28"/>
          <w:szCs w:val="28"/>
        </w:rPr>
        <w:t>ариант</w:t>
      </w:r>
      <w:r>
        <w:rPr>
          <w:bCs/>
          <w:sz w:val="28"/>
          <w:szCs w:val="28"/>
        </w:rPr>
        <w:t>ов</w:t>
      </w:r>
      <w:r>
        <w:rPr>
          <w:sz w:val="28"/>
          <w:szCs w:val="28"/>
        </w:rPr>
        <w:t xml:space="preserve"> </w:t>
      </w:r>
      <w:r w:rsidRPr="000D349B">
        <w:rPr>
          <w:sz w:val="28"/>
          <w:szCs w:val="28"/>
        </w:rPr>
        <w:t>развития системы теплоснабжения на территории городского поселения «</w:t>
      </w:r>
      <w:r>
        <w:rPr>
          <w:sz w:val="28"/>
          <w:szCs w:val="28"/>
        </w:rPr>
        <w:t>Остров</w:t>
      </w:r>
      <w:r w:rsidRPr="000D349B">
        <w:rPr>
          <w:sz w:val="28"/>
          <w:szCs w:val="28"/>
        </w:rPr>
        <w:t xml:space="preserve">» </w:t>
      </w:r>
      <w:r w:rsidRPr="007A2C8E">
        <w:rPr>
          <w:sz w:val="28"/>
          <w:szCs w:val="28"/>
        </w:rPr>
        <w:t xml:space="preserve">предполагает сохранение существующей системы </w:t>
      </w:r>
      <w:r w:rsidRPr="000656BB">
        <w:rPr>
          <w:sz w:val="28"/>
          <w:szCs w:val="28"/>
        </w:rPr>
        <w:t xml:space="preserve">теплоснабжения с плановой реконструкцией (модернизацией) источников теплоснабжения по мере износа, либо неисправного состояния основного и вспомогательного оборудования в процессе эксплуатации. </w:t>
      </w:r>
    </w:p>
    <w:p w:rsidR="00F3561C" w:rsidRPr="000656BB" w:rsidRDefault="00F3561C" w:rsidP="00F3561C">
      <w:pPr>
        <w:spacing w:line="360" w:lineRule="auto"/>
        <w:ind w:right="213" w:firstLine="709"/>
        <w:jc w:val="both"/>
        <w:rPr>
          <w:sz w:val="28"/>
          <w:szCs w:val="28"/>
        </w:rPr>
      </w:pPr>
    </w:p>
    <w:p w:rsidR="00F3561C" w:rsidRPr="000656BB" w:rsidRDefault="00F3561C" w:rsidP="00F3561C">
      <w:pPr>
        <w:pStyle w:val="310"/>
        <w:tabs>
          <w:tab w:val="left" w:pos="1985"/>
        </w:tabs>
        <w:ind w:left="0" w:right="299" w:firstLine="709"/>
      </w:pPr>
      <w:bookmarkStart w:id="23" w:name="_Hlk139464637"/>
      <w:r w:rsidRPr="000656BB">
        <w:t xml:space="preserve">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w:t>
      </w:r>
    </w:p>
    <w:bookmarkEnd w:id="23"/>
    <w:p w:rsidR="00F3561C" w:rsidRPr="000656BB" w:rsidRDefault="00F3561C" w:rsidP="00F3561C">
      <w:pPr>
        <w:pStyle w:val="310"/>
        <w:tabs>
          <w:tab w:val="left" w:pos="1985"/>
        </w:tabs>
        <w:ind w:left="2127" w:right="299" w:hanging="851"/>
      </w:pPr>
    </w:p>
    <w:p w:rsidR="00F3561C" w:rsidRPr="007B1B23" w:rsidRDefault="00F3561C" w:rsidP="00F3561C">
      <w:pPr>
        <w:pStyle w:val="a4"/>
        <w:spacing w:line="360" w:lineRule="auto"/>
        <w:ind w:left="232" w:right="261" w:firstLine="567"/>
        <w:contextualSpacing/>
        <w:jc w:val="both"/>
      </w:pPr>
      <w:r w:rsidRPr="007B1B23">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отсутствуют.</w:t>
      </w:r>
    </w:p>
    <w:p w:rsidR="00F3561C" w:rsidRPr="007B1B23" w:rsidRDefault="00F3561C" w:rsidP="00F3561C">
      <w:pPr>
        <w:pStyle w:val="a4"/>
        <w:spacing w:line="360" w:lineRule="auto"/>
        <w:ind w:left="232" w:right="261" w:firstLine="567"/>
        <w:contextualSpacing/>
        <w:jc w:val="both"/>
      </w:pPr>
      <w:r w:rsidRPr="007B1B23">
        <w:t xml:space="preserve">Часть тепловых сетей </w:t>
      </w:r>
      <w:proofErr w:type="gramStart"/>
      <w:r w:rsidRPr="007B1B23">
        <w:t>г</w:t>
      </w:r>
      <w:proofErr w:type="gramEnd"/>
      <w:r w:rsidRPr="007B1B23">
        <w:t xml:space="preserve">. Острова-3 были построены в 1976-1982 годах. Степень физического износа составляет 95%. Сети имеют высокую аварийность и низкую эффективность в виду значительного износа теплоизоляционных материалов на отдельных участках. Отдельные участки тепловых сетей проложены подземным </w:t>
      </w:r>
      <w:proofErr w:type="spellStart"/>
      <w:r w:rsidRPr="007B1B23">
        <w:t>бесканальным</w:t>
      </w:r>
      <w:proofErr w:type="spellEnd"/>
      <w:r w:rsidRPr="007B1B23">
        <w:t xml:space="preserve"> способом, без тепловой изоляции. В результате этого на тепловых сетях постоянно возникают многочисленные аварии, влекущие за собой прекращение подачи </w:t>
      </w:r>
      <w:proofErr w:type="spellStart"/>
      <w:r w:rsidRPr="007B1B23">
        <w:t>теплоэнергии</w:t>
      </w:r>
      <w:proofErr w:type="spellEnd"/>
      <w:r w:rsidRPr="007B1B23">
        <w:t xml:space="preserve"> в жилые дома, школы, детские сады, учреждения МО микрорайона Остров – 3. Запорная арматура за </w:t>
      </w:r>
      <w:proofErr w:type="gramStart"/>
      <w:r w:rsidRPr="007B1B23">
        <w:t>частую</w:t>
      </w:r>
      <w:proofErr w:type="gramEnd"/>
      <w:r w:rsidRPr="007B1B23">
        <w:t xml:space="preserve"> не менялась и находится в неисправном состоянии.</w:t>
      </w:r>
    </w:p>
    <w:p w:rsidR="00F3561C" w:rsidRPr="007B1B23" w:rsidRDefault="00F3561C" w:rsidP="00F3561C">
      <w:pPr>
        <w:pStyle w:val="a4"/>
        <w:spacing w:line="360" w:lineRule="auto"/>
        <w:ind w:left="232" w:right="261" w:firstLine="567"/>
        <w:contextualSpacing/>
        <w:jc w:val="both"/>
      </w:pPr>
      <w:r w:rsidRPr="007B1B23">
        <w:t>Мероприятия, предлагаемые к реализации в рамках проекта модернизации, позволя</w:t>
      </w:r>
      <w:r>
        <w:t>ли</w:t>
      </w:r>
      <w:r w:rsidRPr="007B1B23">
        <w:t xml:space="preserve"> решить проблемы с устранением открытого </w:t>
      </w:r>
      <w:proofErr w:type="spellStart"/>
      <w:r w:rsidRPr="007B1B23">
        <w:t>водоразбора</w:t>
      </w:r>
      <w:proofErr w:type="spellEnd"/>
      <w:r w:rsidRPr="007B1B23">
        <w:t>, сверхнормативными п</w:t>
      </w:r>
      <w:r>
        <w:t>отерями теплоносителя и привели</w:t>
      </w:r>
      <w:r w:rsidRPr="007B1B23">
        <w:t xml:space="preserve"> к </w:t>
      </w:r>
      <w:r w:rsidRPr="007B1B23">
        <w:lastRenderedPageBreak/>
        <w:t xml:space="preserve">повышению надежности и эффективности системы теплоснабжения. </w:t>
      </w:r>
    </w:p>
    <w:p w:rsidR="00F3561C" w:rsidRPr="007B1B23" w:rsidRDefault="00F3561C" w:rsidP="00F3561C">
      <w:pPr>
        <w:pStyle w:val="a3"/>
        <w:spacing w:line="360" w:lineRule="auto"/>
        <w:ind w:left="284" w:firstLine="425"/>
        <w:jc w:val="both"/>
        <w:rPr>
          <w:rFonts w:ascii="Times New Roman" w:hAnsi="Times New Roman" w:cs="Times New Roman"/>
          <w:sz w:val="28"/>
          <w:szCs w:val="28"/>
        </w:rPr>
      </w:pPr>
      <w:r w:rsidRPr="007B1B23">
        <w:rPr>
          <w:rFonts w:ascii="Times New Roman" w:hAnsi="Times New Roman" w:cs="Times New Roman"/>
          <w:sz w:val="28"/>
          <w:szCs w:val="28"/>
        </w:rPr>
        <w:t xml:space="preserve">Реализация проектов модернизации коммунальной инфраструктуры в </w:t>
      </w:r>
      <w:proofErr w:type="gramStart"/>
      <w:r w:rsidRPr="007B1B23">
        <w:rPr>
          <w:rFonts w:ascii="Times New Roman" w:hAnsi="Times New Roman" w:cs="Times New Roman"/>
          <w:sz w:val="28"/>
          <w:szCs w:val="28"/>
        </w:rPr>
        <w:t>г</w:t>
      </w:r>
      <w:proofErr w:type="gramEnd"/>
      <w:r w:rsidRPr="007B1B23">
        <w:rPr>
          <w:rFonts w:ascii="Times New Roman" w:hAnsi="Times New Roman" w:cs="Times New Roman"/>
          <w:sz w:val="28"/>
          <w:szCs w:val="28"/>
        </w:rPr>
        <w:t>. Остров-3 позволи</w:t>
      </w:r>
      <w:r>
        <w:rPr>
          <w:rFonts w:ascii="Times New Roman" w:hAnsi="Times New Roman" w:cs="Times New Roman"/>
          <w:sz w:val="28"/>
          <w:szCs w:val="28"/>
        </w:rPr>
        <w:t>ла</w:t>
      </w:r>
      <w:r w:rsidRPr="007B1B23">
        <w:rPr>
          <w:rFonts w:ascii="Times New Roman" w:hAnsi="Times New Roman" w:cs="Times New Roman"/>
          <w:sz w:val="28"/>
          <w:szCs w:val="28"/>
        </w:rPr>
        <w:t>:</w:t>
      </w:r>
    </w:p>
    <w:p w:rsidR="00F3561C" w:rsidRPr="007B1B23" w:rsidRDefault="00F3561C" w:rsidP="00F3561C">
      <w:pPr>
        <w:pStyle w:val="a3"/>
        <w:spacing w:line="360" w:lineRule="auto"/>
        <w:ind w:left="284" w:firstLine="425"/>
        <w:jc w:val="both"/>
        <w:rPr>
          <w:rFonts w:ascii="Times New Roman" w:hAnsi="Times New Roman" w:cs="Times New Roman"/>
          <w:sz w:val="28"/>
          <w:szCs w:val="28"/>
        </w:rPr>
      </w:pPr>
      <w:r w:rsidRPr="007B1B23">
        <w:rPr>
          <w:rFonts w:ascii="Times New Roman" w:hAnsi="Times New Roman" w:cs="Times New Roman"/>
          <w:sz w:val="28"/>
          <w:szCs w:val="28"/>
        </w:rPr>
        <w:t>1) сократить величину технологических потерь при передаче тепловой   энергии по тепловым сетям;</w:t>
      </w:r>
    </w:p>
    <w:p w:rsidR="00F3561C" w:rsidRPr="007B1B23" w:rsidRDefault="00F3561C" w:rsidP="00F3561C">
      <w:pPr>
        <w:pStyle w:val="a3"/>
        <w:spacing w:line="360" w:lineRule="auto"/>
        <w:ind w:left="284" w:firstLine="425"/>
        <w:jc w:val="both"/>
        <w:rPr>
          <w:rFonts w:ascii="Times New Roman" w:hAnsi="Times New Roman" w:cs="Times New Roman"/>
          <w:sz w:val="28"/>
          <w:szCs w:val="28"/>
        </w:rPr>
      </w:pPr>
      <w:r w:rsidRPr="007B1B23">
        <w:rPr>
          <w:rFonts w:ascii="Times New Roman" w:hAnsi="Times New Roman" w:cs="Times New Roman"/>
          <w:sz w:val="28"/>
          <w:szCs w:val="28"/>
        </w:rPr>
        <w:t>2) повысить эффективность и надежность системы теплоснабжения;</w:t>
      </w:r>
    </w:p>
    <w:p w:rsidR="00F3561C" w:rsidRPr="007B1B23" w:rsidRDefault="00F3561C" w:rsidP="00F3561C">
      <w:pPr>
        <w:pStyle w:val="a3"/>
        <w:spacing w:line="360" w:lineRule="auto"/>
        <w:ind w:left="284" w:firstLine="425"/>
        <w:jc w:val="both"/>
        <w:rPr>
          <w:rFonts w:ascii="Times New Roman" w:hAnsi="Times New Roman" w:cs="Times New Roman"/>
          <w:sz w:val="28"/>
          <w:szCs w:val="28"/>
        </w:rPr>
      </w:pPr>
      <w:r w:rsidRPr="007B1B23">
        <w:rPr>
          <w:rFonts w:ascii="Times New Roman" w:hAnsi="Times New Roman" w:cs="Times New Roman"/>
          <w:sz w:val="28"/>
          <w:szCs w:val="28"/>
        </w:rPr>
        <w:t>3) повысить надежность эксплуатации тепловых сетей;</w:t>
      </w:r>
    </w:p>
    <w:p w:rsidR="00F3561C" w:rsidRPr="007B1B23" w:rsidRDefault="00F3561C" w:rsidP="00F3561C">
      <w:pPr>
        <w:pStyle w:val="a3"/>
        <w:spacing w:line="360" w:lineRule="auto"/>
        <w:ind w:left="284" w:firstLine="425"/>
        <w:jc w:val="both"/>
        <w:rPr>
          <w:rFonts w:ascii="Times New Roman" w:hAnsi="Times New Roman" w:cs="Times New Roman"/>
          <w:sz w:val="28"/>
          <w:szCs w:val="28"/>
        </w:rPr>
      </w:pPr>
      <w:r w:rsidRPr="007B1B23">
        <w:rPr>
          <w:rFonts w:ascii="Times New Roman" w:hAnsi="Times New Roman" w:cs="Times New Roman"/>
          <w:sz w:val="28"/>
          <w:szCs w:val="28"/>
        </w:rPr>
        <w:t xml:space="preserve">4) улучшить качество теплоснабжения потребителей. </w:t>
      </w:r>
    </w:p>
    <w:p w:rsidR="00F3561C" w:rsidRPr="007B1B23" w:rsidRDefault="00F3561C" w:rsidP="00F3561C">
      <w:pPr>
        <w:pStyle w:val="a4"/>
        <w:spacing w:line="360" w:lineRule="auto"/>
        <w:ind w:left="232" w:right="261" w:firstLine="567"/>
        <w:contextualSpacing/>
        <w:jc w:val="both"/>
      </w:pPr>
    </w:p>
    <w:p w:rsidR="00F3561C" w:rsidRPr="007B1B23" w:rsidRDefault="00F3561C" w:rsidP="00F3561C">
      <w:pPr>
        <w:pStyle w:val="a4"/>
        <w:spacing w:line="360" w:lineRule="auto"/>
        <w:ind w:left="232" w:right="261" w:firstLine="567"/>
        <w:contextualSpacing/>
        <w:jc w:val="both"/>
      </w:pPr>
      <w:r w:rsidRPr="007B1B23">
        <w:t xml:space="preserve">В целях улучшения предоставления коммунальных услуг потребителям тепловой энергии </w:t>
      </w:r>
      <w:proofErr w:type="gramStart"/>
      <w:r w:rsidRPr="007B1B23">
        <w:t>г</w:t>
      </w:r>
      <w:proofErr w:type="gramEnd"/>
      <w:r w:rsidRPr="007B1B23">
        <w:t xml:space="preserve">. Остров-3 Администрацией Островского района </w:t>
      </w:r>
      <w:r>
        <w:t xml:space="preserve">были </w:t>
      </w:r>
      <w:r w:rsidRPr="007B1B23">
        <w:t>заключены следующие муниципальные контракты:</w:t>
      </w:r>
    </w:p>
    <w:p w:rsidR="00F3561C" w:rsidRPr="007B1B23" w:rsidRDefault="00F3561C" w:rsidP="00F3561C">
      <w:pPr>
        <w:pStyle w:val="a4"/>
        <w:spacing w:line="360" w:lineRule="auto"/>
        <w:ind w:left="232" w:right="261" w:firstLine="567"/>
        <w:contextualSpacing/>
        <w:jc w:val="both"/>
      </w:pPr>
      <w:r w:rsidRPr="007B1B23">
        <w:t>1. Муниципальный контракт № 3601300912124000001 от 29.12.2023 на выполнение работ по строительству тепловых сетей от котельной до здания Дома офицеров, ТК № 31, ТК № 10 в военном городке «Остров-3». Стоимость реализации мероприятия – 267 653 810, 00 руб.</w:t>
      </w:r>
    </w:p>
    <w:p w:rsidR="00F3561C" w:rsidRPr="007B1B23" w:rsidRDefault="00F3561C" w:rsidP="00F3561C">
      <w:pPr>
        <w:spacing w:after="120" w:line="360" w:lineRule="auto"/>
        <w:ind w:left="142" w:firstLine="709"/>
        <w:jc w:val="both"/>
        <w:rPr>
          <w:sz w:val="28"/>
          <w:szCs w:val="28"/>
        </w:rPr>
      </w:pPr>
      <w:r w:rsidRPr="007B1B23">
        <w:rPr>
          <w:sz w:val="28"/>
          <w:szCs w:val="28"/>
        </w:rPr>
        <w:t>ГАУ Псковской области «Псковское областное управление государственной экспертизы документации в области градостроительной деятельности» по объекту «Строительство тепловых сетей от котельной до здания Дома офицеров, ТК № 31, ТК № 10 в военном городке «Остров-3» выдано положительное заключение государственной экспертизы № 60-1-1-3-095164-2022 от 30.12.2022.</w:t>
      </w:r>
    </w:p>
    <w:p w:rsidR="00F3561C" w:rsidRPr="007B1B23" w:rsidRDefault="00F3561C" w:rsidP="00F3561C">
      <w:pPr>
        <w:spacing w:after="120" w:line="360" w:lineRule="auto"/>
        <w:ind w:left="142" w:firstLine="709"/>
        <w:jc w:val="both"/>
        <w:rPr>
          <w:sz w:val="28"/>
          <w:szCs w:val="28"/>
        </w:rPr>
      </w:pPr>
      <w:proofErr w:type="gramStart"/>
      <w:r w:rsidRPr="007B1B23">
        <w:rPr>
          <w:sz w:val="28"/>
          <w:szCs w:val="28"/>
        </w:rPr>
        <w:t>Проектная документация разработана для реконструкции тепловых сетей от котельной до здания Дома офицеров, ТК № 31, ТК № 10 в военном городке «Остров-3» и выполнена на основании Муниципальной программы «Комплексное развитие систем коммунальной инфраструктуры МО «Островский район» на 2017-2021 годы», задания на проектирования Администрации Островского района, технических условий МУП «Жилищно-коммунального хозяйства» Островского района.</w:t>
      </w:r>
      <w:proofErr w:type="gramEnd"/>
    </w:p>
    <w:p w:rsidR="00F3561C" w:rsidRPr="007B1B23" w:rsidRDefault="00F3561C" w:rsidP="00F3561C">
      <w:pPr>
        <w:spacing w:after="120" w:line="360" w:lineRule="auto"/>
        <w:ind w:left="142" w:firstLine="709"/>
        <w:jc w:val="both"/>
        <w:rPr>
          <w:sz w:val="28"/>
          <w:szCs w:val="28"/>
        </w:rPr>
      </w:pPr>
      <w:r w:rsidRPr="007B1B23">
        <w:rPr>
          <w:sz w:val="28"/>
          <w:szCs w:val="28"/>
        </w:rPr>
        <w:t xml:space="preserve">Проектной документацией предусмотрено строительство новых тепловых сетей, которое выполнено с учетом существующих и проектируемых </w:t>
      </w:r>
      <w:r w:rsidRPr="007B1B23">
        <w:rPr>
          <w:sz w:val="28"/>
          <w:szCs w:val="28"/>
        </w:rPr>
        <w:lastRenderedPageBreak/>
        <w:t xml:space="preserve">коммуникаций, зданий и сооружений. </w:t>
      </w:r>
      <w:proofErr w:type="gramStart"/>
      <w:r w:rsidRPr="007B1B23">
        <w:rPr>
          <w:sz w:val="28"/>
          <w:szCs w:val="28"/>
        </w:rPr>
        <w:t>Способ прокладки сетей – надземная, подземная, (канальная, футлярная, по тепловой камере), подвальная.</w:t>
      </w:r>
      <w:proofErr w:type="gramEnd"/>
    </w:p>
    <w:p w:rsidR="00F3561C" w:rsidRPr="007B1B23" w:rsidRDefault="00F3561C" w:rsidP="00F3561C">
      <w:pPr>
        <w:spacing w:after="120" w:line="360" w:lineRule="auto"/>
        <w:ind w:left="142" w:firstLine="709"/>
        <w:jc w:val="both"/>
        <w:rPr>
          <w:sz w:val="28"/>
          <w:szCs w:val="28"/>
        </w:rPr>
      </w:pPr>
      <w:r w:rsidRPr="007B1B23">
        <w:rPr>
          <w:sz w:val="28"/>
          <w:szCs w:val="28"/>
        </w:rPr>
        <w:t>Источник теплоснабжения – котельная ООО «Теплый остров».</w:t>
      </w:r>
    </w:p>
    <w:p w:rsidR="00F3561C" w:rsidRPr="007B1B23" w:rsidRDefault="00F3561C" w:rsidP="00F3561C">
      <w:pPr>
        <w:spacing w:after="120" w:line="360" w:lineRule="auto"/>
        <w:ind w:left="142" w:firstLine="709"/>
        <w:jc w:val="both"/>
        <w:rPr>
          <w:sz w:val="28"/>
          <w:szCs w:val="28"/>
        </w:rPr>
      </w:pPr>
      <w:r w:rsidRPr="007B1B23">
        <w:rPr>
          <w:sz w:val="28"/>
          <w:szCs w:val="28"/>
        </w:rPr>
        <w:t>Теплоноситель  - вода, схема теплосети – двухтрубная.</w:t>
      </w:r>
    </w:p>
    <w:p w:rsidR="00F3561C" w:rsidRPr="007B1B23" w:rsidRDefault="00F3561C" w:rsidP="00F3561C">
      <w:pPr>
        <w:spacing w:after="120" w:line="360" w:lineRule="auto"/>
        <w:ind w:left="142" w:firstLine="709"/>
        <w:jc w:val="both"/>
        <w:rPr>
          <w:sz w:val="28"/>
          <w:szCs w:val="28"/>
        </w:rPr>
      </w:pPr>
      <w:r w:rsidRPr="007B1B23">
        <w:rPr>
          <w:sz w:val="28"/>
          <w:szCs w:val="28"/>
        </w:rPr>
        <w:t>Общая протяженность трассы – 9 217 м.</w:t>
      </w:r>
    </w:p>
    <w:p w:rsidR="00F3561C" w:rsidRPr="007B1B23" w:rsidRDefault="00F3561C" w:rsidP="00F3561C">
      <w:pPr>
        <w:spacing w:after="120" w:line="360" w:lineRule="auto"/>
        <w:ind w:left="142" w:firstLine="709"/>
        <w:jc w:val="both"/>
        <w:rPr>
          <w:sz w:val="28"/>
          <w:szCs w:val="28"/>
        </w:rPr>
      </w:pPr>
      <w:r w:rsidRPr="007B1B23">
        <w:rPr>
          <w:sz w:val="28"/>
          <w:szCs w:val="28"/>
        </w:rPr>
        <w:t>Продольный профиль тепловых сетей выполнен таким образом, чтобы обеспечить нормативные расстояния до пересекаемых коммуникаций.</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Заглубление до оси трассы по профилю составляет от 0,7 м до 1,7 м.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Весь земельный участок, на котором располагается объект, располагается на земле </w:t>
      </w:r>
      <w:proofErr w:type="gramStart"/>
      <w:r w:rsidRPr="007B1B23">
        <w:rPr>
          <w:sz w:val="28"/>
          <w:szCs w:val="28"/>
        </w:rPr>
        <w:t>г</w:t>
      </w:r>
      <w:proofErr w:type="gramEnd"/>
      <w:r w:rsidRPr="007B1B23">
        <w:rPr>
          <w:sz w:val="28"/>
          <w:szCs w:val="28"/>
        </w:rPr>
        <w:t>. Остров-3 и относится к категории земель населенных пунктов.</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Прокладка трубопроводов тепловой сети линейного объекта запроектирована подземная канальная и </w:t>
      </w:r>
      <w:proofErr w:type="spellStart"/>
      <w:r w:rsidRPr="007B1B23">
        <w:rPr>
          <w:sz w:val="28"/>
          <w:szCs w:val="28"/>
        </w:rPr>
        <w:t>бесканальная</w:t>
      </w:r>
      <w:proofErr w:type="spellEnd"/>
      <w:r w:rsidRPr="007B1B23">
        <w:rPr>
          <w:sz w:val="28"/>
          <w:szCs w:val="28"/>
        </w:rPr>
        <w:t xml:space="preserve">, надземная на низких опорах и в подвалах жилых домов. Для подземной прокладки трубопроводов использованы трубы стальные электросварные с пенополиуретановой теплоизоляцией заводского изготовления в полиэтиленовой оболочке с системой ОДК (ГОСТ 30732-2020). Воздушная прокладка трубопроводов выполнена из стальных электросварных труб в пенополиуретановой изоляции с защитной оболочкой из стали оцинкованной (ГОСТ 14918-2020). Для прокладки по подвалам зданий использованы трубы электросварные (ГОСТ 10705-80) и трубы стальные бесшовные (ГОСТ 8731-74) в изоляции из </w:t>
      </w:r>
      <w:proofErr w:type="spellStart"/>
      <w:r w:rsidRPr="007B1B23">
        <w:rPr>
          <w:sz w:val="28"/>
          <w:szCs w:val="28"/>
        </w:rPr>
        <w:t>трудногорючего</w:t>
      </w:r>
      <w:proofErr w:type="spellEnd"/>
      <w:r w:rsidRPr="007B1B23">
        <w:rPr>
          <w:sz w:val="28"/>
          <w:szCs w:val="28"/>
        </w:rPr>
        <w:t xml:space="preserve"> и влагостойкого пастообразного материала ТТМ-В с покрытием стеклотканевой сеткой. Для заделки стыковых соединений предусмотрены </w:t>
      </w:r>
      <w:proofErr w:type="spellStart"/>
      <w:r w:rsidRPr="007B1B23">
        <w:rPr>
          <w:sz w:val="28"/>
          <w:szCs w:val="28"/>
        </w:rPr>
        <w:t>термоусаживающие</w:t>
      </w:r>
      <w:proofErr w:type="spellEnd"/>
      <w:r w:rsidRPr="007B1B23">
        <w:rPr>
          <w:sz w:val="28"/>
          <w:szCs w:val="28"/>
        </w:rPr>
        <w:t xml:space="preserve"> муфты и муфты приварные с электронагревательными элементами. Компенсация температурных удлинений трубопроводов выполнена за счёт </w:t>
      </w:r>
      <w:proofErr w:type="spellStart"/>
      <w:r w:rsidRPr="007B1B23">
        <w:rPr>
          <w:sz w:val="28"/>
          <w:szCs w:val="28"/>
        </w:rPr>
        <w:t>сильфонных</w:t>
      </w:r>
      <w:proofErr w:type="spellEnd"/>
      <w:r w:rsidRPr="007B1B23">
        <w:rPr>
          <w:sz w:val="28"/>
          <w:szCs w:val="28"/>
        </w:rPr>
        <w:t xml:space="preserve"> компенсаторов и </w:t>
      </w:r>
      <w:proofErr w:type="spellStart"/>
      <w:r w:rsidRPr="007B1B23">
        <w:rPr>
          <w:sz w:val="28"/>
          <w:szCs w:val="28"/>
        </w:rPr>
        <w:t>самокомпенсацией</w:t>
      </w:r>
      <w:proofErr w:type="spellEnd"/>
      <w:r w:rsidRPr="007B1B23">
        <w:rPr>
          <w:sz w:val="28"/>
          <w:szCs w:val="28"/>
        </w:rPr>
        <w:t xml:space="preserve"> на углах поворотов. Для фиксации труб на участках между компенсаторами предусмотрена установка поддерживающих скользящих опор, неподвижных железобетонных опор на трассах тепловой сети и металлических неподвижных опор в тепловых камерах и подвалах домов. В низших точках тепловой сети предусмотрена установка устрой</w:t>
      </w:r>
      <w:proofErr w:type="gramStart"/>
      <w:r w:rsidRPr="007B1B23">
        <w:rPr>
          <w:sz w:val="28"/>
          <w:szCs w:val="28"/>
        </w:rPr>
        <w:t>ств дл</w:t>
      </w:r>
      <w:proofErr w:type="gramEnd"/>
      <w:r w:rsidRPr="007B1B23">
        <w:rPr>
          <w:sz w:val="28"/>
          <w:szCs w:val="28"/>
        </w:rPr>
        <w:t xml:space="preserve">я спуска теплоносителя из </w:t>
      </w:r>
      <w:r w:rsidRPr="007B1B23">
        <w:rPr>
          <w:sz w:val="28"/>
          <w:szCs w:val="28"/>
        </w:rPr>
        <w:lastRenderedPageBreak/>
        <w:t>системы, в верхних - установка воздушников. В качестве трубопроводной арматуры принята стальная фланцевая арматура.</w:t>
      </w:r>
    </w:p>
    <w:p w:rsidR="00F3561C" w:rsidRPr="007B1B23" w:rsidRDefault="00F3561C" w:rsidP="00F3561C">
      <w:pPr>
        <w:spacing w:after="120" w:line="360" w:lineRule="auto"/>
        <w:ind w:left="142" w:firstLine="709"/>
        <w:jc w:val="both"/>
        <w:rPr>
          <w:sz w:val="28"/>
          <w:szCs w:val="28"/>
        </w:rPr>
      </w:pPr>
      <w:r w:rsidRPr="007B1B23">
        <w:rPr>
          <w:sz w:val="28"/>
          <w:szCs w:val="28"/>
        </w:rPr>
        <w:t>Проектом предусмотрено:</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строительство тепловых камер в количестве 10 штук (3,0 </w:t>
      </w:r>
      <w:proofErr w:type="spellStart"/>
      <w:r w:rsidRPr="007B1B23">
        <w:rPr>
          <w:sz w:val="28"/>
          <w:szCs w:val="28"/>
        </w:rPr>
        <w:t>х</w:t>
      </w:r>
      <w:proofErr w:type="spellEnd"/>
      <w:r w:rsidRPr="007B1B23">
        <w:rPr>
          <w:sz w:val="28"/>
          <w:szCs w:val="28"/>
        </w:rPr>
        <w:t xml:space="preserve"> 3,0 </w:t>
      </w:r>
      <w:proofErr w:type="spellStart"/>
      <w:r w:rsidRPr="007B1B23">
        <w:rPr>
          <w:sz w:val="28"/>
          <w:szCs w:val="28"/>
        </w:rPr>
        <w:t>х</w:t>
      </w:r>
      <w:proofErr w:type="spellEnd"/>
      <w:r w:rsidRPr="007B1B23">
        <w:rPr>
          <w:sz w:val="28"/>
          <w:szCs w:val="28"/>
        </w:rPr>
        <w:t xml:space="preserve"> 2,0) м и 3 штук (2,6 </w:t>
      </w:r>
      <w:proofErr w:type="spellStart"/>
      <w:r w:rsidRPr="007B1B23">
        <w:rPr>
          <w:sz w:val="28"/>
          <w:szCs w:val="28"/>
        </w:rPr>
        <w:t>х</w:t>
      </w:r>
      <w:proofErr w:type="spellEnd"/>
      <w:r w:rsidRPr="007B1B23">
        <w:rPr>
          <w:sz w:val="28"/>
          <w:szCs w:val="28"/>
        </w:rPr>
        <w:t xml:space="preserve"> 2,6 </w:t>
      </w:r>
      <w:proofErr w:type="spellStart"/>
      <w:r w:rsidRPr="007B1B23">
        <w:rPr>
          <w:sz w:val="28"/>
          <w:szCs w:val="28"/>
        </w:rPr>
        <w:t>х</w:t>
      </w:r>
      <w:proofErr w:type="spellEnd"/>
      <w:r w:rsidRPr="007B1B23">
        <w:rPr>
          <w:sz w:val="28"/>
          <w:szCs w:val="28"/>
        </w:rPr>
        <w:t xml:space="preserve"> 2) м из сборного железобетона серия 3.903 кл.13 </w:t>
      </w:r>
      <w:proofErr w:type="spellStart"/>
      <w:r w:rsidRPr="007B1B23">
        <w:rPr>
          <w:sz w:val="28"/>
          <w:szCs w:val="28"/>
        </w:rPr>
        <w:t>вып</w:t>
      </w:r>
      <w:proofErr w:type="spellEnd"/>
      <w:r w:rsidRPr="007B1B23">
        <w:rPr>
          <w:sz w:val="28"/>
          <w:szCs w:val="28"/>
        </w:rPr>
        <w:t>. 1-5;</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обустройство непроходных каналов из сборного железобетона серия 3.903 </w:t>
      </w:r>
      <w:proofErr w:type="spellStart"/>
      <w:r w:rsidRPr="007B1B23">
        <w:rPr>
          <w:sz w:val="28"/>
          <w:szCs w:val="28"/>
        </w:rPr>
        <w:t>кл</w:t>
      </w:r>
      <w:proofErr w:type="spellEnd"/>
      <w:r w:rsidRPr="007B1B23">
        <w:rPr>
          <w:sz w:val="28"/>
          <w:szCs w:val="28"/>
        </w:rPr>
        <w:t>. 14 вып.1-4;</w:t>
      </w:r>
    </w:p>
    <w:p w:rsidR="00F3561C" w:rsidRPr="007B1B23" w:rsidRDefault="00F3561C" w:rsidP="00F3561C">
      <w:pPr>
        <w:spacing w:after="120" w:line="360" w:lineRule="auto"/>
        <w:ind w:left="142" w:firstLine="709"/>
        <w:jc w:val="both"/>
        <w:rPr>
          <w:sz w:val="28"/>
          <w:szCs w:val="28"/>
        </w:rPr>
      </w:pPr>
      <w:r w:rsidRPr="007B1B23">
        <w:rPr>
          <w:sz w:val="28"/>
          <w:szCs w:val="28"/>
        </w:rPr>
        <w:t>- обустройство колодцев на выпусках из сборного железобетона ГОСТ 8020-90;</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устройство надземных опор трубопроводов с применением железобетонных блоков ФБС ГОСТ 13579-2018 с креплением труб к ним.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Все наружные поверхности каналов, камер, колодцев из сборного железобетона покрываются горячим битумом за 2 раза с общей толщиной слоя 4-5 мм по холодной битумной грунтовке с последующим оклеиванием стыков </w:t>
      </w:r>
      <w:proofErr w:type="spellStart"/>
      <w:r w:rsidRPr="007B1B23">
        <w:rPr>
          <w:sz w:val="28"/>
          <w:szCs w:val="28"/>
        </w:rPr>
        <w:t>изолом</w:t>
      </w:r>
      <w:proofErr w:type="spellEnd"/>
      <w:r w:rsidRPr="007B1B23">
        <w:rPr>
          <w:sz w:val="28"/>
          <w:szCs w:val="28"/>
        </w:rPr>
        <w:t xml:space="preserve"> (s=300 мм). Все металлические конструкции и трубопроводы перед изоляцией покрываются мастикой «Вектор -1214» (1 слой) по грунту «Вектор -1025» (2 слоя) с промежуточной сушкой.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При обнаружении под строительными конструкциями </w:t>
      </w:r>
      <w:proofErr w:type="spellStart"/>
      <w:r w:rsidRPr="007B1B23">
        <w:rPr>
          <w:sz w:val="28"/>
          <w:szCs w:val="28"/>
        </w:rPr>
        <w:t>заторфованных</w:t>
      </w:r>
      <w:proofErr w:type="spellEnd"/>
      <w:r w:rsidRPr="007B1B23">
        <w:rPr>
          <w:sz w:val="28"/>
          <w:szCs w:val="28"/>
        </w:rPr>
        <w:t xml:space="preserve"> или слабых грунтов с расчетным сопротивлением грунта основания менее 10 т/м² предусматривается замена их грунтовыми подушками из средне или крупнозернистого песка (Купл.=0,98) с заглублением последних в несущий слой на глубину не менее 100 мм. </w:t>
      </w:r>
    </w:p>
    <w:p w:rsidR="00F3561C" w:rsidRDefault="00F3561C" w:rsidP="00F3561C">
      <w:pPr>
        <w:spacing w:after="120" w:line="360" w:lineRule="auto"/>
        <w:ind w:left="142" w:firstLine="709"/>
        <w:jc w:val="both"/>
        <w:rPr>
          <w:sz w:val="28"/>
          <w:szCs w:val="28"/>
        </w:rPr>
      </w:pPr>
      <w:r w:rsidRPr="007B1B23">
        <w:rPr>
          <w:sz w:val="28"/>
          <w:szCs w:val="28"/>
        </w:rPr>
        <w:t>М</w:t>
      </w:r>
      <w:r>
        <w:rPr>
          <w:sz w:val="28"/>
          <w:szCs w:val="28"/>
        </w:rPr>
        <w:t>онтажные сварные швы выполнялись</w:t>
      </w:r>
      <w:r w:rsidRPr="007B1B23">
        <w:rPr>
          <w:sz w:val="28"/>
          <w:szCs w:val="28"/>
        </w:rPr>
        <w:t xml:space="preserve"> электродами типа</w:t>
      </w:r>
      <w:proofErr w:type="gramStart"/>
      <w:r w:rsidRPr="007B1B23">
        <w:rPr>
          <w:sz w:val="28"/>
          <w:szCs w:val="28"/>
        </w:rPr>
        <w:t xml:space="preserve"> Э</w:t>
      </w:r>
      <w:proofErr w:type="gramEnd"/>
      <w:r w:rsidRPr="007B1B23">
        <w:rPr>
          <w:sz w:val="28"/>
          <w:szCs w:val="28"/>
        </w:rPr>
        <w:t xml:space="preserve"> 50А (ГОСТ 9467-75*). Заводские сварные соединения элементов конструкций выполня</w:t>
      </w:r>
      <w:r>
        <w:rPr>
          <w:sz w:val="28"/>
          <w:szCs w:val="28"/>
        </w:rPr>
        <w:t xml:space="preserve">лись </w:t>
      </w:r>
      <w:r w:rsidRPr="007B1B23">
        <w:rPr>
          <w:sz w:val="28"/>
          <w:szCs w:val="28"/>
        </w:rPr>
        <w:t>автоматической или полуавтоматической сваркой. Сварка листового и фасонного проката производится согласно ГОСТ 5264-80*.</w:t>
      </w:r>
    </w:p>
    <w:p w:rsidR="00F3561C" w:rsidRDefault="00F3561C" w:rsidP="00F3561C">
      <w:pPr>
        <w:spacing w:after="120" w:line="360" w:lineRule="auto"/>
        <w:ind w:left="142" w:firstLine="709"/>
        <w:jc w:val="both"/>
        <w:rPr>
          <w:sz w:val="28"/>
          <w:szCs w:val="28"/>
        </w:rPr>
      </w:pPr>
      <w:r>
        <w:rPr>
          <w:sz w:val="28"/>
          <w:szCs w:val="28"/>
        </w:rPr>
        <w:t>Объект принят в эксплуатацию - 18.12.2024.</w:t>
      </w:r>
    </w:p>
    <w:p w:rsidR="00F3561C" w:rsidRDefault="00F3561C" w:rsidP="00F3561C">
      <w:pPr>
        <w:spacing w:after="120" w:line="360" w:lineRule="auto"/>
        <w:ind w:left="142" w:firstLine="709"/>
        <w:jc w:val="both"/>
        <w:rPr>
          <w:sz w:val="28"/>
          <w:szCs w:val="28"/>
        </w:rPr>
      </w:pPr>
      <w:r>
        <w:rPr>
          <w:sz w:val="28"/>
          <w:szCs w:val="28"/>
        </w:rPr>
        <w:t>Фактическая общая протяженность - 9,698 км</w:t>
      </w:r>
    </w:p>
    <w:p w:rsidR="00F3561C" w:rsidRPr="007547EE" w:rsidRDefault="00F3561C" w:rsidP="00F3561C">
      <w:pPr>
        <w:spacing w:after="120" w:line="360" w:lineRule="auto"/>
        <w:ind w:left="142" w:firstLine="709"/>
        <w:jc w:val="both"/>
        <w:rPr>
          <w:sz w:val="28"/>
          <w:szCs w:val="28"/>
        </w:rPr>
      </w:pPr>
      <w:r>
        <w:rPr>
          <w:sz w:val="28"/>
          <w:szCs w:val="28"/>
        </w:rPr>
        <w:t>Фактическая стоимость работ составила - 272 391 510,00 руб.</w:t>
      </w:r>
    </w:p>
    <w:p w:rsidR="00F3561C" w:rsidRPr="007B1B23" w:rsidRDefault="00F3561C" w:rsidP="00F3561C">
      <w:pPr>
        <w:pStyle w:val="a4"/>
        <w:spacing w:line="360" w:lineRule="auto"/>
        <w:ind w:left="232" w:right="261" w:firstLine="567"/>
        <w:contextualSpacing/>
        <w:jc w:val="both"/>
      </w:pPr>
      <w:r w:rsidRPr="007B1B23">
        <w:lastRenderedPageBreak/>
        <w:t>2. Муниципальный контракт № 3601300912123000001 от 12.12.2023 на выполнение работ по строительству внутриквартальной системы отопления к жилым домам №№ 1-23 и внутриквартальной системы отопления на территории войсковой части 35700 в военном городке «Остров-3». Стоимость реализации мероприятия – 544 416 070, 00 руб.</w:t>
      </w:r>
    </w:p>
    <w:p w:rsidR="00F3561C" w:rsidRPr="007B1B23" w:rsidRDefault="00F3561C" w:rsidP="00F3561C">
      <w:pPr>
        <w:pStyle w:val="a4"/>
        <w:spacing w:line="360" w:lineRule="auto"/>
        <w:ind w:left="232" w:right="261" w:firstLine="567"/>
        <w:contextualSpacing/>
        <w:jc w:val="both"/>
      </w:pPr>
    </w:p>
    <w:p w:rsidR="00F3561C" w:rsidRPr="007B1B23" w:rsidRDefault="00F3561C" w:rsidP="00F3561C">
      <w:pPr>
        <w:spacing w:after="120" w:line="360" w:lineRule="auto"/>
        <w:ind w:left="142" w:firstLine="709"/>
        <w:jc w:val="both"/>
        <w:rPr>
          <w:sz w:val="28"/>
          <w:szCs w:val="28"/>
        </w:rPr>
      </w:pPr>
      <w:r w:rsidRPr="007B1B23">
        <w:rPr>
          <w:sz w:val="28"/>
          <w:szCs w:val="28"/>
        </w:rPr>
        <w:t>ГАУ Псковской области «Псковское областное управление государственной экспертизы документации в области градостроительной деятельности» по объекту «Строительство внутриквартальной системы отопления к жилым домам №№ 1-23 и внутриквартальной системы отопления на территории войсковой части 35700 в военном городке «Остров-3» выдано положительное заключение государственной экспертизы № 60-1-1-2-076318-2024 от 16.12.2024.</w:t>
      </w:r>
    </w:p>
    <w:p w:rsidR="00F3561C" w:rsidRDefault="00F3561C" w:rsidP="00F3561C">
      <w:pPr>
        <w:spacing w:after="120" w:line="360" w:lineRule="auto"/>
        <w:ind w:left="142" w:firstLine="709"/>
        <w:jc w:val="both"/>
        <w:rPr>
          <w:sz w:val="28"/>
          <w:szCs w:val="28"/>
        </w:rPr>
      </w:pPr>
      <w:r w:rsidRPr="007B1B23">
        <w:rPr>
          <w:sz w:val="28"/>
          <w:szCs w:val="28"/>
        </w:rPr>
        <w:t>Проектом предусматрива</w:t>
      </w:r>
      <w:r>
        <w:rPr>
          <w:sz w:val="28"/>
          <w:szCs w:val="28"/>
        </w:rPr>
        <w:t>лось</w:t>
      </w:r>
      <w:r w:rsidRPr="007B1B23">
        <w:rPr>
          <w:sz w:val="28"/>
          <w:szCs w:val="28"/>
        </w:rPr>
        <w:t xml:space="preserve"> «Строительство внутриквартальной системы отопления к жилым домам №№ 1-23 и внутриквартальной системы отопления на территории войсковой части 35700 в военном городке «Остров-3», расположенного в Псковской области, Островского района, ГП «Остров», военный городок Остров-3.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В проекте </w:t>
      </w:r>
      <w:proofErr w:type="gramStart"/>
      <w:r w:rsidRPr="007B1B23">
        <w:rPr>
          <w:sz w:val="28"/>
          <w:szCs w:val="28"/>
        </w:rPr>
        <w:t>приняты</w:t>
      </w:r>
      <w:proofErr w:type="gramEnd"/>
      <w:r w:rsidRPr="007B1B23">
        <w:rPr>
          <w:sz w:val="28"/>
          <w:szCs w:val="28"/>
        </w:rPr>
        <w:t>:</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 подземная, </w:t>
      </w:r>
      <w:proofErr w:type="spellStart"/>
      <w:r w:rsidRPr="007B1B23">
        <w:rPr>
          <w:sz w:val="28"/>
          <w:szCs w:val="28"/>
        </w:rPr>
        <w:t>бесканальная</w:t>
      </w:r>
      <w:proofErr w:type="spellEnd"/>
      <w:r w:rsidRPr="007B1B23">
        <w:rPr>
          <w:sz w:val="28"/>
          <w:szCs w:val="28"/>
        </w:rPr>
        <w:t xml:space="preserve">, канальная и футлярная прокладка тепловой сети в изоляции из </w:t>
      </w:r>
      <w:proofErr w:type="spellStart"/>
      <w:r w:rsidRPr="007B1B23">
        <w:rPr>
          <w:sz w:val="28"/>
          <w:szCs w:val="28"/>
        </w:rPr>
        <w:t>пенополиуретана</w:t>
      </w:r>
      <w:proofErr w:type="spellEnd"/>
      <w:r w:rsidRPr="007B1B23">
        <w:rPr>
          <w:sz w:val="28"/>
          <w:szCs w:val="28"/>
        </w:rPr>
        <w:t xml:space="preserve"> заводского изготовления;</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 надземная прокладка труб в изоляции из </w:t>
      </w:r>
      <w:proofErr w:type="spellStart"/>
      <w:r w:rsidRPr="007B1B23">
        <w:rPr>
          <w:sz w:val="28"/>
          <w:szCs w:val="28"/>
        </w:rPr>
        <w:t>пенополимерминеральных</w:t>
      </w:r>
      <w:proofErr w:type="spellEnd"/>
      <w:r w:rsidRPr="007B1B23">
        <w:rPr>
          <w:sz w:val="28"/>
          <w:szCs w:val="28"/>
        </w:rPr>
        <w:t xml:space="preserve"> изделий в оболочке из оцинкованной стали на низких опорах.</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 подвальная прокладка тепловой сети в изоляции из </w:t>
      </w:r>
      <w:proofErr w:type="spellStart"/>
      <w:r w:rsidRPr="007B1B23">
        <w:rPr>
          <w:sz w:val="28"/>
          <w:szCs w:val="28"/>
        </w:rPr>
        <w:t>трудногорючего</w:t>
      </w:r>
      <w:proofErr w:type="spellEnd"/>
      <w:r w:rsidRPr="007B1B23">
        <w:rPr>
          <w:sz w:val="28"/>
          <w:szCs w:val="28"/>
        </w:rPr>
        <w:t xml:space="preserve"> и влагостойкого материала (ТТМ-В) по ВТУ№1-15 от 23.03.2015г.</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Проектной документацией предусмотрено строительство новых тепловых сетей, которое выполнено с учетом существующих и проектируемых коммуникаций, зданий и сооружений. </w:t>
      </w:r>
    </w:p>
    <w:p w:rsidR="00F3561C" w:rsidRPr="007B1B23" w:rsidRDefault="00F3561C" w:rsidP="00F3561C">
      <w:pPr>
        <w:spacing w:after="120" w:line="360" w:lineRule="auto"/>
        <w:ind w:left="142" w:firstLine="709"/>
        <w:jc w:val="both"/>
        <w:rPr>
          <w:sz w:val="28"/>
          <w:szCs w:val="28"/>
        </w:rPr>
      </w:pPr>
      <w:r w:rsidRPr="007B1B23">
        <w:rPr>
          <w:sz w:val="28"/>
          <w:szCs w:val="28"/>
        </w:rPr>
        <w:t>Источник теплоснабжения – котельная ООО «Теплый остров».</w:t>
      </w:r>
    </w:p>
    <w:p w:rsidR="00F3561C" w:rsidRPr="007B1B23" w:rsidRDefault="00F3561C" w:rsidP="00F3561C">
      <w:pPr>
        <w:spacing w:after="120" w:line="360" w:lineRule="auto"/>
        <w:ind w:left="142" w:firstLine="709"/>
        <w:jc w:val="both"/>
        <w:rPr>
          <w:sz w:val="28"/>
          <w:szCs w:val="28"/>
        </w:rPr>
      </w:pPr>
      <w:r w:rsidRPr="007B1B23">
        <w:rPr>
          <w:sz w:val="28"/>
          <w:szCs w:val="28"/>
        </w:rPr>
        <w:t>Теплоноситель  - вода, схема теплосети – двухтрубная.</w:t>
      </w:r>
    </w:p>
    <w:p w:rsidR="00F3561C" w:rsidRPr="007B1B23" w:rsidRDefault="00F3561C" w:rsidP="00F3561C">
      <w:pPr>
        <w:spacing w:after="120" w:line="360" w:lineRule="auto"/>
        <w:ind w:left="142" w:firstLine="709"/>
        <w:jc w:val="both"/>
        <w:rPr>
          <w:sz w:val="28"/>
          <w:szCs w:val="28"/>
        </w:rPr>
      </w:pPr>
      <w:r w:rsidRPr="007B1B23">
        <w:rPr>
          <w:sz w:val="28"/>
          <w:szCs w:val="28"/>
        </w:rPr>
        <w:lastRenderedPageBreak/>
        <w:t>Общая протяженность трассы – 13 847 м.</w:t>
      </w:r>
    </w:p>
    <w:p w:rsidR="00F3561C" w:rsidRPr="007B1B23" w:rsidRDefault="00F3561C" w:rsidP="00F3561C">
      <w:pPr>
        <w:spacing w:after="120" w:line="360" w:lineRule="auto"/>
        <w:ind w:left="142" w:firstLine="709"/>
        <w:jc w:val="both"/>
        <w:rPr>
          <w:sz w:val="28"/>
          <w:szCs w:val="28"/>
        </w:rPr>
      </w:pPr>
      <w:r w:rsidRPr="007B1B23">
        <w:rPr>
          <w:sz w:val="28"/>
          <w:szCs w:val="28"/>
        </w:rPr>
        <w:t>Продольный профиль тепловых сетей выполнен таким образом, чтобы обеспечить нормативные расстояния до пересекаемых коммуникаций.</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Заглубление до оси трассы по профилю составляет от 0,7 м до 1,7 м.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Весь земельный участок, на котором располагается объект, располагается на земле </w:t>
      </w:r>
      <w:proofErr w:type="gramStart"/>
      <w:r w:rsidRPr="007B1B23">
        <w:rPr>
          <w:sz w:val="28"/>
          <w:szCs w:val="28"/>
        </w:rPr>
        <w:t>г</w:t>
      </w:r>
      <w:proofErr w:type="gramEnd"/>
      <w:r w:rsidRPr="007B1B23">
        <w:rPr>
          <w:sz w:val="28"/>
          <w:szCs w:val="28"/>
        </w:rPr>
        <w:t>. Остров-3 и относится к категории земель населенных пунктов.</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Для монтажа теплосети в проекте приняты стальные трубы в соответствии с ФНП «Правила промышленной безопасности опасных производственных </w:t>
      </w:r>
      <w:proofErr w:type="gramStart"/>
      <w:r w:rsidRPr="007B1B23">
        <w:rPr>
          <w:sz w:val="28"/>
          <w:szCs w:val="28"/>
        </w:rPr>
        <w:t>объектов</w:t>
      </w:r>
      <w:proofErr w:type="gramEnd"/>
      <w:r w:rsidRPr="007B1B23">
        <w:rPr>
          <w:sz w:val="28"/>
          <w:szCs w:val="28"/>
        </w:rPr>
        <w:t xml:space="preserve"> на которых используется оборудование, работающее под избыточным давлением» (Приказ </w:t>
      </w:r>
      <w:proofErr w:type="spellStart"/>
      <w:r w:rsidRPr="007B1B23">
        <w:rPr>
          <w:sz w:val="28"/>
          <w:szCs w:val="28"/>
        </w:rPr>
        <w:t>Ростехнадзор</w:t>
      </w:r>
      <w:proofErr w:type="spellEnd"/>
      <w:r w:rsidRPr="007B1B23">
        <w:rPr>
          <w:sz w:val="28"/>
          <w:szCs w:val="28"/>
        </w:rPr>
        <w:t xml:space="preserve"> от 25.03.2014г. №116 (с изменениями от 12.12.2017г.)), и руководящими материалами РМ-ТГ-II(094)–98 ГУП «</w:t>
      </w:r>
      <w:proofErr w:type="spellStart"/>
      <w:r w:rsidRPr="007B1B23">
        <w:rPr>
          <w:sz w:val="28"/>
          <w:szCs w:val="28"/>
        </w:rPr>
        <w:t>Ленгипроинжпроект</w:t>
      </w:r>
      <w:proofErr w:type="spellEnd"/>
      <w:r w:rsidRPr="007B1B23">
        <w:rPr>
          <w:sz w:val="28"/>
          <w:szCs w:val="28"/>
        </w:rPr>
        <w:t xml:space="preserve">».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Компенсация температурных удлинений трубопроводов осуществляется за счет </w:t>
      </w:r>
      <w:proofErr w:type="spellStart"/>
      <w:r w:rsidRPr="007B1B23">
        <w:rPr>
          <w:sz w:val="28"/>
          <w:szCs w:val="28"/>
        </w:rPr>
        <w:t>сильфонных</w:t>
      </w:r>
      <w:proofErr w:type="spellEnd"/>
      <w:r w:rsidRPr="007B1B23">
        <w:rPr>
          <w:sz w:val="28"/>
          <w:szCs w:val="28"/>
        </w:rPr>
        <w:t xml:space="preserve"> компенсаторов и естественной компенсации на углах поворота. </w:t>
      </w:r>
    </w:p>
    <w:p w:rsidR="00F3561C" w:rsidRPr="007B1B23" w:rsidRDefault="00F3561C" w:rsidP="00F3561C">
      <w:pPr>
        <w:spacing w:after="120" w:line="360" w:lineRule="auto"/>
        <w:ind w:left="142" w:firstLine="709"/>
        <w:jc w:val="both"/>
        <w:rPr>
          <w:sz w:val="28"/>
          <w:szCs w:val="28"/>
        </w:rPr>
      </w:pPr>
      <w:r w:rsidRPr="007B1B23">
        <w:rPr>
          <w:sz w:val="28"/>
          <w:szCs w:val="28"/>
        </w:rPr>
        <w:t>В низших точках теплосети предусмотрена установка устрой</w:t>
      </w:r>
      <w:proofErr w:type="gramStart"/>
      <w:r w:rsidRPr="007B1B23">
        <w:rPr>
          <w:sz w:val="28"/>
          <w:szCs w:val="28"/>
        </w:rPr>
        <w:t>ств дл</w:t>
      </w:r>
      <w:proofErr w:type="gramEnd"/>
      <w:r w:rsidRPr="007B1B23">
        <w:rPr>
          <w:sz w:val="28"/>
          <w:szCs w:val="28"/>
        </w:rPr>
        <w:t xml:space="preserve">я спуска воды из системы, в верхних точках предусмотрена установка воздушников.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Предварительно изолированные в заводских условиях трубы рассчитываются на срок эксплуатации 30 лет при условии обеспечения высокого качества их монтажа, а также при качестве сетевой воды соответствующей нормам водогрейных котлов (альбом 313.ТС-008.000).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Для обеспечения срока службы СК в течение 25 лет содержание хлоридов в сетевой воде не должно превышать 15 мг/л (альбом 313.ТС-008.000). </w:t>
      </w:r>
    </w:p>
    <w:p w:rsidR="00F3561C" w:rsidRPr="007B1B23" w:rsidRDefault="00F3561C" w:rsidP="00F3561C">
      <w:pPr>
        <w:spacing w:after="120" w:line="360" w:lineRule="auto"/>
        <w:ind w:left="142" w:firstLine="709"/>
        <w:jc w:val="both"/>
        <w:rPr>
          <w:sz w:val="28"/>
          <w:szCs w:val="28"/>
        </w:rPr>
      </w:pPr>
      <w:r w:rsidRPr="007B1B23">
        <w:rPr>
          <w:sz w:val="28"/>
          <w:szCs w:val="28"/>
        </w:rPr>
        <w:t>Согласно ФЗ №116 тепловая сеть относится к III категории опасности. Температура &gt; 115</w:t>
      </w:r>
      <w:proofErr w:type="gramStart"/>
      <w:r w:rsidRPr="007B1B23">
        <w:rPr>
          <w:sz w:val="28"/>
          <w:szCs w:val="28"/>
        </w:rPr>
        <w:t>°С</w:t>
      </w:r>
      <w:proofErr w:type="gramEnd"/>
      <w:r w:rsidRPr="007B1B23">
        <w:rPr>
          <w:sz w:val="28"/>
          <w:szCs w:val="28"/>
        </w:rPr>
        <w:t xml:space="preserve"> до 250°С. давление более 0,7 до 16 кгс/см2 . Потребители теплоты по надежности теплоснабжения относятся ко второй категории – потребители, допускающие снижение температуры в отапливаемых помещениях на период ликвидации аварий, но не более 54 часов:</w:t>
      </w:r>
    </w:p>
    <w:p w:rsidR="00F3561C" w:rsidRPr="007B1B23" w:rsidRDefault="00F3561C" w:rsidP="00F3561C">
      <w:pPr>
        <w:spacing w:after="120" w:line="360" w:lineRule="auto"/>
        <w:ind w:left="142" w:firstLine="709"/>
        <w:jc w:val="both"/>
        <w:rPr>
          <w:sz w:val="28"/>
          <w:szCs w:val="28"/>
        </w:rPr>
      </w:pPr>
      <w:r w:rsidRPr="007B1B23">
        <w:rPr>
          <w:sz w:val="28"/>
          <w:szCs w:val="28"/>
        </w:rPr>
        <w:lastRenderedPageBreak/>
        <w:t xml:space="preserve"> </w:t>
      </w:r>
      <w:r w:rsidRPr="007B1B23">
        <w:rPr>
          <w:sz w:val="28"/>
          <w:szCs w:val="28"/>
        </w:rPr>
        <w:sym w:font="Symbol" w:char="F02D"/>
      </w:r>
      <w:r w:rsidRPr="007B1B23">
        <w:rPr>
          <w:sz w:val="28"/>
          <w:szCs w:val="28"/>
        </w:rPr>
        <w:t xml:space="preserve"> жилых и общественных зданий до 12</w:t>
      </w:r>
      <w:proofErr w:type="gramStart"/>
      <w:r w:rsidRPr="007B1B23">
        <w:rPr>
          <w:sz w:val="28"/>
          <w:szCs w:val="28"/>
        </w:rPr>
        <w:t>°С</w:t>
      </w:r>
      <w:proofErr w:type="gramEnd"/>
      <w:r w:rsidRPr="007B1B23">
        <w:rPr>
          <w:sz w:val="28"/>
          <w:szCs w:val="28"/>
        </w:rPr>
        <w:t>;</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 </w:t>
      </w:r>
      <w:r w:rsidRPr="007B1B23">
        <w:rPr>
          <w:sz w:val="28"/>
          <w:szCs w:val="28"/>
        </w:rPr>
        <w:sym w:font="Symbol" w:char="F02D"/>
      </w:r>
      <w:r w:rsidRPr="007B1B23">
        <w:rPr>
          <w:sz w:val="28"/>
          <w:szCs w:val="28"/>
        </w:rPr>
        <w:t xml:space="preserve"> промышленных зданий до 8°С. </w:t>
      </w:r>
    </w:p>
    <w:p w:rsidR="00F3561C" w:rsidRPr="007B1B23" w:rsidRDefault="00F3561C" w:rsidP="00F3561C">
      <w:pPr>
        <w:spacing w:after="120" w:line="360" w:lineRule="auto"/>
        <w:ind w:left="142" w:firstLine="709"/>
        <w:jc w:val="both"/>
        <w:rPr>
          <w:sz w:val="28"/>
          <w:szCs w:val="28"/>
        </w:rPr>
      </w:pPr>
      <w:r w:rsidRPr="007B1B23">
        <w:rPr>
          <w:sz w:val="28"/>
          <w:szCs w:val="28"/>
        </w:rPr>
        <w:t>В местах устройства секционирующей арматуры или ответвлений запроектирована установка КИП манометров и термометров.</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Для фиксации трубопроводов на участках между компенсаторами предусмотрена установка неподвижных железобетонных опор (трасса) и металлических неподвижных опоры (в камерах и подвалах).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Детали трубопроводов приняты в проекте в соответствии с альбомом 5.903-13, вып.1 «Изделия и детали трубопроводов для тепловых сетей». </w:t>
      </w:r>
    </w:p>
    <w:p w:rsidR="00F3561C" w:rsidRPr="007B1B23" w:rsidRDefault="00F3561C" w:rsidP="00F3561C">
      <w:pPr>
        <w:spacing w:after="120" w:line="360" w:lineRule="auto"/>
        <w:ind w:left="142" w:firstLine="709"/>
        <w:jc w:val="both"/>
        <w:rPr>
          <w:sz w:val="28"/>
          <w:szCs w:val="28"/>
        </w:rPr>
      </w:pPr>
      <w:r w:rsidRPr="007B1B23">
        <w:rPr>
          <w:sz w:val="28"/>
          <w:szCs w:val="28"/>
        </w:rPr>
        <w:t xml:space="preserve">При подземной прокладке проектом </w:t>
      </w:r>
      <w:r>
        <w:rPr>
          <w:sz w:val="28"/>
          <w:szCs w:val="28"/>
        </w:rPr>
        <w:t xml:space="preserve">было </w:t>
      </w:r>
      <w:r w:rsidRPr="007B1B23">
        <w:rPr>
          <w:sz w:val="28"/>
          <w:szCs w:val="28"/>
        </w:rPr>
        <w:t xml:space="preserve">предусмотрено применение трубопроводов с теплоизоляцией из </w:t>
      </w:r>
      <w:proofErr w:type="spellStart"/>
      <w:r w:rsidRPr="007B1B23">
        <w:rPr>
          <w:sz w:val="28"/>
          <w:szCs w:val="28"/>
        </w:rPr>
        <w:t>пенополиуритана</w:t>
      </w:r>
      <w:proofErr w:type="spellEnd"/>
      <w:r w:rsidRPr="007B1B23">
        <w:rPr>
          <w:sz w:val="28"/>
          <w:szCs w:val="28"/>
        </w:rPr>
        <w:t xml:space="preserve"> марки 345 с </w:t>
      </w:r>
      <w:proofErr w:type="spellStart"/>
      <w:r w:rsidRPr="007B1B23">
        <w:rPr>
          <w:sz w:val="28"/>
          <w:szCs w:val="28"/>
        </w:rPr>
        <w:t>гидрозащитным</w:t>
      </w:r>
      <w:proofErr w:type="spellEnd"/>
      <w:r w:rsidRPr="007B1B23">
        <w:rPr>
          <w:sz w:val="28"/>
          <w:szCs w:val="28"/>
        </w:rPr>
        <w:t xml:space="preserve"> покрытием из полиэтилена в соответствии с ТУ 5768-001-27519262-97 нанесенной в заводских условиях по аналогии с альбомом 313-ТС-008.000 АООТ «Объединение ВНИИПИЭНЕРГОПРОМ» и «Типовые решения прокладки трубопроводов тепловых сетей в изоляции из </w:t>
      </w:r>
      <w:proofErr w:type="spellStart"/>
      <w:r w:rsidRPr="007B1B23">
        <w:rPr>
          <w:sz w:val="28"/>
          <w:szCs w:val="28"/>
        </w:rPr>
        <w:t>пенополиуретана</w:t>
      </w:r>
      <w:proofErr w:type="spellEnd"/>
      <w:r w:rsidRPr="007B1B23">
        <w:rPr>
          <w:sz w:val="28"/>
          <w:szCs w:val="28"/>
        </w:rPr>
        <w:t xml:space="preserve"> Ду50-600». Заделка стыковых соединений стальных труб в </w:t>
      </w:r>
      <w:proofErr w:type="spellStart"/>
      <w:r w:rsidRPr="007B1B23">
        <w:rPr>
          <w:sz w:val="28"/>
          <w:szCs w:val="28"/>
        </w:rPr>
        <w:t>ППУ-изоляции</w:t>
      </w:r>
      <w:proofErr w:type="spellEnd"/>
      <w:r w:rsidRPr="007B1B23">
        <w:rPr>
          <w:sz w:val="28"/>
          <w:szCs w:val="28"/>
        </w:rPr>
        <w:t xml:space="preserve"> предусмотрена термоусаживаемыми муфтами (для труб до Ду200мм включительно) и муфты приварные с электронагревательными элементами (для труб с Ду250мм). </w:t>
      </w:r>
    </w:p>
    <w:p w:rsidR="00F3561C" w:rsidRDefault="00F3561C" w:rsidP="00F3561C">
      <w:pPr>
        <w:spacing w:after="120" w:line="360" w:lineRule="auto"/>
        <w:ind w:left="142" w:firstLine="709"/>
        <w:jc w:val="both"/>
        <w:rPr>
          <w:sz w:val="28"/>
          <w:szCs w:val="28"/>
        </w:rPr>
      </w:pPr>
      <w:r w:rsidRPr="007B1B23">
        <w:rPr>
          <w:sz w:val="28"/>
          <w:szCs w:val="28"/>
        </w:rPr>
        <w:t xml:space="preserve">Для пассивной защиты трубопроводов теплосети от </w:t>
      </w:r>
      <w:proofErr w:type="spellStart"/>
      <w:r w:rsidRPr="007B1B23">
        <w:rPr>
          <w:sz w:val="28"/>
          <w:szCs w:val="28"/>
        </w:rPr>
        <w:t>электрокоррозии</w:t>
      </w:r>
      <w:proofErr w:type="spellEnd"/>
      <w:r w:rsidRPr="007B1B23">
        <w:rPr>
          <w:sz w:val="28"/>
          <w:szCs w:val="28"/>
        </w:rPr>
        <w:t xml:space="preserve"> предусмотре</w:t>
      </w:r>
      <w:r>
        <w:rPr>
          <w:sz w:val="28"/>
          <w:szCs w:val="28"/>
        </w:rPr>
        <w:t>ли</w:t>
      </w:r>
      <w:r w:rsidRPr="007B1B23">
        <w:rPr>
          <w:sz w:val="28"/>
          <w:szCs w:val="28"/>
        </w:rPr>
        <w:t xml:space="preserve"> установк</w:t>
      </w:r>
      <w:r>
        <w:rPr>
          <w:sz w:val="28"/>
          <w:szCs w:val="28"/>
        </w:rPr>
        <w:t>у</w:t>
      </w:r>
      <w:r w:rsidRPr="007B1B23">
        <w:rPr>
          <w:sz w:val="28"/>
          <w:szCs w:val="28"/>
        </w:rPr>
        <w:t xml:space="preserve"> электроизолирующих неподвижных опор.</w:t>
      </w:r>
    </w:p>
    <w:p w:rsidR="00F3561C" w:rsidRDefault="00F3561C" w:rsidP="00F3561C">
      <w:pPr>
        <w:spacing w:after="120" w:line="360" w:lineRule="auto"/>
        <w:ind w:left="142" w:firstLine="709"/>
        <w:jc w:val="both"/>
        <w:rPr>
          <w:sz w:val="28"/>
          <w:szCs w:val="28"/>
        </w:rPr>
      </w:pPr>
      <w:r>
        <w:rPr>
          <w:sz w:val="28"/>
          <w:szCs w:val="28"/>
        </w:rPr>
        <w:t>Объект принят в эксплуатацию – 18.12.2024.</w:t>
      </w:r>
    </w:p>
    <w:p w:rsidR="00F3561C" w:rsidRDefault="00F3561C" w:rsidP="00F3561C">
      <w:pPr>
        <w:spacing w:after="120" w:line="360" w:lineRule="auto"/>
        <w:ind w:left="142" w:firstLine="709"/>
        <w:jc w:val="both"/>
        <w:rPr>
          <w:sz w:val="28"/>
          <w:szCs w:val="28"/>
        </w:rPr>
      </w:pPr>
      <w:r>
        <w:rPr>
          <w:sz w:val="28"/>
          <w:szCs w:val="28"/>
        </w:rPr>
        <w:t xml:space="preserve">Общая протяженность – 13,847 км. </w:t>
      </w:r>
    </w:p>
    <w:p w:rsidR="00F3561C" w:rsidRPr="007B1B23" w:rsidRDefault="00F3561C" w:rsidP="00F3561C">
      <w:pPr>
        <w:spacing w:after="120" w:line="360" w:lineRule="auto"/>
        <w:ind w:left="142" w:firstLine="709"/>
        <w:jc w:val="both"/>
        <w:rPr>
          <w:sz w:val="28"/>
          <w:szCs w:val="28"/>
        </w:rPr>
      </w:pPr>
      <w:r>
        <w:rPr>
          <w:sz w:val="28"/>
          <w:szCs w:val="28"/>
        </w:rPr>
        <w:t>Фактическая стоимость работ составила – 555 861,99 руб.</w:t>
      </w:r>
    </w:p>
    <w:p w:rsidR="00F3561C" w:rsidRPr="007B1B23" w:rsidRDefault="00F3561C" w:rsidP="00F3561C">
      <w:pPr>
        <w:pStyle w:val="a4"/>
        <w:spacing w:line="360" w:lineRule="auto"/>
        <w:ind w:left="232" w:right="261" w:firstLine="567"/>
        <w:contextualSpacing/>
        <w:jc w:val="both"/>
      </w:pPr>
      <w:r w:rsidRPr="007B1B23">
        <w:t xml:space="preserve">3. Муниципальный контракт № 3601300912123000003 от 17.12.2023 на выполнение инженерных изысканий, подготовку проектной документации, разработку рабочей документации и выполнение строительно-монтажных работ по объекту: «Строительство ЦТП №№ 4, 5, 6 с прокладкой трубопроводов системы горячего водоснабжения к домам №№ 1-23 в </w:t>
      </w:r>
      <w:r w:rsidRPr="007B1B23">
        <w:lastRenderedPageBreak/>
        <w:t>военном городке «Остров-3». Стоимость реализации мероприятия – 235 398 820,00 руб.</w:t>
      </w:r>
    </w:p>
    <w:p w:rsidR="00F3561C" w:rsidRPr="007B1B23" w:rsidRDefault="00F3561C" w:rsidP="00F3561C">
      <w:pPr>
        <w:spacing w:after="120" w:line="360" w:lineRule="auto"/>
        <w:ind w:left="142" w:firstLine="709"/>
        <w:jc w:val="both"/>
        <w:rPr>
          <w:sz w:val="28"/>
          <w:szCs w:val="28"/>
        </w:rPr>
      </w:pPr>
      <w:r w:rsidRPr="007B1B23">
        <w:rPr>
          <w:sz w:val="28"/>
          <w:szCs w:val="28"/>
        </w:rPr>
        <w:t>ГАУ Псковской области «Псковское областное управление государственной экспертизы документации в области градостроительной деятельности» по объекту «Строительство ЦТП №№ 4, 5, 6 с прокладкой трубопроводов системы горячего водоснабжения к домам №№ 1-23 в военном городке «Остров-3» выдано положительное заключение государственной экспертизы № 60-1-1-3-056695-2024 от 26.09.2024.</w:t>
      </w:r>
    </w:p>
    <w:p w:rsidR="00F3561C" w:rsidRPr="007B1B23" w:rsidRDefault="00F3561C" w:rsidP="00F3561C">
      <w:pPr>
        <w:spacing w:after="120" w:line="360" w:lineRule="auto"/>
        <w:ind w:left="142" w:firstLine="709"/>
        <w:jc w:val="both"/>
        <w:rPr>
          <w:sz w:val="28"/>
          <w:szCs w:val="28"/>
        </w:rPr>
      </w:pPr>
      <w:r w:rsidRPr="007B1B23">
        <w:rPr>
          <w:sz w:val="28"/>
          <w:szCs w:val="28"/>
        </w:rPr>
        <w:t>Основные показатели:</w:t>
      </w:r>
    </w:p>
    <w:p w:rsidR="00F3561C" w:rsidRPr="004B2346" w:rsidRDefault="00F3561C" w:rsidP="00F3561C">
      <w:pPr>
        <w:pStyle w:val="a4"/>
        <w:spacing w:line="360" w:lineRule="auto"/>
        <w:ind w:left="-142" w:right="261" w:firstLine="142"/>
        <w:contextualSpacing/>
        <w:jc w:val="both"/>
        <w:rPr>
          <w:highlight w:val="yellow"/>
        </w:rPr>
      </w:pPr>
      <w:r w:rsidRPr="004B2346">
        <w:rPr>
          <w:noProof/>
          <w:highlight w:val="yellow"/>
          <w:lang w:eastAsia="ru-RU"/>
        </w:rPr>
        <w:drawing>
          <wp:inline distT="0" distB="0" distL="0" distR="0">
            <wp:extent cx="6196330" cy="2871470"/>
            <wp:effectExtent l="0" t="0" r="0" b="5080"/>
            <wp:docPr id="7205455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45560" name="Рисунок 720545560"/>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2871470"/>
                    </a:xfrm>
                    <a:prstGeom prst="rect">
                      <a:avLst/>
                    </a:prstGeom>
                  </pic:spPr>
                </pic:pic>
              </a:graphicData>
            </a:graphic>
          </wp:inline>
        </w:drawing>
      </w:r>
    </w:p>
    <w:p w:rsidR="00F3561C" w:rsidRPr="004B2346" w:rsidRDefault="00F3561C" w:rsidP="00F3561C">
      <w:pPr>
        <w:pStyle w:val="a4"/>
        <w:spacing w:line="360" w:lineRule="auto"/>
        <w:ind w:left="-142" w:right="261" w:firstLine="142"/>
        <w:contextualSpacing/>
        <w:jc w:val="both"/>
        <w:rPr>
          <w:highlight w:val="yellow"/>
        </w:rPr>
      </w:pPr>
      <w:r w:rsidRPr="004B2346">
        <w:rPr>
          <w:noProof/>
          <w:highlight w:val="yellow"/>
          <w:lang w:eastAsia="ru-RU"/>
        </w:rPr>
        <w:lastRenderedPageBreak/>
        <w:drawing>
          <wp:inline distT="0" distB="0" distL="0" distR="0">
            <wp:extent cx="6196330" cy="4824095"/>
            <wp:effectExtent l="0" t="0" r="0" b="0"/>
            <wp:docPr id="4491992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99268" name="Рисунок 449199268"/>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824095"/>
                    </a:xfrm>
                    <a:prstGeom prst="rect">
                      <a:avLst/>
                    </a:prstGeom>
                  </pic:spPr>
                </pic:pic>
              </a:graphicData>
            </a:graphic>
          </wp:inline>
        </w:drawing>
      </w:r>
    </w:p>
    <w:p w:rsidR="00F3561C" w:rsidRDefault="00F3561C" w:rsidP="00F3561C">
      <w:pPr>
        <w:spacing w:after="120" w:line="360" w:lineRule="auto"/>
        <w:ind w:left="142" w:firstLine="709"/>
        <w:jc w:val="both"/>
        <w:rPr>
          <w:sz w:val="28"/>
          <w:szCs w:val="28"/>
        </w:rPr>
      </w:pPr>
      <w:r>
        <w:rPr>
          <w:sz w:val="28"/>
          <w:szCs w:val="28"/>
        </w:rPr>
        <w:t>Объект принят в эксплуатацию – 19.09.2025.</w:t>
      </w:r>
    </w:p>
    <w:p w:rsidR="00F3561C" w:rsidRDefault="00F3561C" w:rsidP="00F3561C">
      <w:pPr>
        <w:spacing w:after="120" w:line="360" w:lineRule="auto"/>
        <w:ind w:left="142" w:firstLine="709"/>
        <w:jc w:val="both"/>
        <w:rPr>
          <w:sz w:val="28"/>
          <w:szCs w:val="28"/>
        </w:rPr>
      </w:pPr>
      <w:r>
        <w:rPr>
          <w:sz w:val="28"/>
          <w:szCs w:val="28"/>
        </w:rPr>
        <w:t xml:space="preserve">Общая протяженность водопровода– 5 055,2 м. </w:t>
      </w:r>
    </w:p>
    <w:p w:rsidR="00F3561C" w:rsidRPr="007B1B23" w:rsidRDefault="00F3561C" w:rsidP="00F3561C">
      <w:pPr>
        <w:spacing w:after="120" w:line="360" w:lineRule="auto"/>
        <w:ind w:left="142" w:firstLine="709"/>
        <w:jc w:val="both"/>
        <w:rPr>
          <w:sz w:val="28"/>
          <w:szCs w:val="28"/>
        </w:rPr>
      </w:pPr>
      <w:r>
        <w:rPr>
          <w:sz w:val="28"/>
          <w:szCs w:val="28"/>
        </w:rPr>
        <w:t>Фактическая стоимость работ составила – 235 398 820,00 руб.</w:t>
      </w:r>
    </w:p>
    <w:p w:rsidR="00F3561C" w:rsidRPr="004B2346" w:rsidRDefault="00F3561C" w:rsidP="00F3561C">
      <w:pPr>
        <w:pStyle w:val="a4"/>
        <w:spacing w:line="360" w:lineRule="auto"/>
        <w:ind w:left="-142" w:right="261" w:firstLine="142"/>
        <w:contextualSpacing/>
        <w:jc w:val="both"/>
        <w:rPr>
          <w:highlight w:val="yellow"/>
        </w:rPr>
      </w:pPr>
    </w:p>
    <w:p w:rsidR="00F3561C" w:rsidRPr="007B1B23" w:rsidRDefault="00F3561C" w:rsidP="00F3561C">
      <w:pPr>
        <w:pStyle w:val="a4"/>
        <w:spacing w:line="360" w:lineRule="auto"/>
        <w:ind w:left="232" w:right="261" w:firstLine="567"/>
        <w:contextualSpacing/>
        <w:jc w:val="both"/>
      </w:pPr>
      <w:r w:rsidRPr="007B1B23">
        <w:t>4. Муниципальный контракт № 3601300912123000002 от 17.12.2023 на выполнение инженерных изысканий, подготовку проектной документации, разработку рабочей документации и выполнение строительно-монтажных работ по объекту: «Строительство ЦТП №№ 2, 3 с прокладкой трубопроводов системы горячего водоснабжения на территории войсковой части 35700 в военном городке «Остров-3». Стоимость реализации мероприятия – 130 384 500,00 руб.</w:t>
      </w:r>
    </w:p>
    <w:p w:rsidR="00F3561C" w:rsidRPr="007B1B23" w:rsidRDefault="00F3561C" w:rsidP="00F3561C">
      <w:pPr>
        <w:pStyle w:val="a4"/>
        <w:spacing w:line="360" w:lineRule="auto"/>
        <w:ind w:left="232" w:right="261" w:firstLine="567"/>
        <w:contextualSpacing/>
        <w:jc w:val="both"/>
      </w:pPr>
      <w:r w:rsidRPr="007B1B23">
        <w:t xml:space="preserve">ГАУ Псковской области «Псковское областное управление государственной экспертизы документации в области градостроительной деятельности» по объекту «Строительство ЦТП №№ 2, 3 с прокладкой трубопроводов системы горячего водоснабжения на территории войсковой </w:t>
      </w:r>
      <w:r w:rsidRPr="007B1B23">
        <w:lastRenderedPageBreak/>
        <w:t>части 35700 в военном городке «Остров-3» выдано положительное заключение государственной экспертизы № 60-1-1-3-054959-2024 от 19.09.2024.</w:t>
      </w:r>
    </w:p>
    <w:p w:rsidR="00F3561C" w:rsidRPr="007B1B23" w:rsidRDefault="00F3561C" w:rsidP="00F3561C">
      <w:pPr>
        <w:pStyle w:val="a4"/>
        <w:spacing w:line="360" w:lineRule="auto"/>
        <w:ind w:left="232" w:right="261" w:firstLine="567"/>
        <w:contextualSpacing/>
        <w:jc w:val="both"/>
      </w:pPr>
      <w:r w:rsidRPr="007B1B23">
        <w:t>Основные показатели:</w:t>
      </w:r>
    </w:p>
    <w:p w:rsidR="00F3561C" w:rsidRPr="000656BB" w:rsidRDefault="00F3561C" w:rsidP="00F3561C">
      <w:pPr>
        <w:pStyle w:val="a4"/>
        <w:spacing w:line="360" w:lineRule="auto"/>
        <w:ind w:left="-851" w:right="261" w:firstLine="567"/>
        <w:contextualSpacing/>
        <w:jc w:val="both"/>
      </w:pPr>
      <w:r w:rsidRPr="004B2346">
        <w:rPr>
          <w:noProof/>
          <w:highlight w:val="yellow"/>
          <w:lang w:eastAsia="ru-RU"/>
        </w:rPr>
        <w:drawing>
          <wp:inline distT="0" distB="0" distL="0" distR="0">
            <wp:extent cx="6196330" cy="3024505"/>
            <wp:effectExtent l="0" t="0" r="0" b="4445"/>
            <wp:docPr id="10845257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25705" name="Рисунок 1084525705"/>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3024505"/>
                    </a:xfrm>
                    <a:prstGeom prst="rect">
                      <a:avLst/>
                    </a:prstGeom>
                  </pic:spPr>
                </pic:pic>
              </a:graphicData>
            </a:graphic>
          </wp:inline>
        </w:drawing>
      </w:r>
    </w:p>
    <w:p w:rsidR="00F3561C" w:rsidRDefault="00F3561C" w:rsidP="00F3561C">
      <w:pPr>
        <w:pStyle w:val="a4"/>
        <w:spacing w:line="360" w:lineRule="auto"/>
        <w:ind w:left="232" w:right="261" w:firstLine="567"/>
        <w:contextualSpacing/>
        <w:jc w:val="both"/>
      </w:pPr>
    </w:p>
    <w:p w:rsidR="00F3561C" w:rsidRDefault="00F3561C" w:rsidP="00F3561C">
      <w:pPr>
        <w:spacing w:after="120" w:line="360" w:lineRule="auto"/>
        <w:ind w:left="142" w:firstLine="709"/>
        <w:jc w:val="both"/>
        <w:rPr>
          <w:sz w:val="28"/>
          <w:szCs w:val="28"/>
        </w:rPr>
      </w:pPr>
      <w:r>
        <w:rPr>
          <w:sz w:val="28"/>
          <w:szCs w:val="28"/>
        </w:rPr>
        <w:t>Объект принят в эксплуатацию – 19.09.2025.</w:t>
      </w:r>
    </w:p>
    <w:p w:rsidR="00F3561C" w:rsidRDefault="00F3561C" w:rsidP="00F3561C">
      <w:pPr>
        <w:spacing w:after="120" w:line="360" w:lineRule="auto"/>
        <w:ind w:left="142" w:firstLine="709"/>
        <w:jc w:val="both"/>
        <w:rPr>
          <w:sz w:val="28"/>
          <w:szCs w:val="28"/>
        </w:rPr>
      </w:pPr>
      <w:r>
        <w:rPr>
          <w:sz w:val="28"/>
          <w:szCs w:val="28"/>
        </w:rPr>
        <w:t xml:space="preserve">Общая протяженность водопровода– 2 721,75 м. </w:t>
      </w:r>
    </w:p>
    <w:p w:rsidR="00F3561C" w:rsidRPr="007B1B23" w:rsidRDefault="00F3561C" w:rsidP="00F3561C">
      <w:pPr>
        <w:spacing w:after="120" w:line="360" w:lineRule="auto"/>
        <w:ind w:left="142" w:firstLine="709"/>
        <w:jc w:val="both"/>
        <w:rPr>
          <w:sz w:val="28"/>
          <w:szCs w:val="28"/>
        </w:rPr>
      </w:pPr>
      <w:r>
        <w:rPr>
          <w:sz w:val="28"/>
          <w:szCs w:val="28"/>
        </w:rPr>
        <w:t>Фактическая стоимость работ составила – 130 384 500,00 руб.</w:t>
      </w:r>
    </w:p>
    <w:p w:rsidR="00F3561C" w:rsidRPr="000656BB" w:rsidRDefault="00F3561C" w:rsidP="00F3561C">
      <w:pPr>
        <w:pStyle w:val="a4"/>
        <w:spacing w:line="360" w:lineRule="auto"/>
        <w:ind w:left="232" w:right="261" w:firstLine="567"/>
        <w:contextualSpacing/>
        <w:jc w:val="both"/>
      </w:pPr>
    </w:p>
    <w:p w:rsidR="00F3561C" w:rsidRPr="008E6280" w:rsidRDefault="00F3561C" w:rsidP="00F3561C">
      <w:pPr>
        <w:pStyle w:val="310"/>
        <w:tabs>
          <w:tab w:val="left" w:pos="1985"/>
        </w:tabs>
        <w:ind w:left="0" w:right="299" w:firstLine="709"/>
      </w:pPr>
      <w:bookmarkStart w:id="24" w:name="_Hlk139464645"/>
      <w:r>
        <w:t xml:space="preserve">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 </w:t>
      </w:r>
    </w:p>
    <w:bookmarkEnd w:id="24"/>
    <w:p w:rsidR="00F3561C" w:rsidRDefault="00F3561C" w:rsidP="00F3561C">
      <w:pPr>
        <w:pStyle w:val="a4"/>
        <w:spacing w:line="360" w:lineRule="auto"/>
        <w:ind w:left="232" w:right="261" w:firstLine="567"/>
        <w:contextualSpacing/>
        <w:jc w:val="both"/>
      </w:pPr>
    </w:p>
    <w:p w:rsidR="00F3561C" w:rsidRPr="000656BB" w:rsidRDefault="00F3561C" w:rsidP="00F3561C">
      <w:pPr>
        <w:pStyle w:val="a4"/>
        <w:spacing w:line="360" w:lineRule="auto"/>
        <w:ind w:left="232" w:right="261" w:firstLine="567"/>
        <w:contextualSpacing/>
        <w:jc w:val="both"/>
      </w:pPr>
      <w:r>
        <w:t xml:space="preserve">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w:t>
      </w:r>
      <w:r w:rsidRPr="000656BB">
        <w:t xml:space="preserve">отсутствуют. </w:t>
      </w:r>
    </w:p>
    <w:p w:rsidR="00F3561C" w:rsidRPr="000656BB" w:rsidRDefault="00F3561C" w:rsidP="00F3561C">
      <w:pPr>
        <w:pStyle w:val="a4"/>
        <w:spacing w:line="360" w:lineRule="auto"/>
        <w:ind w:left="232" w:right="261" w:firstLine="567"/>
        <w:contextualSpacing/>
        <w:jc w:val="both"/>
      </w:pPr>
    </w:p>
    <w:p w:rsidR="00F3561C" w:rsidRPr="000656BB" w:rsidRDefault="00F3561C" w:rsidP="00F3561C">
      <w:pPr>
        <w:pStyle w:val="310"/>
        <w:tabs>
          <w:tab w:val="left" w:pos="1985"/>
        </w:tabs>
        <w:ind w:left="0" w:right="299" w:firstLine="709"/>
      </w:pPr>
      <w:bookmarkStart w:id="25" w:name="_Hlk139464652"/>
      <w:r w:rsidRPr="000656BB">
        <w:t xml:space="preserve">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 </w:t>
      </w:r>
    </w:p>
    <w:bookmarkEnd w:id="25"/>
    <w:p w:rsidR="00F3561C" w:rsidRPr="000656BB" w:rsidRDefault="00F3561C" w:rsidP="00F3561C">
      <w:pPr>
        <w:pStyle w:val="a4"/>
        <w:spacing w:line="360" w:lineRule="auto"/>
        <w:ind w:left="232" w:right="261" w:firstLine="567"/>
        <w:contextualSpacing/>
        <w:jc w:val="both"/>
      </w:pPr>
    </w:p>
    <w:p w:rsidR="00F3561C" w:rsidRPr="007B1B23" w:rsidRDefault="00F3561C" w:rsidP="00F3561C">
      <w:pPr>
        <w:pStyle w:val="a4"/>
        <w:spacing w:line="360" w:lineRule="auto"/>
        <w:ind w:left="232" w:right="261" w:firstLine="567"/>
        <w:contextualSpacing/>
        <w:jc w:val="both"/>
      </w:pPr>
      <w:r w:rsidRPr="007B1B23">
        <w:t xml:space="preserve">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отсутствуют. </w:t>
      </w:r>
    </w:p>
    <w:p w:rsidR="00F3561C" w:rsidRPr="007B1B23" w:rsidRDefault="00F3561C" w:rsidP="00F3561C">
      <w:pPr>
        <w:pStyle w:val="a4"/>
        <w:spacing w:line="360" w:lineRule="auto"/>
        <w:ind w:left="232" w:right="261" w:firstLine="567"/>
        <w:contextualSpacing/>
        <w:jc w:val="both"/>
      </w:pPr>
      <w:r>
        <w:t xml:space="preserve">В настоящее время заключенные </w:t>
      </w:r>
      <w:r w:rsidRPr="007B1B23">
        <w:t>муниципальные контракты на разработку проектно-сметной документации</w:t>
      </w:r>
      <w:r>
        <w:t xml:space="preserve"> реализованы</w:t>
      </w:r>
      <w:r w:rsidRPr="007B1B23">
        <w:t xml:space="preserve"> по следующим объектам:</w:t>
      </w:r>
    </w:p>
    <w:p w:rsidR="00F3561C" w:rsidRPr="007B1B23" w:rsidRDefault="00F3561C" w:rsidP="00F3561C">
      <w:pPr>
        <w:pStyle w:val="a4"/>
        <w:spacing w:line="360" w:lineRule="auto"/>
        <w:ind w:left="232" w:right="261" w:firstLine="567"/>
        <w:contextualSpacing/>
        <w:jc w:val="both"/>
      </w:pPr>
      <w:r w:rsidRPr="007B1B23">
        <w:t>- «Строительство ЦТП №№ 4, 5, 6 с прокладкой трубопроводов системы горячего водоснабжения к домам №№ 1-23 в военном городке «Остров-3»;</w:t>
      </w:r>
    </w:p>
    <w:p w:rsidR="00F3561C" w:rsidRDefault="00F3561C" w:rsidP="00F3561C">
      <w:pPr>
        <w:pStyle w:val="a4"/>
        <w:spacing w:line="360" w:lineRule="auto"/>
        <w:ind w:left="232" w:right="261" w:firstLine="567"/>
        <w:contextualSpacing/>
        <w:jc w:val="both"/>
      </w:pPr>
      <w:r w:rsidRPr="007B1B23">
        <w:t>- «Строительство ЦТП №№ 2, 3 с прокладкой трубопроводов системы горячего водоснабжения на территории войсковой части 35700 в военном городке «Остров-3».</w:t>
      </w:r>
    </w:p>
    <w:p w:rsidR="00F3561C" w:rsidRDefault="00F3561C" w:rsidP="00F3561C">
      <w:pPr>
        <w:pStyle w:val="a4"/>
        <w:spacing w:line="360" w:lineRule="auto"/>
        <w:ind w:left="232" w:right="261" w:firstLine="567"/>
        <w:contextualSpacing/>
        <w:jc w:val="both"/>
      </w:pPr>
    </w:p>
    <w:p w:rsidR="00F3561C" w:rsidRDefault="00F3561C" w:rsidP="00F3561C">
      <w:pPr>
        <w:pStyle w:val="310"/>
        <w:tabs>
          <w:tab w:val="left" w:pos="1985"/>
        </w:tabs>
        <w:ind w:left="0" w:right="299" w:firstLine="709"/>
      </w:pPr>
      <w:bookmarkStart w:id="26" w:name="_Hlk139464656"/>
      <w:r w:rsidRPr="000656BB">
        <w:t>9.5. Оценка эффективности инвестиций по отдельным предложениям.</w:t>
      </w:r>
      <w:r>
        <w:t xml:space="preserve"> </w:t>
      </w:r>
    </w:p>
    <w:p w:rsidR="00F3561C" w:rsidRDefault="00F3561C" w:rsidP="00F3561C">
      <w:pPr>
        <w:pStyle w:val="a4"/>
        <w:spacing w:line="360" w:lineRule="auto"/>
        <w:ind w:left="232" w:right="261" w:firstLine="567"/>
        <w:contextualSpacing/>
        <w:jc w:val="both"/>
      </w:pPr>
      <w:bookmarkStart w:id="27" w:name="_Hlk139464659"/>
      <w:bookmarkEnd w:id="26"/>
    </w:p>
    <w:p w:rsidR="00F3561C" w:rsidRPr="000656BB" w:rsidRDefault="00F3561C" w:rsidP="00F3561C">
      <w:pPr>
        <w:pStyle w:val="a4"/>
        <w:spacing w:line="360" w:lineRule="auto"/>
        <w:ind w:left="232" w:right="261" w:firstLine="567"/>
        <w:contextualSpacing/>
        <w:jc w:val="both"/>
      </w:pPr>
      <w:r>
        <w:t xml:space="preserve">Администрацией Островского района были заключены 4 муниципальных контракта на выполнение работ по строительству сетей и ЦТП в военном городке Остров-3. Реализация вышеуказанных мероприятий позволила увеличить надежность и качество теплоснабжения, а также позволила перейти от открытой системы </w:t>
      </w:r>
      <w:r w:rsidRPr="000656BB">
        <w:t xml:space="preserve">теплоснабжения (горячего водоснабжения) к закрытой системе. </w:t>
      </w:r>
    </w:p>
    <w:p w:rsidR="00F3561C" w:rsidRPr="000656BB" w:rsidRDefault="00F3561C" w:rsidP="00F3561C">
      <w:pPr>
        <w:pStyle w:val="a4"/>
        <w:spacing w:line="360" w:lineRule="auto"/>
        <w:ind w:left="232" w:right="261" w:firstLine="567"/>
        <w:contextualSpacing/>
        <w:jc w:val="both"/>
      </w:pPr>
    </w:p>
    <w:p w:rsidR="00F3561C" w:rsidRPr="000656BB" w:rsidRDefault="00F3561C" w:rsidP="00F3561C">
      <w:pPr>
        <w:pStyle w:val="310"/>
        <w:tabs>
          <w:tab w:val="left" w:pos="1985"/>
        </w:tabs>
        <w:ind w:left="0" w:right="299" w:firstLine="709"/>
      </w:pPr>
      <w:r w:rsidRPr="000656BB">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bookmarkEnd w:id="27"/>
    <w:p w:rsidR="00F3561C" w:rsidRPr="000656BB" w:rsidRDefault="00F3561C" w:rsidP="00F3561C">
      <w:pPr>
        <w:pStyle w:val="a4"/>
        <w:spacing w:line="360" w:lineRule="auto"/>
        <w:ind w:left="232" w:right="261" w:firstLine="567"/>
        <w:contextualSpacing/>
        <w:jc w:val="both"/>
      </w:pPr>
    </w:p>
    <w:p w:rsidR="00F3561C" w:rsidRDefault="00F3561C" w:rsidP="00F3561C">
      <w:pPr>
        <w:spacing w:line="360" w:lineRule="auto"/>
        <w:ind w:firstLine="709"/>
        <w:contextualSpacing/>
        <w:jc w:val="both"/>
        <w:rPr>
          <w:sz w:val="28"/>
          <w:szCs w:val="28"/>
        </w:rPr>
      </w:pPr>
      <w:r w:rsidRPr="000656BB">
        <w:rPr>
          <w:sz w:val="28"/>
          <w:szCs w:val="28"/>
        </w:rPr>
        <w:t>В соответствии с заключенным договором</w:t>
      </w:r>
      <w:r w:rsidRPr="00D40D06">
        <w:rPr>
          <w:sz w:val="28"/>
          <w:szCs w:val="28"/>
        </w:rPr>
        <w:t xml:space="preserve"> о предоставлении финансовой поддержки за счет средств государственной корпорации – Фонда содействия реформированию жилищно-коммунального хозяйства на реализацию проекта модернизации системы коммунальной инфраструктуры муниципальному </w:t>
      </w:r>
      <w:r w:rsidRPr="00D40D06">
        <w:rPr>
          <w:sz w:val="28"/>
          <w:szCs w:val="28"/>
        </w:rPr>
        <w:lastRenderedPageBreak/>
        <w:t>образованию «Островский район» предоставлена финансовая поддержка за счет средств ГК – ФСР</w:t>
      </w:r>
      <w:r>
        <w:rPr>
          <w:sz w:val="28"/>
          <w:szCs w:val="28"/>
        </w:rPr>
        <w:t xml:space="preserve"> ЖКХ (далее – Фонд) на выполнение мероприятий по модернизации котельной. </w:t>
      </w:r>
      <w:r w:rsidRPr="00353E93">
        <w:rPr>
          <w:sz w:val="28"/>
          <w:szCs w:val="28"/>
        </w:rPr>
        <w:t>В рамках данного мероприятия в 2020 году на котельной № 1 проведена модернизация котельной с монтажом 1 водогрейного котла для создания запаса мощности.</w:t>
      </w:r>
    </w:p>
    <w:p w:rsidR="00F3561C" w:rsidRDefault="00F3561C" w:rsidP="00F3561C">
      <w:pPr>
        <w:pStyle w:val="a4"/>
        <w:spacing w:before="179" w:line="362" w:lineRule="auto"/>
        <w:ind w:left="232" w:right="261" w:firstLine="566"/>
        <w:contextualSpacing/>
        <w:jc w:val="both"/>
      </w:pPr>
      <w:r>
        <w:t>Установленная</w:t>
      </w:r>
      <w:r w:rsidRPr="00C24F20">
        <w:t xml:space="preserve"> </w:t>
      </w:r>
      <w:r>
        <w:t>мощность</w:t>
      </w:r>
      <w:r w:rsidRPr="00C24F20">
        <w:t xml:space="preserve"> </w:t>
      </w:r>
      <w:r>
        <w:t>котельной</w:t>
      </w:r>
      <w:r w:rsidRPr="00C24F20">
        <w:t xml:space="preserve"> </w:t>
      </w:r>
      <w:r>
        <w:t>после</w:t>
      </w:r>
      <w:r w:rsidRPr="00C24F20">
        <w:t xml:space="preserve"> </w:t>
      </w:r>
      <w:r>
        <w:t>модернизации</w:t>
      </w:r>
      <w:r w:rsidRPr="00C24F20">
        <w:t xml:space="preserve"> </w:t>
      </w:r>
      <w:r>
        <w:t>-</w:t>
      </w:r>
      <w:r w:rsidRPr="00C24F20">
        <w:t xml:space="preserve"> </w:t>
      </w:r>
      <w:r>
        <w:t>24,9</w:t>
      </w:r>
      <w:r w:rsidRPr="00C24F20">
        <w:t xml:space="preserve"> </w:t>
      </w:r>
      <w:r>
        <w:t>МВт</w:t>
      </w:r>
      <w:r w:rsidRPr="00C24F20">
        <w:t xml:space="preserve"> </w:t>
      </w:r>
      <w:r>
        <w:t>(21,41 Гкал/час).</w:t>
      </w:r>
    </w:p>
    <w:p w:rsidR="00F3561C" w:rsidRDefault="00F3561C" w:rsidP="00F3561C">
      <w:pPr>
        <w:pStyle w:val="a4"/>
        <w:spacing w:line="360" w:lineRule="auto"/>
        <w:ind w:left="232" w:right="261" w:firstLine="566"/>
        <w:jc w:val="both"/>
      </w:pPr>
      <w:r>
        <w:t>Проектом</w:t>
      </w:r>
      <w:r w:rsidRPr="008D07D1">
        <w:t xml:space="preserve"> </w:t>
      </w:r>
      <w:r>
        <w:t>предусмотрены</w:t>
      </w:r>
      <w:r w:rsidRPr="008D07D1">
        <w:t xml:space="preserve"> </w:t>
      </w:r>
      <w:r>
        <w:t>следующие</w:t>
      </w:r>
      <w:r w:rsidRPr="008D07D1">
        <w:t xml:space="preserve"> </w:t>
      </w:r>
      <w:r>
        <w:t>работы</w:t>
      </w:r>
      <w:r w:rsidRPr="008D07D1">
        <w:t xml:space="preserve"> </w:t>
      </w:r>
      <w:r>
        <w:t>по</w:t>
      </w:r>
      <w:r w:rsidRPr="008D07D1">
        <w:t xml:space="preserve"> </w:t>
      </w:r>
      <w:r>
        <w:t>модернизации</w:t>
      </w:r>
      <w:r w:rsidRPr="008D07D1">
        <w:t xml:space="preserve"> </w:t>
      </w:r>
      <w:r>
        <w:t>котельной:</w:t>
      </w:r>
    </w:p>
    <w:p w:rsidR="00F3561C" w:rsidRDefault="00F3561C" w:rsidP="00F3561C">
      <w:pPr>
        <w:pStyle w:val="a4"/>
        <w:spacing w:line="360" w:lineRule="auto"/>
        <w:ind w:left="232" w:right="261" w:firstLine="566"/>
        <w:jc w:val="both"/>
      </w:pPr>
      <w:r>
        <w:t>-  демонтаж</w:t>
      </w:r>
      <w:r w:rsidRPr="00C24F20">
        <w:t xml:space="preserve"> </w:t>
      </w:r>
      <w:r>
        <w:t>существующего</w:t>
      </w:r>
      <w:r w:rsidRPr="00C24F20">
        <w:t xml:space="preserve"> </w:t>
      </w:r>
      <w:r>
        <w:t>оборудования - вентилятор,</w:t>
      </w:r>
      <w:r w:rsidRPr="00C24F20">
        <w:t xml:space="preserve"> </w:t>
      </w:r>
      <w:r>
        <w:t>дымосос</w:t>
      </w:r>
      <w:r w:rsidRPr="00C24F20">
        <w:t xml:space="preserve"> </w:t>
      </w:r>
      <w:r>
        <w:t>и</w:t>
      </w:r>
      <w:r w:rsidRPr="00C24F20">
        <w:t xml:space="preserve"> </w:t>
      </w:r>
      <w:r>
        <w:t xml:space="preserve">экономайзер; установка жаротрубного водогрейного котла </w:t>
      </w:r>
      <w:proofErr w:type="spellStart"/>
      <w:r>
        <w:t>Vitomax</w:t>
      </w:r>
      <w:proofErr w:type="spellEnd"/>
      <w:r>
        <w:t xml:space="preserve"> 200-LWМ62</w:t>
      </w:r>
      <w:r w:rsidRPr="00C24F20">
        <w:t xml:space="preserve"> </w:t>
      </w:r>
      <w:r>
        <w:t>мощностью 5,2 МВт (производство VIESSMANN) с газовой горелкой ЕК EVO8.5800 G-</w:t>
      </w:r>
      <w:r w:rsidRPr="00C24F20">
        <w:t xml:space="preserve"> </w:t>
      </w:r>
      <w:r>
        <w:t>EKN(производство</w:t>
      </w:r>
      <w:r w:rsidRPr="00C24F20">
        <w:t xml:space="preserve"> </w:t>
      </w:r>
      <w:r>
        <w:t>ELCO);</w:t>
      </w:r>
    </w:p>
    <w:p w:rsidR="00F3561C" w:rsidRDefault="00F3561C" w:rsidP="00F3561C">
      <w:pPr>
        <w:pStyle w:val="a6"/>
        <w:numPr>
          <w:ilvl w:val="0"/>
          <w:numId w:val="16"/>
        </w:numPr>
        <w:tabs>
          <w:tab w:val="left" w:pos="1605"/>
          <w:tab w:val="left" w:pos="1606"/>
        </w:tabs>
        <w:spacing w:line="360" w:lineRule="auto"/>
        <w:ind w:right="260" w:firstLine="566"/>
        <w:jc w:val="both"/>
        <w:rPr>
          <w:sz w:val="28"/>
        </w:rPr>
      </w:pPr>
      <w:r>
        <w:rPr>
          <w:sz w:val="28"/>
        </w:rPr>
        <w:t>обвязка газовой горелки с установкой запорной арматуры, газового</w:t>
      </w:r>
      <w:r>
        <w:rPr>
          <w:spacing w:val="1"/>
          <w:sz w:val="28"/>
        </w:rPr>
        <w:t xml:space="preserve"> </w:t>
      </w:r>
      <w:r>
        <w:rPr>
          <w:sz w:val="28"/>
        </w:rPr>
        <w:t>счетчика</w:t>
      </w:r>
      <w:r>
        <w:rPr>
          <w:spacing w:val="-2"/>
          <w:sz w:val="28"/>
        </w:rPr>
        <w:t xml:space="preserve"> </w:t>
      </w:r>
      <w:r>
        <w:rPr>
          <w:sz w:val="28"/>
        </w:rPr>
        <w:t>RVGG400.</w:t>
      </w:r>
    </w:p>
    <w:p w:rsidR="00F3561C" w:rsidRPr="00512CAC" w:rsidRDefault="00F3561C" w:rsidP="00F3561C">
      <w:pPr>
        <w:spacing w:line="360" w:lineRule="auto"/>
        <w:ind w:firstLine="709"/>
        <w:contextualSpacing/>
        <w:jc w:val="both"/>
        <w:rPr>
          <w:sz w:val="28"/>
          <w:szCs w:val="28"/>
        </w:rPr>
      </w:pPr>
      <w:r w:rsidRPr="00512CAC">
        <w:rPr>
          <w:sz w:val="28"/>
          <w:szCs w:val="28"/>
        </w:rPr>
        <w:t>Котельная № 4: установленная мощность котельной после модернизации – 21,35 МВт (18,36</w:t>
      </w:r>
      <w:r>
        <w:rPr>
          <w:sz w:val="28"/>
          <w:szCs w:val="28"/>
        </w:rPr>
        <w:t xml:space="preserve"> </w:t>
      </w:r>
      <w:r w:rsidRPr="00512CAC">
        <w:rPr>
          <w:sz w:val="28"/>
          <w:szCs w:val="28"/>
        </w:rPr>
        <w:t>Гкал/час).</w:t>
      </w:r>
    </w:p>
    <w:p w:rsidR="00F3561C" w:rsidRDefault="00F3561C" w:rsidP="00F3561C">
      <w:pPr>
        <w:pStyle w:val="a4"/>
        <w:ind w:left="799"/>
        <w:contextualSpacing/>
      </w:pPr>
      <w:r>
        <w:t>Проектом</w:t>
      </w:r>
      <w:r>
        <w:rPr>
          <w:spacing w:val="-6"/>
        </w:rPr>
        <w:t xml:space="preserve"> </w:t>
      </w:r>
      <w:r>
        <w:t>предусмотрены</w:t>
      </w:r>
      <w:r>
        <w:rPr>
          <w:spacing w:val="-2"/>
        </w:rPr>
        <w:t xml:space="preserve"> </w:t>
      </w:r>
      <w:r>
        <w:t>следующие</w:t>
      </w:r>
      <w:r>
        <w:rPr>
          <w:spacing w:val="-4"/>
        </w:rPr>
        <w:t xml:space="preserve"> </w:t>
      </w:r>
      <w:r>
        <w:t>работы</w:t>
      </w:r>
      <w:r>
        <w:rPr>
          <w:spacing w:val="-4"/>
        </w:rPr>
        <w:t xml:space="preserve"> </w:t>
      </w:r>
      <w:r>
        <w:t>по</w:t>
      </w:r>
      <w:r>
        <w:rPr>
          <w:spacing w:val="-3"/>
        </w:rPr>
        <w:t xml:space="preserve"> </w:t>
      </w:r>
      <w:r>
        <w:t>модернизации</w:t>
      </w:r>
      <w:r>
        <w:rPr>
          <w:spacing w:val="-2"/>
        </w:rPr>
        <w:t xml:space="preserve"> </w:t>
      </w:r>
      <w:r>
        <w:t>котельной:</w:t>
      </w:r>
    </w:p>
    <w:p w:rsidR="00F3561C" w:rsidRPr="00F8011B" w:rsidRDefault="00F3561C" w:rsidP="00F3561C">
      <w:pPr>
        <w:pStyle w:val="a6"/>
        <w:numPr>
          <w:ilvl w:val="0"/>
          <w:numId w:val="15"/>
        </w:numPr>
        <w:tabs>
          <w:tab w:val="left" w:pos="984"/>
        </w:tabs>
        <w:spacing w:before="161" w:line="360" w:lineRule="auto"/>
        <w:ind w:right="215" w:firstLine="567"/>
        <w:contextualSpacing/>
        <w:jc w:val="both"/>
        <w:rPr>
          <w:sz w:val="18"/>
        </w:rPr>
      </w:pPr>
      <w:r>
        <w:rPr>
          <w:sz w:val="28"/>
        </w:rPr>
        <w:t>демонтаж существующего оборудования: вентилятор, дымосос и</w:t>
      </w:r>
      <w:r>
        <w:rPr>
          <w:spacing w:val="1"/>
          <w:sz w:val="28"/>
        </w:rPr>
        <w:t xml:space="preserve"> </w:t>
      </w:r>
      <w:r>
        <w:rPr>
          <w:sz w:val="28"/>
        </w:rPr>
        <w:t xml:space="preserve">экономайзер; </w:t>
      </w:r>
    </w:p>
    <w:p w:rsidR="00F3561C" w:rsidRPr="004B4AC3" w:rsidRDefault="00F3561C" w:rsidP="00F3561C">
      <w:pPr>
        <w:pStyle w:val="a6"/>
        <w:numPr>
          <w:ilvl w:val="0"/>
          <w:numId w:val="15"/>
        </w:numPr>
        <w:tabs>
          <w:tab w:val="left" w:pos="984"/>
        </w:tabs>
        <w:spacing w:before="1" w:line="360" w:lineRule="auto"/>
        <w:ind w:right="214" w:firstLine="566"/>
        <w:contextualSpacing/>
        <w:jc w:val="both"/>
        <w:rPr>
          <w:sz w:val="28"/>
          <w:szCs w:val="28"/>
        </w:rPr>
      </w:pPr>
      <w:r w:rsidRPr="004B4AC3">
        <w:rPr>
          <w:sz w:val="28"/>
          <w:szCs w:val="28"/>
        </w:rPr>
        <w:t xml:space="preserve">установка жаротрубного водогрейного котла </w:t>
      </w:r>
      <w:proofErr w:type="spellStart"/>
      <w:r w:rsidRPr="004B4AC3">
        <w:rPr>
          <w:sz w:val="28"/>
          <w:szCs w:val="28"/>
        </w:rPr>
        <w:t>Vitomax</w:t>
      </w:r>
      <w:proofErr w:type="spellEnd"/>
      <w:r w:rsidRPr="004B4AC3">
        <w:rPr>
          <w:sz w:val="28"/>
          <w:szCs w:val="28"/>
        </w:rPr>
        <w:t xml:space="preserve"> 200-LWМ62 мощностью 5,2</w:t>
      </w:r>
      <w:r>
        <w:rPr>
          <w:sz w:val="28"/>
          <w:szCs w:val="28"/>
        </w:rPr>
        <w:t xml:space="preserve"> </w:t>
      </w:r>
      <w:r w:rsidRPr="004B4AC3">
        <w:rPr>
          <w:sz w:val="28"/>
          <w:szCs w:val="28"/>
        </w:rPr>
        <w:t>МВт (производство VIESSMANN) с газовой горелкой ЕК EVO8.5800 G- EKN</w:t>
      </w:r>
      <w:r>
        <w:rPr>
          <w:sz w:val="28"/>
          <w:szCs w:val="28"/>
        </w:rPr>
        <w:t xml:space="preserve"> </w:t>
      </w:r>
      <w:r w:rsidRPr="004B4AC3">
        <w:rPr>
          <w:sz w:val="28"/>
          <w:szCs w:val="28"/>
        </w:rPr>
        <w:t>(производство ELCO);</w:t>
      </w:r>
    </w:p>
    <w:p w:rsidR="00F3561C" w:rsidRPr="002050DE" w:rsidRDefault="00F3561C" w:rsidP="00F3561C">
      <w:pPr>
        <w:pStyle w:val="a6"/>
        <w:numPr>
          <w:ilvl w:val="0"/>
          <w:numId w:val="15"/>
        </w:numPr>
        <w:tabs>
          <w:tab w:val="left" w:pos="984"/>
        </w:tabs>
        <w:spacing w:before="1" w:line="360" w:lineRule="auto"/>
        <w:ind w:right="214" w:firstLine="566"/>
        <w:contextualSpacing/>
        <w:jc w:val="both"/>
        <w:rPr>
          <w:sz w:val="28"/>
          <w:szCs w:val="28"/>
        </w:rPr>
      </w:pPr>
      <w:r w:rsidRPr="002050DE">
        <w:rPr>
          <w:sz w:val="28"/>
          <w:szCs w:val="28"/>
        </w:rPr>
        <w:t>обвязка газовой горелки с установкой запорной арматуры, газового счетчика RVGG400.</w:t>
      </w:r>
    </w:p>
    <w:p w:rsidR="00F3561C" w:rsidRPr="001809DE" w:rsidRDefault="00F3561C" w:rsidP="00F3561C">
      <w:pPr>
        <w:pStyle w:val="a4"/>
        <w:spacing w:line="360" w:lineRule="auto"/>
        <w:ind w:right="176" w:firstLine="709"/>
        <w:contextualSpacing/>
        <w:jc w:val="both"/>
        <w:rPr>
          <w:highlight w:val="yellow"/>
        </w:rPr>
      </w:pPr>
      <w:proofErr w:type="spellStart"/>
      <w:r>
        <w:t>Ресурсоснабжающими</w:t>
      </w:r>
      <w:proofErr w:type="spellEnd"/>
      <w:r>
        <w:t xml:space="preserve"> организациями </w:t>
      </w:r>
      <w:proofErr w:type="gramStart"/>
      <w:r>
        <w:t>г</w:t>
      </w:r>
      <w:proofErr w:type="gramEnd"/>
      <w:r>
        <w:t>. Острова п</w:t>
      </w:r>
      <w:r w:rsidRPr="0064348E">
        <w:t>одготовка</w:t>
      </w:r>
      <w:r>
        <w:t xml:space="preserve"> </w:t>
      </w:r>
      <w:r w:rsidRPr="0064348E">
        <w:t xml:space="preserve">котельных к эксплуатации в отопительном сезоне </w:t>
      </w:r>
      <w:r>
        <w:t xml:space="preserve">осуществлялась и </w:t>
      </w:r>
      <w:r w:rsidRPr="0064348E">
        <w:t xml:space="preserve">осуществляется на основании </w:t>
      </w:r>
      <w:r>
        <w:t>утвержденных Планов</w:t>
      </w:r>
      <w:r w:rsidRPr="0064348E">
        <w:t xml:space="preserve"> мероприятий </w:t>
      </w:r>
      <w:r>
        <w:t>п</w:t>
      </w:r>
      <w:r w:rsidRPr="0064348E">
        <w:t>о подго</w:t>
      </w:r>
      <w:r>
        <w:t>товке котельных, тепловых сетей в рамках текущего и капитального ремонтов за счет собственных средств предприятий.</w:t>
      </w:r>
    </w:p>
    <w:p w:rsidR="00F3561C" w:rsidRDefault="00F3561C" w:rsidP="00F3561C">
      <w:pPr>
        <w:pStyle w:val="a4"/>
        <w:spacing w:line="360" w:lineRule="auto"/>
        <w:ind w:left="232" w:right="261" w:firstLine="567"/>
        <w:contextualSpacing/>
        <w:jc w:val="both"/>
      </w:pPr>
    </w:p>
    <w:p w:rsidR="00F3561C" w:rsidRDefault="00F3561C" w:rsidP="00F3561C">
      <w:pPr>
        <w:rPr>
          <w:sz w:val="28"/>
          <w:szCs w:val="28"/>
        </w:rPr>
      </w:pPr>
      <w:r>
        <w:lastRenderedPageBreak/>
        <w:br w:type="page"/>
      </w:r>
    </w:p>
    <w:p w:rsidR="00F3561C" w:rsidRPr="00933FB8" w:rsidRDefault="00F3561C" w:rsidP="00F3561C">
      <w:pPr>
        <w:pStyle w:val="110"/>
        <w:ind w:left="232" w:right="433"/>
      </w:pPr>
      <w:bookmarkStart w:id="28" w:name="_Hlk139464666"/>
      <w:r w:rsidRPr="00933FB8">
        <w:lastRenderedPageBreak/>
        <w:t>РАЗДЕЛ 10. РЕШЕНИЕ О ПРИСВОЕНИИ СТАТУСА ЕДИНОЙ ТЕПЛОСНАБЖАЮЩЕЙ ОРГАНИЗАЦИИ (ОРГАНИЗАЦИЯМ).</w:t>
      </w:r>
    </w:p>
    <w:p w:rsidR="00F3561C" w:rsidRDefault="00F3561C" w:rsidP="00F3561C">
      <w:pPr>
        <w:pStyle w:val="a4"/>
        <w:spacing w:line="360" w:lineRule="auto"/>
        <w:ind w:left="232" w:right="261" w:firstLine="567"/>
        <w:contextualSpacing/>
        <w:jc w:val="both"/>
      </w:pPr>
    </w:p>
    <w:p w:rsidR="00F3561C" w:rsidRDefault="00F3561C" w:rsidP="00F3561C">
      <w:pPr>
        <w:pStyle w:val="310"/>
        <w:tabs>
          <w:tab w:val="left" w:pos="1985"/>
        </w:tabs>
        <w:ind w:left="0" w:right="299" w:firstLine="709"/>
      </w:pPr>
      <w:r>
        <w:t>10.1. Решение о присвоении статуса единой теплоснабжающей организации (организациям).</w:t>
      </w:r>
    </w:p>
    <w:bookmarkEnd w:id="28"/>
    <w:p w:rsidR="00F3561C" w:rsidRDefault="00F3561C" w:rsidP="00F3561C">
      <w:pPr>
        <w:pStyle w:val="a4"/>
        <w:spacing w:line="360" w:lineRule="auto"/>
        <w:ind w:left="232" w:right="261" w:firstLine="567"/>
        <w:contextualSpacing/>
        <w:jc w:val="both"/>
      </w:pPr>
    </w:p>
    <w:p w:rsidR="00F3561C" w:rsidRDefault="00F3561C" w:rsidP="00F3561C">
      <w:pPr>
        <w:pStyle w:val="a4"/>
        <w:spacing w:line="360" w:lineRule="auto"/>
        <w:ind w:right="176" w:firstLine="709"/>
        <w:contextualSpacing/>
        <w:jc w:val="both"/>
      </w:pPr>
      <w:r>
        <w:t>В соответствии со статьей 6 Федерального закона Российской Федерации от 27 июля 2010 года № 190-ФЗ «О теплоснабжении»:</w:t>
      </w:r>
    </w:p>
    <w:p w:rsidR="00F3561C" w:rsidRDefault="00F3561C" w:rsidP="00F3561C">
      <w:pPr>
        <w:pStyle w:val="a4"/>
        <w:spacing w:line="360" w:lineRule="auto"/>
        <w:ind w:right="176" w:firstLine="709"/>
        <w:contextualSpacing/>
        <w:jc w:val="both"/>
      </w:pPr>
      <w:proofErr w:type="gramStart"/>
      <w: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roofErr w:type="gramEnd"/>
    </w:p>
    <w:p w:rsidR="00F3561C" w:rsidRDefault="00F3561C" w:rsidP="00F3561C">
      <w:pPr>
        <w:pStyle w:val="a4"/>
        <w:spacing w:line="360" w:lineRule="auto"/>
        <w:ind w:right="176" w:firstLine="709"/>
        <w:contextualSpacing/>
        <w:jc w:val="both"/>
      </w:pPr>
      <w:r>
        <w:t>В соответствии с требованиями к схемам теплоснабжения, порядку их разработки и утверждения, утвержденными Постановлением Правительства Российской Федерации от 22.02.2012 № 154,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F3561C" w:rsidRPr="0042727B" w:rsidRDefault="00F3561C" w:rsidP="00F3561C">
      <w:pPr>
        <w:pStyle w:val="a4"/>
        <w:spacing w:line="360" w:lineRule="auto"/>
        <w:ind w:right="176" w:firstLine="709"/>
        <w:contextualSpacing/>
        <w:jc w:val="both"/>
      </w:pPr>
      <w:proofErr w:type="gramStart"/>
      <w:r w:rsidRPr="0042727B">
        <w:t>Согласно постановлению Администрации Островского района от 31.05.2023 № 468 «О присвоении статуса единой теплоснабжающей организации на территории муниципального образования «Остров» в целях обеспечения гарантированного предоставления услуг теплоснабжения всем потребителям, расположенным в пределах существующих систем теплоснабжения муниципального образования «Остров», в соответствии с Федеральным законом Российской Федерации от 27 июля 2010 года № 190-ФЗ «О теплоснабжении», Правилами организации теплоснабжения в Российской Федерации, утвержденными Постановлением</w:t>
      </w:r>
      <w:proofErr w:type="gramEnd"/>
      <w:r w:rsidRPr="0042727B">
        <w:t xml:space="preserve"> Правительства РФ от 08.08.2012 </w:t>
      </w:r>
      <w:r w:rsidRPr="0042727B">
        <w:lastRenderedPageBreak/>
        <w:t>№ 808, руководствуясь ст. 14 Федерального закона Российской Федерации от 06.10.2003 № 131-ФЗ «Об общих принципах организации местного самоуправления в Российской Федерации» статус единой теплоснабжающей организации на территории муниципального образования «Островский район» в границах зон деятельности котельных присвоен:</w:t>
      </w:r>
    </w:p>
    <w:p w:rsidR="00F3561C" w:rsidRPr="0042727B" w:rsidRDefault="00F3561C" w:rsidP="00F3561C">
      <w:pPr>
        <w:pStyle w:val="a4"/>
        <w:spacing w:line="360" w:lineRule="auto"/>
        <w:ind w:right="176" w:firstLine="709"/>
        <w:contextualSpacing/>
        <w:jc w:val="both"/>
      </w:pPr>
      <w:r w:rsidRPr="0042727B">
        <w:t>1. МУП «ЖКХ» Островского района (в границах зон деятельности котельных №№ 1, 2, 3, 4, 5, 6, 7, 9, 10, 11, 12, 13, 14, 15, 16, 18, 19, 20, 21, 22, 23, 24, 25, 26, 27, 28, 29, 30);</w:t>
      </w:r>
    </w:p>
    <w:p w:rsidR="00F3561C" w:rsidRDefault="00F3561C" w:rsidP="00F3561C">
      <w:pPr>
        <w:pStyle w:val="a4"/>
        <w:spacing w:line="360" w:lineRule="auto"/>
        <w:ind w:right="176" w:firstLine="709"/>
        <w:contextualSpacing/>
        <w:jc w:val="both"/>
      </w:pPr>
      <w:r w:rsidRPr="0042727B">
        <w:t xml:space="preserve">2. ООО «Газпром </w:t>
      </w:r>
      <w:proofErr w:type="spellStart"/>
      <w:r w:rsidRPr="0042727B">
        <w:t>теплоэнерго</w:t>
      </w:r>
      <w:proofErr w:type="spellEnd"/>
      <w:r w:rsidRPr="0042727B">
        <w:t xml:space="preserve"> Псков» (в границах зоны деятельности котельной № 51).</w:t>
      </w:r>
    </w:p>
    <w:p w:rsidR="00F3561C" w:rsidRPr="001753DC" w:rsidRDefault="00F3561C" w:rsidP="00F3561C">
      <w:pPr>
        <w:pStyle w:val="a4"/>
        <w:spacing w:line="360" w:lineRule="auto"/>
        <w:ind w:right="176" w:firstLine="709"/>
        <w:contextualSpacing/>
        <w:jc w:val="both"/>
      </w:pPr>
      <w:proofErr w:type="gramStart"/>
      <w:r>
        <w:t xml:space="preserve">Согласно пункту 11 Раздела </w:t>
      </w:r>
      <w:r>
        <w:rPr>
          <w:lang w:val="en-US"/>
        </w:rPr>
        <w:t>II</w:t>
      </w:r>
      <w:r>
        <w:t xml:space="preserve"> Правил организации теплоснабжения, утвержденных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w:t>
      </w:r>
      <w:r w:rsidRPr="00811BE0">
        <w:t xml:space="preserve"> случае</w:t>
      </w:r>
      <w:r>
        <w:t>,</w:t>
      </w:r>
      <w:r w:rsidRPr="00811BE0">
        <w:t xml:space="preserve">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w:t>
      </w:r>
      <w:proofErr w:type="gramEnd"/>
      <w:r w:rsidRPr="00811BE0">
        <w:t xml:space="preserve"> с наибольшей рабочей тепловой мощностью и (</w:t>
      </w:r>
      <w:r w:rsidRPr="001753DC">
        <w:t>или) тепловыми сетями с наибольшей тепловой емкостью.</w:t>
      </w:r>
    </w:p>
    <w:p w:rsidR="00F3561C" w:rsidRPr="00811BE0" w:rsidRDefault="00F3561C" w:rsidP="00F3561C">
      <w:pPr>
        <w:pStyle w:val="a4"/>
        <w:spacing w:line="360" w:lineRule="auto"/>
        <w:ind w:right="176" w:firstLine="709"/>
        <w:contextualSpacing/>
        <w:jc w:val="both"/>
      </w:pPr>
      <w:r w:rsidRPr="001753DC">
        <w:t xml:space="preserve">Таким образом, постановлением Администрации Островского района от </w:t>
      </w:r>
      <w:r>
        <w:t>18.09.2025</w:t>
      </w:r>
      <w:r w:rsidRPr="001753DC">
        <w:t xml:space="preserve"> № </w:t>
      </w:r>
      <w:r>
        <w:t>687</w:t>
      </w:r>
      <w:r w:rsidRPr="001753DC">
        <w:t xml:space="preserve"> «О присвоении статуса</w:t>
      </w:r>
      <w:r>
        <w:t xml:space="preserve"> единой теплоснабжающей организации на территории муниципального образования «Островский район» статус единой теплоснабжающей организации на территории муниципального образования «Островский район» присвоен ООО «Теплый остров» в зоне деятельности котельной.</w:t>
      </w:r>
    </w:p>
    <w:p w:rsidR="00F3561C" w:rsidRDefault="00F3561C" w:rsidP="00F3561C">
      <w:pPr>
        <w:pStyle w:val="a4"/>
        <w:spacing w:line="360" w:lineRule="auto"/>
        <w:ind w:right="176" w:firstLine="709"/>
        <w:contextualSpacing/>
        <w:jc w:val="both"/>
      </w:pPr>
    </w:p>
    <w:p w:rsidR="00F3561C" w:rsidRDefault="00F3561C" w:rsidP="00F3561C">
      <w:pPr>
        <w:pStyle w:val="310"/>
        <w:tabs>
          <w:tab w:val="left" w:pos="1985"/>
        </w:tabs>
        <w:ind w:left="0" w:right="299" w:firstLine="709"/>
      </w:pPr>
      <w:bookmarkStart w:id="29" w:name="_Hlk139464671"/>
      <w:r>
        <w:t>10.2. Реестр зон деятельности единой теплоснабжающей организации (организаций).</w:t>
      </w:r>
    </w:p>
    <w:bookmarkEnd w:id="29"/>
    <w:p w:rsidR="00F3561C" w:rsidRDefault="00F3561C" w:rsidP="00F3561C">
      <w:pPr>
        <w:pStyle w:val="310"/>
        <w:tabs>
          <w:tab w:val="left" w:pos="1985"/>
        </w:tabs>
        <w:ind w:left="2127" w:right="299" w:hanging="851"/>
      </w:pPr>
    </w:p>
    <w:p w:rsidR="00F3561C" w:rsidRDefault="00F3561C" w:rsidP="00F3561C">
      <w:pPr>
        <w:pStyle w:val="a4"/>
        <w:spacing w:line="360" w:lineRule="auto"/>
        <w:ind w:right="176" w:firstLine="709"/>
        <w:contextualSpacing/>
        <w:jc w:val="both"/>
      </w:pPr>
      <w:r w:rsidRPr="007C7EA3">
        <w:t>Реестр зон деятельности единой теплоснабжающей организации (организаций) на территории городского поселения «</w:t>
      </w:r>
      <w:r>
        <w:t>Остров</w:t>
      </w:r>
      <w:r w:rsidRPr="007C7EA3">
        <w:t>» отсутствует.</w:t>
      </w:r>
    </w:p>
    <w:p w:rsidR="00F3561C" w:rsidRPr="007C741F" w:rsidRDefault="00F3561C" w:rsidP="00F3561C">
      <w:pPr>
        <w:pStyle w:val="a4"/>
        <w:spacing w:line="360" w:lineRule="auto"/>
        <w:ind w:right="176" w:firstLine="709"/>
        <w:contextualSpacing/>
        <w:jc w:val="both"/>
      </w:pPr>
      <w:r w:rsidRPr="007C7EA3">
        <w:t>Зоны действия теплоснабжающих организаций на территории городского поселения «</w:t>
      </w:r>
      <w:r>
        <w:t>Остров</w:t>
      </w:r>
      <w:r w:rsidRPr="007C7EA3">
        <w:t xml:space="preserve">» </w:t>
      </w:r>
      <w:r w:rsidRPr="007C741F">
        <w:t>отражены в таблице 10.1.</w:t>
      </w:r>
    </w:p>
    <w:p w:rsidR="00F3561C" w:rsidRDefault="00F3561C" w:rsidP="00F3561C">
      <w:pPr>
        <w:pStyle w:val="a4"/>
        <w:ind w:right="176" w:firstLine="709"/>
        <w:contextualSpacing/>
        <w:jc w:val="center"/>
      </w:pPr>
      <w:r w:rsidRPr="007C741F">
        <w:lastRenderedPageBreak/>
        <w:t>Таблица 10.1. - Зоны действия теплоснабжающих организаций на территории городского поселения «</w:t>
      </w:r>
      <w:r>
        <w:t>Остров</w:t>
      </w:r>
      <w:r w:rsidRPr="007C7EA3">
        <w:t>»</w:t>
      </w:r>
      <w:r>
        <w:t>.</w:t>
      </w:r>
    </w:p>
    <w:p w:rsidR="00F3561C" w:rsidRPr="007C7EA3" w:rsidRDefault="00F3561C" w:rsidP="00F3561C">
      <w:pPr>
        <w:pStyle w:val="a4"/>
        <w:ind w:firstLine="709"/>
        <w:contextualSpacing/>
        <w:jc w:val="both"/>
      </w:pPr>
    </w:p>
    <w:tbl>
      <w:tblPr>
        <w:tblStyle w:val="ab"/>
        <w:tblpPr w:leftFromText="180" w:rightFromText="180" w:vertAnchor="text" w:tblpXSpec="center" w:tblpY="1"/>
        <w:tblOverlap w:val="never"/>
        <w:tblW w:w="9322" w:type="dxa"/>
        <w:tblLook w:val="04A0"/>
      </w:tblPr>
      <w:tblGrid>
        <w:gridCol w:w="959"/>
        <w:gridCol w:w="3544"/>
        <w:gridCol w:w="1701"/>
        <w:gridCol w:w="3118"/>
      </w:tblGrid>
      <w:tr w:rsidR="00F3561C" w:rsidTr="008A10F6">
        <w:tc>
          <w:tcPr>
            <w:tcW w:w="959"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 ТО</w:t>
            </w:r>
          </w:p>
        </w:tc>
        <w:tc>
          <w:tcPr>
            <w:tcW w:w="354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Наименование ТО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Код зоны действия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Источник тепловой энергии в зоне действия</w:t>
            </w:r>
          </w:p>
        </w:tc>
      </w:tr>
      <w:tr w:rsidR="00F3561C" w:rsidTr="008A10F6">
        <w:tc>
          <w:tcPr>
            <w:tcW w:w="959" w:type="dxa"/>
            <w:vMerge w:val="restart"/>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1.</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МУП «ЖКХ» Островского района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01</w:t>
            </w: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1</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2</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3</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4</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6</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7</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13</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16</w:t>
            </w:r>
          </w:p>
        </w:tc>
      </w:tr>
      <w:tr w:rsidR="00F3561C" w:rsidTr="008A10F6">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561C" w:rsidRDefault="00F3561C" w:rsidP="008A10F6">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19</w:t>
            </w:r>
          </w:p>
        </w:tc>
      </w:tr>
      <w:tr w:rsidR="00F3561C" w:rsidTr="008A10F6">
        <w:tc>
          <w:tcPr>
            <w:tcW w:w="959"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ЖКС № 14 филиала ФГБУ «ЦЖКУ» МО РФ</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02</w:t>
            </w:r>
          </w:p>
        </w:tc>
        <w:tc>
          <w:tcPr>
            <w:tcW w:w="3118"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jc w:val="center"/>
              <w:rPr>
                <w:b w:val="0"/>
              </w:rPr>
            </w:pPr>
            <w:r>
              <w:rPr>
                <w:b w:val="0"/>
              </w:rPr>
              <w:t>Котельная № 22</w:t>
            </w:r>
          </w:p>
        </w:tc>
      </w:tr>
      <w:tr w:rsidR="00F3561C" w:rsidTr="008A10F6">
        <w:tc>
          <w:tcPr>
            <w:tcW w:w="959"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3.</w:t>
            </w:r>
          </w:p>
        </w:tc>
        <w:tc>
          <w:tcPr>
            <w:tcW w:w="3544"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ДТВУ-2 (филиал ОАО «РЖД»)</w:t>
            </w:r>
          </w:p>
        </w:tc>
        <w:tc>
          <w:tcPr>
            <w:tcW w:w="1701"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03</w:t>
            </w: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w:t>
            </w:r>
          </w:p>
        </w:tc>
      </w:tr>
      <w:tr w:rsidR="00F3561C" w:rsidTr="008A10F6">
        <w:tc>
          <w:tcPr>
            <w:tcW w:w="959"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4.</w:t>
            </w:r>
          </w:p>
        </w:tc>
        <w:tc>
          <w:tcPr>
            <w:tcW w:w="3544"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 xml:space="preserve">ООО «Газпром </w:t>
            </w:r>
            <w:proofErr w:type="spellStart"/>
            <w:r>
              <w:rPr>
                <w:b w:val="0"/>
              </w:rPr>
              <w:t>теплоэнерго</w:t>
            </w:r>
            <w:proofErr w:type="spellEnd"/>
            <w:r>
              <w:rPr>
                <w:b w:val="0"/>
              </w:rPr>
              <w:t xml:space="preserve"> Псков»</w:t>
            </w:r>
          </w:p>
        </w:tc>
        <w:tc>
          <w:tcPr>
            <w:tcW w:w="1701"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04</w:t>
            </w: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 № 51</w:t>
            </w:r>
          </w:p>
        </w:tc>
      </w:tr>
      <w:tr w:rsidR="00F3561C" w:rsidTr="008A10F6">
        <w:tc>
          <w:tcPr>
            <w:tcW w:w="959"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5.</w:t>
            </w:r>
          </w:p>
        </w:tc>
        <w:tc>
          <w:tcPr>
            <w:tcW w:w="3544"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ООО «Теплый остров»</w:t>
            </w:r>
          </w:p>
        </w:tc>
        <w:tc>
          <w:tcPr>
            <w:tcW w:w="1701"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05</w:t>
            </w:r>
          </w:p>
        </w:tc>
        <w:tc>
          <w:tcPr>
            <w:tcW w:w="3118"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jc w:val="center"/>
              <w:rPr>
                <w:b w:val="0"/>
              </w:rPr>
            </w:pPr>
            <w:r>
              <w:rPr>
                <w:b w:val="0"/>
              </w:rPr>
              <w:t>Котельная</w:t>
            </w:r>
          </w:p>
        </w:tc>
      </w:tr>
    </w:tbl>
    <w:p w:rsidR="00F3561C" w:rsidRDefault="00F3561C" w:rsidP="00F3561C">
      <w:pPr>
        <w:pStyle w:val="a4"/>
        <w:spacing w:line="360" w:lineRule="auto"/>
        <w:ind w:right="176" w:firstLine="709"/>
        <w:contextualSpacing/>
        <w:jc w:val="both"/>
      </w:pPr>
    </w:p>
    <w:p w:rsidR="00F3561C" w:rsidRDefault="00F3561C" w:rsidP="00F3561C">
      <w:pPr>
        <w:pStyle w:val="310"/>
        <w:tabs>
          <w:tab w:val="left" w:pos="1985"/>
        </w:tabs>
        <w:ind w:left="0" w:right="176" w:firstLine="709"/>
      </w:pPr>
      <w:bookmarkStart w:id="30" w:name="_Hlk139464676"/>
      <w:r>
        <w:t>10.3.  Основания, в том числе критерии, в соответствии с которыми теплоснабжающей организации присвоен статус единой теплоснабжающей организации.</w:t>
      </w:r>
    </w:p>
    <w:bookmarkEnd w:id="30"/>
    <w:p w:rsidR="00F3561C" w:rsidRDefault="00F3561C" w:rsidP="00F3561C">
      <w:pPr>
        <w:pStyle w:val="a4"/>
        <w:spacing w:line="360" w:lineRule="auto"/>
        <w:ind w:right="176" w:firstLine="709"/>
        <w:contextualSpacing/>
        <w:jc w:val="both"/>
      </w:pPr>
    </w:p>
    <w:p w:rsidR="00F3561C" w:rsidRDefault="00F3561C" w:rsidP="00F3561C">
      <w:pPr>
        <w:pStyle w:val="a4"/>
        <w:spacing w:line="360" w:lineRule="auto"/>
        <w:ind w:right="176" w:firstLine="709"/>
        <w:contextualSpacing/>
        <w:jc w:val="both"/>
      </w:pPr>
      <w:r>
        <w:t xml:space="preserve">Определение статуса единой теплоснабжающей организации для проектируемых зон </w:t>
      </w:r>
      <w:proofErr w:type="gramStart"/>
      <w:r>
        <w:t>действия</w:t>
      </w:r>
      <w:proofErr w:type="gramEnd"/>
      <w:r>
        <w:t xml:space="preserve"> планируемых к строительству источников тепловой энергии должно быть выполнено в ходе актуализации схемы теплоснабжения, после определения источников инвестиций.</w:t>
      </w:r>
    </w:p>
    <w:p w:rsidR="00F3561C" w:rsidRDefault="00F3561C" w:rsidP="00F3561C">
      <w:pPr>
        <w:pStyle w:val="a4"/>
        <w:spacing w:line="360" w:lineRule="auto"/>
        <w:ind w:right="176" w:firstLine="709"/>
        <w:contextualSpacing/>
        <w:jc w:val="both"/>
      </w:pPr>
      <w:r>
        <w:t>Критериями присвоения статуса единой теплоснабжающей организации являются:</w:t>
      </w:r>
    </w:p>
    <w:p w:rsidR="00F3561C" w:rsidRDefault="00F3561C" w:rsidP="00F3561C">
      <w:pPr>
        <w:pStyle w:val="a4"/>
        <w:spacing w:line="360" w:lineRule="auto"/>
        <w:ind w:right="176" w:firstLine="709"/>
        <w:contextualSpacing/>
        <w:jc w:val="both"/>
      </w:pPr>
      <w: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3561C" w:rsidRDefault="00F3561C" w:rsidP="00F3561C">
      <w:pPr>
        <w:pStyle w:val="a4"/>
        <w:spacing w:line="360" w:lineRule="auto"/>
        <w:ind w:right="176" w:firstLine="709"/>
        <w:contextualSpacing/>
        <w:jc w:val="both"/>
      </w:pPr>
      <w:r>
        <w:t>- размер собственного капитала;</w:t>
      </w:r>
    </w:p>
    <w:p w:rsidR="00F3561C" w:rsidRDefault="00F3561C" w:rsidP="00F3561C">
      <w:pPr>
        <w:pStyle w:val="a4"/>
        <w:spacing w:line="360" w:lineRule="auto"/>
        <w:ind w:right="176" w:firstLine="709"/>
        <w:contextualSpacing/>
        <w:jc w:val="both"/>
      </w:pPr>
      <w:r>
        <w:t>- способность в лучшей мере обеспечить надежность теплоснабжения в соответствующей системе теплоснабжения.</w:t>
      </w:r>
    </w:p>
    <w:p w:rsidR="00F3561C" w:rsidRDefault="00F3561C" w:rsidP="00F3561C">
      <w:pPr>
        <w:pStyle w:val="a4"/>
        <w:spacing w:line="360" w:lineRule="auto"/>
        <w:ind w:right="176" w:firstLine="709"/>
        <w:contextualSpacing/>
        <w:jc w:val="both"/>
      </w:pPr>
      <w:proofErr w:type="gramStart"/>
      <w:r>
        <w:lastRenderedPageBreak/>
        <w:t xml:space="preserve">Для определения указанных критериев органы местного самоуправления поселений, городских округов, органы местного самоуправления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органы исполнительной власти городов федерального значения, федеральный орган исполнительной власти при разработке и утверждении схемы теплоснабжения вправе запрашивать у теплоснабжающих и </w:t>
      </w:r>
      <w:proofErr w:type="spellStart"/>
      <w:r>
        <w:t>теплосетевых</w:t>
      </w:r>
      <w:proofErr w:type="spellEnd"/>
      <w:r>
        <w:t xml:space="preserve"> организаций соответствующие сведения.</w:t>
      </w:r>
      <w:proofErr w:type="gramEnd"/>
    </w:p>
    <w:p w:rsidR="00F3561C" w:rsidRDefault="00F3561C" w:rsidP="00F3561C">
      <w:pPr>
        <w:pStyle w:val="a4"/>
        <w:spacing w:line="360" w:lineRule="auto"/>
        <w:ind w:right="176" w:firstLine="709"/>
        <w:contextualSpacing/>
        <w:jc w:val="both"/>
      </w:pPr>
      <w:r>
        <w:t xml:space="preserve"> Обязанности единой теплоснабжающей организации определены 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В соответствии с приведенным документом единая теплоснабжающая организация обязана: </w:t>
      </w:r>
    </w:p>
    <w:p w:rsidR="00F3561C" w:rsidRDefault="00F3561C" w:rsidP="00F3561C">
      <w:pPr>
        <w:pStyle w:val="a4"/>
        <w:spacing w:line="360" w:lineRule="auto"/>
        <w:ind w:right="176" w:firstLine="709"/>
        <w:contextualSpacing/>
        <w:jc w:val="both"/>
      </w:pPr>
      <w:r>
        <w:t xml:space="preserve">- заключать и исполнять договоры теплоснабжения с любыми обратившимися к ней потребителями тепловой энергии, </w:t>
      </w:r>
      <w:proofErr w:type="spellStart"/>
      <w:r>
        <w:t>теплопотребляющие</w:t>
      </w:r>
      <w:proofErr w:type="spellEnd"/>
      <w: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F3561C" w:rsidRDefault="00F3561C" w:rsidP="00F3561C">
      <w:pPr>
        <w:pStyle w:val="a4"/>
        <w:spacing w:line="360" w:lineRule="auto"/>
        <w:ind w:right="176" w:firstLine="709"/>
        <w:contextualSpacing/>
        <w:jc w:val="both"/>
      </w:pPr>
      <w:proofErr w:type="gramStart"/>
      <w: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roofErr w:type="gramEnd"/>
    </w:p>
    <w:p w:rsidR="00F3561C" w:rsidRDefault="00F3561C" w:rsidP="00F3561C">
      <w:pPr>
        <w:pStyle w:val="a4"/>
        <w:spacing w:line="360" w:lineRule="auto"/>
        <w:ind w:right="176" w:firstLine="709"/>
        <w:contextualSpacing/>
        <w:jc w:val="both"/>
      </w:pPr>
      <w:r>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rsidR="00F3561C" w:rsidRDefault="00F3561C" w:rsidP="00F3561C">
      <w:pPr>
        <w:pStyle w:val="a4"/>
        <w:spacing w:line="360" w:lineRule="auto"/>
        <w:ind w:right="176" w:firstLine="709"/>
        <w:contextualSpacing/>
        <w:jc w:val="both"/>
      </w:pPr>
    </w:p>
    <w:p w:rsidR="00F3561C" w:rsidRDefault="00F3561C" w:rsidP="00F3561C">
      <w:pPr>
        <w:pStyle w:val="310"/>
        <w:tabs>
          <w:tab w:val="left" w:pos="1985"/>
        </w:tabs>
        <w:ind w:left="0" w:right="176" w:firstLine="709"/>
      </w:pPr>
      <w:bookmarkStart w:id="31" w:name="_Hlk139464682"/>
      <w:r>
        <w:t>10.4. Информация о поданных теплоснабжающими организациями заявках на присвоение статуса единой теплоснабжающей организации.</w:t>
      </w:r>
    </w:p>
    <w:bookmarkEnd w:id="31"/>
    <w:p w:rsidR="00F3561C" w:rsidRDefault="00F3561C" w:rsidP="00F3561C">
      <w:pPr>
        <w:pStyle w:val="310"/>
        <w:tabs>
          <w:tab w:val="left" w:pos="1985"/>
        </w:tabs>
        <w:ind w:left="2127" w:right="176" w:hanging="851"/>
      </w:pPr>
    </w:p>
    <w:p w:rsidR="00F3561C" w:rsidRPr="00B05F6D" w:rsidRDefault="00F3561C" w:rsidP="00F3561C">
      <w:pPr>
        <w:pStyle w:val="a4"/>
        <w:spacing w:line="360" w:lineRule="auto"/>
        <w:ind w:right="176" w:firstLine="709"/>
        <w:contextualSpacing/>
        <w:jc w:val="both"/>
      </w:pPr>
      <w:r w:rsidRPr="00B05F6D">
        <w:t xml:space="preserve">Теплоснабжающей организацией ООО «Газпром </w:t>
      </w:r>
      <w:proofErr w:type="spellStart"/>
      <w:r w:rsidRPr="00B05F6D">
        <w:t>теплоэнерго</w:t>
      </w:r>
      <w:proofErr w:type="spellEnd"/>
      <w:r w:rsidRPr="00B05F6D">
        <w:t xml:space="preserve"> Псков» в </w:t>
      </w:r>
      <w:r w:rsidRPr="00B05F6D">
        <w:lastRenderedPageBreak/>
        <w:t xml:space="preserve">2023 году в Администрацию Островского района направлен пакет документов и заявка на присвоение статуса единой теплоснабжающей организации на территории муниципального образования «Островский район» в соответствии с границами зон деятельности котельной № 51 (исх. № 1908 от 07.03.2023). </w:t>
      </w:r>
    </w:p>
    <w:p w:rsidR="00F3561C" w:rsidRDefault="00F3561C" w:rsidP="00F3561C">
      <w:pPr>
        <w:tabs>
          <w:tab w:val="left" w:pos="1195"/>
        </w:tabs>
        <w:rPr>
          <w:sz w:val="26"/>
        </w:rPr>
      </w:pPr>
    </w:p>
    <w:p w:rsidR="00F3561C" w:rsidRDefault="00F3561C" w:rsidP="00F3561C">
      <w:pPr>
        <w:pStyle w:val="310"/>
        <w:tabs>
          <w:tab w:val="left" w:pos="1985"/>
        </w:tabs>
        <w:ind w:left="0" w:right="176" w:firstLine="709"/>
      </w:pPr>
      <w:bookmarkStart w:id="32" w:name="_Hlk139464684"/>
      <w: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bookmarkEnd w:id="32"/>
    <w:p w:rsidR="00F3561C" w:rsidRDefault="00F3561C" w:rsidP="00F3561C">
      <w:pPr>
        <w:rPr>
          <w:b/>
          <w:sz w:val="28"/>
          <w:szCs w:val="28"/>
        </w:rPr>
      </w:pPr>
    </w:p>
    <w:p w:rsidR="00F3561C" w:rsidRPr="007C741F" w:rsidRDefault="00F3561C" w:rsidP="00F3561C">
      <w:pPr>
        <w:pStyle w:val="a4"/>
        <w:spacing w:line="360" w:lineRule="auto"/>
        <w:ind w:right="176" w:firstLine="709"/>
        <w:contextualSpacing/>
        <w:jc w:val="both"/>
        <w:rPr>
          <w:b/>
        </w:rPr>
      </w:pPr>
      <w:r w:rsidRPr="007C7EA3">
        <w:t xml:space="preserve">Реестр систем теплоснабжения, содержащий перечень теплоснабжающих </w:t>
      </w:r>
      <w:r w:rsidRPr="007C741F">
        <w:t xml:space="preserve">организаций в границах </w:t>
      </w:r>
      <w:r>
        <w:t>городского поселения</w:t>
      </w:r>
      <w:r w:rsidRPr="007C741F">
        <w:t xml:space="preserve"> «</w:t>
      </w:r>
      <w:r>
        <w:t>Остров</w:t>
      </w:r>
      <w:r w:rsidRPr="007C741F">
        <w:t>» представлен в таблице 10.2.</w:t>
      </w:r>
    </w:p>
    <w:p w:rsidR="00F3561C" w:rsidRDefault="00F3561C" w:rsidP="00F3561C">
      <w:pPr>
        <w:pStyle w:val="a4"/>
        <w:ind w:right="176" w:firstLine="709"/>
        <w:contextualSpacing/>
        <w:jc w:val="center"/>
      </w:pPr>
      <w:r w:rsidRPr="007C741F">
        <w:t xml:space="preserve">Таблица 10.2. - Реестр систем теплоснабжения, содержащий перечень теплоснабжающих организаций в границах </w:t>
      </w:r>
      <w:r>
        <w:t>городского поселения «Остров</w:t>
      </w:r>
      <w:r w:rsidRPr="007C741F">
        <w:t>».</w:t>
      </w:r>
    </w:p>
    <w:p w:rsidR="00F3561C" w:rsidRPr="007C741F" w:rsidRDefault="00F3561C" w:rsidP="00F3561C">
      <w:pPr>
        <w:pStyle w:val="a4"/>
        <w:ind w:right="176" w:firstLine="709"/>
        <w:contextualSpacing/>
        <w:jc w:val="center"/>
      </w:pPr>
    </w:p>
    <w:tbl>
      <w:tblPr>
        <w:tblStyle w:val="ab"/>
        <w:tblW w:w="9911" w:type="dxa"/>
        <w:jc w:val="center"/>
        <w:tblLayout w:type="fixed"/>
        <w:tblLook w:val="04A0"/>
      </w:tblPr>
      <w:tblGrid>
        <w:gridCol w:w="1135"/>
        <w:gridCol w:w="2404"/>
        <w:gridCol w:w="1985"/>
        <w:gridCol w:w="2119"/>
        <w:gridCol w:w="1025"/>
        <w:gridCol w:w="1243"/>
      </w:tblGrid>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2127"/>
              </w:tabs>
              <w:ind w:left="0"/>
              <w:jc w:val="center"/>
              <w:rPr>
                <w:b w:val="0"/>
                <w:sz w:val="24"/>
                <w:szCs w:val="24"/>
              </w:rPr>
            </w:pPr>
            <w:r>
              <w:br w:type="page"/>
            </w:r>
            <w:r>
              <w:rPr>
                <w:b w:val="0"/>
                <w:sz w:val="24"/>
                <w:szCs w:val="24"/>
              </w:rPr>
              <w:t>№ системы теплоснабжения</w:t>
            </w:r>
          </w:p>
        </w:tc>
        <w:tc>
          <w:tcPr>
            <w:tcW w:w="240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jc w:val="center"/>
              <w:rPr>
                <w:b w:val="0"/>
                <w:sz w:val="24"/>
                <w:szCs w:val="24"/>
              </w:rPr>
            </w:pPr>
            <w:r>
              <w:rPr>
                <w:b w:val="0"/>
                <w:sz w:val="24"/>
                <w:szCs w:val="24"/>
              </w:rPr>
              <w:t>Наименование источников тепловой энергии в системе теплоснабжения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jc w:val="center"/>
              <w:rPr>
                <w:b w:val="0"/>
                <w:sz w:val="24"/>
                <w:szCs w:val="24"/>
              </w:rPr>
            </w:pPr>
            <w:proofErr w:type="gramStart"/>
            <w:r>
              <w:rPr>
                <w:b w:val="0"/>
                <w:sz w:val="24"/>
                <w:szCs w:val="24"/>
              </w:rPr>
              <w:t>Теплоснабжающие (</w:t>
            </w:r>
            <w:proofErr w:type="spellStart"/>
            <w:r>
              <w:rPr>
                <w:b w:val="0"/>
                <w:sz w:val="24"/>
                <w:szCs w:val="24"/>
              </w:rPr>
              <w:t>теплосетевые</w:t>
            </w:r>
            <w:proofErr w:type="spellEnd"/>
            <w:r>
              <w:rPr>
                <w:b w:val="0"/>
                <w:sz w:val="24"/>
                <w:szCs w:val="24"/>
              </w:rPr>
              <w:t xml:space="preserve"> организации в границах системы теплоснабжения</w:t>
            </w:r>
            <w:proofErr w:type="gramEnd"/>
          </w:p>
        </w:tc>
        <w:tc>
          <w:tcPr>
            <w:tcW w:w="2119"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jc w:val="center"/>
              <w:rPr>
                <w:b w:val="0"/>
                <w:sz w:val="24"/>
                <w:szCs w:val="24"/>
              </w:rPr>
            </w:pPr>
            <w:r>
              <w:rPr>
                <w:b w:val="0"/>
                <w:sz w:val="24"/>
                <w:szCs w:val="24"/>
              </w:rPr>
              <w:t>Объекты систем теплоснабжения в обслуживании теплоснабжающей (</w:t>
            </w:r>
            <w:proofErr w:type="spellStart"/>
            <w:r>
              <w:rPr>
                <w:b w:val="0"/>
                <w:sz w:val="24"/>
                <w:szCs w:val="24"/>
              </w:rPr>
              <w:t>теплосетевой</w:t>
            </w:r>
            <w:proofErr w:type="spellEnd"/>
            <w:r>
              <w:rPr>
                <w:b w:val="0"/>
                <w:sz w:val="24"/>
                <w:szCs w:val="24"/>
              </w:rPr>
              <w:t>) организации</w:t>
            </w:r>
          </w:p>
        </w:tc>
        <w:tc>
          <w:tcPr>
            <w:tcW w:w="102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jc w:val="center"/>
              <w:rPr>
                <w:b w:val="0"/>
                <w:sz w:val="24"/>
                <w:szCs w:val="24"/>
              </w:rPr>
            </w:pPr>
            <w:r>
              <w:rPr>
                <w:b w:val="0"/>
                <w:sz w:val="24"/>
                <w:szCs w:val="24"/>
              </w:rPr>
              <w:t>№ зоны деятельности</w:t>
            </w:r>
          </w:p>
        </w:tc>
        <w:tc>
          <w:tcPr>
            <w:tcW w:w="1243"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jc w:val="center"/>
              <w:rPr>
                <w:b w:val="0"/>
                <w:sz w:val="24"/>
                <w:szCs w:val="24"/>
              </w:rPr>
            </w:pPr>
            <w:proofErr w:type="gramStart"/>
            <w:r>
              <w:rPr>
                <w:b w:val="0"/>
                <w:sz w:val="24"/>
                <w:szCs w:val="24"/>
              </w:rPr>
              <w:t>Утвержденная</w:t>
            </w:r>
            <w:proofErr w:type="gramEnd"/>
            <w:r>
              <w:rPr>
                <w:b w:val="0"/>
                <w:sz w:val="24"/>
                <w:szCs w:val="24"/>
              </w:rPr>
              <w:t xml:space="preserve"> ТО</w:t>
            </w: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1</w:t>
            </w:r>
          </w:p>
        </w:tc>
        <w:tc>
          <w:tcPr>
            <w:tcW w:w="240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rPr>
                <w:b w:val="0"/>
                <w:sz w:val="24"/>
                <w:szCs w:val="24"/>
              </w:rPr>
            </w:pPr>
            <w:r>
              <w:rPr>
                <w:b w:val="0"/>
                <w:sz w:val="24"/>
                <w:szCs w:val="24"/>
              </w:rPr>
              <w:t>Котельная № 1</w:t>
            </w:r>
          </w:p>
        </w:tc>
        <w:tc>
          <w:tcPr>
            <w:tcW w:w="1985" w:type="dxa"/>
            <w:vMerge w:val="restart"/>
            <w:tcBorders>
              <w:top w:val="single" w:sz="4" w:space="0" w:color="auto"/>
              <w:left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МУП «ЖКХ» Островского района</w:t>
            </w:r>
          </w:p>
        </w:tc>
        <w:tc>
          <w:tcPr>
            <w:tcW w:w="2119" w:type="dxa"/>
            <w:vMerge w:val="restart"/>
            <w:tcBorders>
              <w:top w:val="single" w:sz="4" w:space="0" w:color="auto"/>
              <w:left w:val="single" w:sz="4" w:space="0" w:color="auto"/>
              <w:right w:val="single" w:sz="4" w:space="0" w:color="auto"/>
            </w:tcBorders>
            <w:vAlign w:val="center"/>
            <w:hideMark/>
          </w:tcPr>
          <w:p w:rsidR="00F3561C" w:rsidRPr="00AB087F" w:rsidRDefault="00F3561C" w:rsidP="008A10F6">
            <w:pPr>
              <w:pStyle w:val="310"/>
              <w:tabs>
                <w:tab w:val="left" w:pos="1985"/>
              </w:tabs>
              <w:spacing w:line="360" w:lineRule="auto"/>
              <w:ind w:left="0"/>
              <w:jc w:val="center"/>
              <w:rPr>
                <w:b w:val="0"/>
                <w:sz w:val="24"/>
                <w:szCs w:val="24"/>
                <w:highlight w:val="yellow"/>
              </w:rPr>
            </w:pPr>
            <w:r w:rsidRPr="00921D3D">
              <w:rPr>
                <w:b w:val="0"/>
                <w:sz w:val="24"/>
                <w:szCs w:val="24"/>
              </w:rPr>
              <w:t>Источники тепловой энергии, тепловые сети</w:t>
            </w:r>
          </w:p>
        </w:tc>
        <w:tc>
          <w:tcPr>
            <w:tcW w:w="1025" w:type="dxa"/>
            <w:vMerge w:val="restart"/>
            <w:tcBorders>
              <w:top w:val="single" w:sz="4" w:space="0" w:color="auto"/>
              <w:left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01</w:t>
            </w:r>
          </w:p>
        </w:tc>
        <w:tc>
          <w:tcPr>
            <w:tcW w:w="1243" w:type="dxa"/>
            <w:vMerge w:val="restart"/>
            <w:tcBorders>
              <w:top w:val="single" w:sz="4" w:space="0" w:color="auto"/>
              <w:left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МУП «ЖКХ» Островского района</w:t>
            </w: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2</w:t>
            </w:r>
          </w:p>
        </w:tc>
        <w:tc>
          <w:tcPr>
            <w:tcW w:w="240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rPr>
                <w:b w:val="0"/>
                <w:sz w:val="24"/>
                <w:szCs w:val="24"/>
              </w:rPr>
            </w:pPr>
            <w:r>
              <w:rPr>
                <w:b w:val="0"/>
                <w:sz w:val="24"/>
                <w:szCs w:val="24"/>
              </w:rPr>
              <w:t>Котельная № 2</w:t>
            </w:r>
          </w:p>
        </w:tc>
        <w:tc>
          <w:tcPr>
            <w:tcW w:w="1985" w:type="dxa"/>
            <w:vMerge/>
            <w:tcBorders>
              <w:left w:val="single" w:sz="4" w:space="0" w:color="auto"/>
              <w:right w:val="single" w:sz="4" w:space="0" w:color="auto"/>
            </w:tcBorders>
            <w:vAlign w:val="center"/>
            <w:hideMark/>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hideMark/>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hideMark/>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hideMark/>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3</w:t>
            </w:r>
          </w:p>
        </w:tc>
        <w:tc>
          <w:tcPr>
            <w:tcW w:w="240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rPr>
                <w:b w:val="0"/>
                <w:sz w:val="24"/>
                <w:szCs w:val="24"/>
              </w:rPr>
            </w:pPr>
            <w:r>
              <w:rPr>
                <w:b w:val="0"/>
                <w:sz w:val="24"/>
                <w:szCs w:val="24"/>
              </w:rPr>
              <w:t>Котельная № 3</w:t>
            </w:r>
          </w:p>
        </w:tc>
        <w:tc>
          <w:tcPr>
            <w:tcW w:w="1985" w:type="dxa"/>
            <w:vMerge/>
            <w:tcBorders>
              <w:left w:val="single" w:sz="4" w:space="0" w:color="auto"/>
              <w:right w:val="single" w:sz="4" w:space="0" w:color="auto"/>
            </w:tcBorders>
            <w:vAlign w:val="center"/>
            <w:hideMark/>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hideMark/>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hideMark/>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hideMark/>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4</w:t>
            </w:r>
          </w:p>
        </w:tc>
        <w:tc>
          <w:tcPr>
            <w:tcW w:w="2404" w:type="dxa"/>
            <w:tcBorders>
              <w:top w:val="single" w:sz="4" w:space="0" w:color="auto"/>
              <w:left w:val="single" w:sz="4" w:space="0" w:color="auto"/>
              <w:bottom w:val="single" w:sz="4" w:space="0" w:color="auto"/>
              <w:right w:val="single" w:sz="4" w:space="0" w:color="auto"/>
            </w:tcBorders>
          </w:tcPr>
          <w:p w:rsidR="00F3561C" w:rsidRDefault="00F3561C" w:rsidP="008A10F6">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4</w:t>
            </w:r>
          </w:p>
        </w:tc>
        <w:tc>
          <w:tcPr>
            <w:tcW w:w="1985" w:type="dxa"/>
            <w:vMerge/>
            <w:tcBorders>
              <w:left w:val="single" w:sz="4" w:space="0" w:color="auto"/>
              <w:right w:val="single" w:sz="4" w:space="0" w:color="auto"/>
            </w:tcBorders>
            <w:vAlign w:val="center"/>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5</w:t>
            </w:r>
          </w:p>
        </w:tc>
        <w:tc>
          <w:tcPr>
            <w:tcW w:w="2404" w:type="dxa"/>
            <w:tcBorders>
              <w:top w:val="single" w:sz="4" w:space="0" w:color="auto"/>
              <w:left w:val="single" w:sz="4" w:space="0" w:color="auto"/>
              <w:bottom w:val="single" w:sz="4" w:space="0" w:color="auto"/>
              <w:right w:val="single" w:sz="4" w:space="0" w:color="auto"/>
            </w:tcBorders>
          </w:tcPr>
          <w:p w:rsidR="00F3561C" w:rsidRDefault="00F3561C" w:rsidP="008A10F6">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6</w:t>
            </w:r>
          </w:p>
        </w:tc>
        <w:tc>
          <w:tcPr>
            <w:tcW w:w="1985" w:type="dxa"/>
            <w:vMerge/>
            <w:tcBorders>
              <w:left w:val="single" w:sz="4" w:space="0" w:color="auto"/>
              <w:right w:val="single" w:sz="4" w:space="0" w:color="auto"/>
            </w:tcBorders>
            <w:vAlign w:val="center"/>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6</w:t>
            </w:r>
          </w:p>
        </w:tc>
        <w:tc>
          <w:tcPr>
            <w:tcW w:w="2404" w:type="dxa"/>
            <w:tcBorders>
              <w:top w:val="single" w:sz="4" w:space="0" w:color="auto"/>
              <w:left w:val="single" w:sz="4" w:space="0" w:color="auto"/>
              <w:bottom w:val="single" w:sz="4" w:space="0" w:color="auto"/>
              <w:right w:val="single" w:sz="4" w:space="0" w:color="auto"/>
            </w:tcBorders>
          </w:tcPr>
          <w:p w:rsidR="00F3561C" w:rsidRDefault="00F3561C" w:rsidP="008A10F6">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7</w:t>
            </w:r>
          </w:p>
        </w:tc>
        <w:tc>
          <w:tcPr>
            <w:tcW w:w="1985" w:type="dxa"/>
            <w:vMerge/>
            <w:tcBorders>
              <w:left w:val="single" w:sz="4" w:space="0" w:color="auto"/>
              <w:right w:val="single" w:sz="4" w:space="0" w:color="auto"/>
            </w:tcBorders>
            <w:vAlign w:val="center"/>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7</w:t>
            </w:r>
          </w:p>
        </w:tc>
        <w:tc>
          <w:tcPr>
            <w:tcW w:w="2404" w:type="dxa"/>
            <w:tcBorders>
              <w:top w:val="single" w:sz="4" w:space="0" w:color="auto"/>
              <w:left w:val="single" w:sz="4" w:space="0" w:color="auto"/>
              <w:bottom w:val="single" w:sz="4" w:space="0" w:color="auto"/>
              <w:right w:val="single" w:sz="4" w:space="0" w:color="auto"/>
            </w:tcBorders>
          </w:tcPr>
          <w:p w:rsidR="00F3561C" w:rsidRDefault="00F3561C" w:rsidP="008A10F6">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13</w:t>
            </w:r>
          </w:p>
        </w:tc>
        <w:tc>
          <w:tcPr>
            <w:tcW w:w="1985" w:type="dxa"/>
            <w:vMerge/>
            <w:tcBorders>
              <w:left w:val="single" w:sz="4" w:space="0" w:color="auto"/>
              <w:right w:val="single" w:sz="4" w:space="0" w:color="auto"/>
            </w:tcBorders>
            <w:vAlign w:val="center"/>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8</w:t>
            </w:r>
          </w:p>
        </w:tc>
        <w:tc>
          <w:tcPr>
            <w:tcW w:w="2404" w:type="dxa"/>
            <w:tcBorders>
              <w:top w:val="single" w:sz="4" w:space="0" w:color="auto"/>
              <w:left w:val="single" w:sz="4" w:space="0" w:color="auto"/>
              <w:bottom w:val="single" w:sz="4" w:space="0" w:color="auto"/>
              <w:right w:val="single" w:sz="4" w:space="0" w:color="auto"/>
            </w:tcBorders>
          </w:tcPr>
          <w:p w:rsidR="00F3561C" w:rsidRDefault="00F3561C" w:rsidP="008A10F6">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16</w:t>
            </w:r>
          </w:p>
        </w:tc>
        <w:tc>
          <w:tcPr>
            <w:tcW w:w="1985" w:type="dxa"/>
            <w:vMerge/>
            <w:tcBorders>
              <w:left w:val="single" w:sz="4" w:space="0" w:color="auto"/>
              <w:right w:val="single" w:sz="4" w:space="0" w:color="auto"/>
            </w:tcBorders>
            <w:vAlign w:val="center"/>
          </w:tcPr>
          <w:p w:rsidR="00F3561C" w:rsidRDefault="00F3561C" w:rsidP="008A10F6">
            <w:pPr>
              <w:rPr>
                <w:bCs/>
                <w:sz w:val="24"/>
                <w:szCs w:val="24"/>
              </w:rPr>
            </w:pPr>
          </w:p>
        </w:tc>
        <w:tc>
          <w:tcPr>
            <w:tcW w:w="2119" w:type="dxa"/>
            <w:vMerge/>
            <w:tcBorders>
              <w:left w:val="single" w:sz="4" w:space="0" w:color="auto"/>
              <w:right w:val="single" w:sz="4" w:space="0" w:color="auto"/>
            </w:tcBorders>
            <w:vAlign w:val="center"/>
          </w:tcPr>
          <w:p w:rsidR="00F3561C" w:rsidRPr="00AB087F" w:rsidRDefault="00F3561C" w:rsidP="008A10F6">
            <w:pPr>
              <w:rPr>
                <w:bCs/>
                <w:sz w:val="24"/>
                <w:szCs w:val="24"/>
                <w:highlight w:val="yellow"/>
              </w:rPr>
            </w:pPr>
          </w:p>
        </w:tc>
        <w:tc>
          <w:tcPr>
            <w:tcW w:w="1025" w:type="dxa"/>
            <w:vMerge/>
            <w:tcBorders>
              <w:left w:val="single" w:sz="4" w:space="0" w:color="auto"/>
              <w:right w:val="single" w:sz="4" w:space="0" w:color="auto"/>
            </w:tcBorders>
            <w:vAlign w:val="center"/>
          </w:tcPr>
          <w:p w:rsidR="00F3561C" w:rsidRDefault="00F3561C" w:rsidP="008A10F6">
            <w:pPr>
              <w:rPr>
                <w:bCs/>
                <w:sz w:val="24"/>
                <w:szCs w:val="24"/>
              </w:rPr>
            </w:pPr>
          </w:p>
        </w:tc>
        <w:tc>
          <w:tcPr>
            <w:tcW w:w="1243" w:type="dxa"/>
            <w:vMerge/>
            <w:tcBorders>
              <w:left w:val="single" w:sz="4" w:space="0" w:color="auto"/>
              <w:right w:val="single" w:sz="4" w:space="0" w:color="auto"/>
            </w:tcBorders>
            <w:vAlign w:val="center"/>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9</w:t>
            </w:r>
          </w:p>
        </w:tc>
        <w:tc>
          <w:tcPr>
            <w:tcW w:w="2404" w:type="dxa"/>
            <w:tcBorders>
              <w:top w:val="single" w:sz="4" w:space="0" w:color="auto"/>
              <w:left w:val="single" w:sz="4" w:space="0" w:color="auto"/>
              <w:bottom w:val="single" w:sz="4" w:space="0" w:color="auto"/>
              <w:right w:val="single" w:sz="4" w:space="0" w:color="auto"/>
            </w:tcBorders>
          </w:tcPr>
          <w:p w:rsidR="00F3561C" w:rsidRDefault="00F3561C" w:rsidP="008A10F6">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19</w:t>
            </w:r>
          </w:p>
        </w:tc>
        <w:tc>
          <w:tcPr>
            <w:tcW w:w="1985" w:type="dxa"/>
            <w:vMerge/>
            <w:tcBorders>
              <w:left w:val="single" w:sz="4" w:space="0" w:color="auto"/>
              <w:bottom w:val="single" w:sz="4" w:space="0" w:color="auto"/>
              <w:right w:val="single" w:sz="4" w:space="0" w:color="auto"/>
            </w:tcBorders>
            <w:vAlign w:val="center"/>
          </w:tcPr>
          <w:p w:rsidR="00F3561C" w:rsidRDefault="00F3561C" w:rsidP="008A10F6">
            <w:pPr>
              <w:rPr>
                <w:bCs/>
                <w:sz w:val="24"/>
                <w:szCs w:val="24"/>
              </w:rPr>
            </w:pPr>
          </w:p>
        </w:tc>
        <w:tc>
          <w:tcPr>
            <w:tcW w:w="2119" w:type="dxa"/>
            <w:vMerge/>
            <w:tcBorders>
              <w:left w:val="single" w:sz="4" w:space="0" w:color="auto"/>
              <w:bottom w:val="single" w:sz="4" w:space="0" w:color="auto"/>
              <w:right w:val="single" w:sz="4" w:space="0" w:color="auto"/>
            </w:tcBorders>
            <w:vAlign w:val="center"/>
          </w:tcPr>
          <w:p w:rsidR="00F3561C" w:rsidRPr="00AB087F" w:rsidRDefault="00F3561C" w:rsidP="008A10F6">
            <w:pPr>
              <w:rPr>
                <w:bCs/>
                <w:sz w:val="24"/>
                <w:szCs w:val="24"/>
                <w:highlight w:val="yellow"/>
              </w:rPr>
            </w:pPr>
          </w:p>
        </w:tc>
        <w:tc>
          <w:tcPr>
            <w:tcW w:w="1025" w:type="dxa"/>
            <w:vMerge/>
            <w:tcBorders>
              <w:left w:val="single" w:sz="4" w:space="0" w:color="auto"/>
              <w:bottom w:val="single" w:sz="4" w:space="0" w:color="auto"/>
              <w:right w:val="single" w:sz="4" w:space="0" w:color="auto"/>
            </w:tcBorders>
            <w:vAlign w:val="center"/>
          </w:tcPr>
          <w:p w:rsidR="00F3561C" w:rsidRDefault="00F3561C" w:rsidP="008A10F6">
            <w:pPr>
              <w:rPr>
                <w:bCs/>
                <w:sz w:val="24"/>
                <w:szCs w:val="24"/>
              </w:rPr>
            </w:pPr>
          </w:p>
        </w:tc>
        <w:tc>
          <w:tcPr>
            <w:tcW w:w="1243" w:type="dxa"/>
            <w:vMerge/>
            <w:tcBorders>
              <w:left w:val="single" w:sz="4" w:space="0" w:color="auto"/>
              <w:bottom w:val="single" w:sz="4" w:space="0" w:color="auto"/>
              <w:right w:val="single" w:sz="4" w:space="0" w:color="auto"/>
            </w:tcBorders>
            <w:vAlign w:val="center"/>
          </w:tcPr>
          <w:p w:rsidR="00F3561C" w:rsidRDefault="00F3561C" w:rsidP="008A10F6">
            <w:pPr>
              <w:rPr>
                <w:bCs/>
                <w:sz w:val="24"/>
                <w:szCs w:val="24"/>
              </w:rPr>
            </w:pP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10</w:t>
            </w:r>
          </w:p>
        </w:tc>
        <w:tc>
          <w:tcPr>
            <w:tcW w:w="2404"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ind w:left="0" w:right="299"/>
              <w:rPr>
                <w:b w:val="0"/>
                <w:sz w:val="24"/>
                <w:szCs w:val="24"/>
              </w:rPr>
            </w:pPr>
            <w:r>
              <w:rPr>
                <w:b w:val="0"/>
                <w:sz w:val="24"/>
                <w:szCs w:val="24"/>
              </w:rPr>
              <w:t>Котельная № 22</w:t>
            </w:r>
          </w:p>
        </w:tc>
        <w:tc>
          <w:tcPr>
            <w:tcW w:w="198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ЖКС № 14 филиала ФГБУ «ЦЖКУ» МО РФ</w:t>
            </w:r>
          </w:p>
        </w:tc>
        <w:tc>
          <w:tcPr>
            <w:tcW w:w="2119"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sidRPr="00921D3D">
              <w:rPr>
                <w:b w:val="0"/>
                <w:sz w:val="24"/>
                <w:szCs w:val="24"/>
              </w:rPr>
              <w:t>Источник тепловой энергии</w:t>
            </w:r>
            <w:r>
              <w:rPr>
                <w:b w:val="0"/>
                <w:sz w:val="24"/>
                <w:szCs w:val="24"/>
              </w:rPr>
              <w:t>, тепловые сети</w:t>
            </w:r>
          </w:p>
        </w:tc>
        <w:tc>
          <w:tcPr>
            <w:tcW w:w="1025"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02</w:t>
            </w:r>
          </w:p>
        </w:tc>
        <w:tc>
          <w:tcPr>
            <w:tcW w:w="1243" w:type="dxa"/>
            <w:tcBorders>
              <w:top w:val="single" w:sz="4" w:space="0" w:color="auto"/>
              <w:left w:val="single" w:sz="4" w:space="0" w:color="auto"/>
              <w:bottom w:val="single" w:sz="4" w:space="0" w:color="auto"/>
              <w:right w:val="single" w:sz="4" w:space="0" w:color="auto"/>
            </w:tcBorders>
            <w:vAlign w:val="center"/>
            <w:hideMark/>
          </w:tcPr>
          <w:p w:rsidR="00F3561C" w:rsidRDefault="00F3561C" w:rsidP="008A10F6">
            <w:pPr>
              <w:pStyle w:val="310"/>
              <w:tabs>
                <w:tab w:val="left" w:pos="1985"/>
              </w:tabs>
              <w:spacing w:line="360" w:lineRule="auto"/>
              <w:ind w:left="0"/>
              <w:jc w:val="center"/>
              <w:rPr>
                <w:b w:val="0"/>
                <w:sz w:val="24"/>
                <w:szCs w:val="24"/>
              </w:rPr>
            </w:pPr>
            <w:r>
              <w:rPr>
                <w:b w:val="0"/>
                <w:sz w:val="24"/>
                <w:szCs w:val="24"/>
              </w:rPr>
              <w:t>ЖКС № 14 ФГБУ «ЦЖКУ» МО РФ</w:t>
            </w: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11</w:t>
            </w:r>
          </w:p>
        </w:tc>
        <w:tc>
          <w:tcPr>
            <w:tcW w:w="2404"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rPr>
                <w:b w:val="0"/>
                <w:sz w:val="24"/>
                <w:szCs w:val="24"/>
              </w:rPr>
            </w:pPr>
            <w:r>
              <w:rPr>
                <w:b w:val="0"/>
                <w:sz w:val="24"/>
                <w:szCs w:val="24"/>
              </w:rPr>
              <w:t>Котельная</w:t>
            </w:r>
          </w:p>
        </w:tc>
        <w:tc>
          <w:tcPr>
            <w:tcW w:w="198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ДТВУ-2 (филиал ОАО «РЖД»)</w:t>
            </w:r>
          </w:p>
        </w:tc>
        <w:tc>
          <w:tcPr>
            <w:tcW w:w="2119"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Источник тепловой энергии, тепловые сети</w:t>
            </w:r>
          </w:p>
        </w:tc>
        <w:tc>
          <w:tcPr>
            <w:tcW w:w="102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03</w:t>
            </w:r>
          </w:p>
        </w:tc>
        <w:tc>
          <w:tcPr>
            <w:tcW w:w="1243"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ДТВУ-2 (филиал ОАО «РЖД»)</w:t>
            </w: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lastRenderedPageBreak/>
              <w:t>12</w:t>
            </w:r>
          </w:p>
        </w:tc>
        <w:tc>
          <w:tcPr>
            <w:tcW w:w="2404"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rPr>
                <w:b w:val="0"/>
                <w:sz w:val="24"/>
                <w:szCs w:val="24"/>
              </w:rPr>
            </w:pPr>
            <w:r>
              <w:rPr>
                <w:b w:val="0"/>
                <w:sz w:val="24"/>
                <w:szCs w:val="24"/>
              </w:rPr>
              <w:t>Котельная № 51</w:t>
            </w:r>
          </w:p>
        </w:tc>
        <w:tc>
          <w:tcPr>
            <w:tcW w:w="198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 xml:space="preserve">ОАО «Газпром </w:t>
            </w:r>
            <w:proofErr w:type="spellStart"/>
            <w:r>
              <w:rPr>
                <w:b w:val="0"/>
                <w:sz w:val="24"/>
                <w:szCs w:val="24"/>
              </w:rPr>
              <w:t>теплоэнерго</w:t>
            </w:r>
            <w:proofErr w:type="spellEnd"/>
            <w:r>
              <w:rPr>
                <w:b w:val="0"/>
                <w:sz w:val="24"/>
                <w:szCs w:val="24"/>
              </w:rPr>
              <w:t xml:space="preserve"> Псков»</w:t>
            </w:r>
          </w:p>
        </w:tc>
        <w:tc>
          <w:tcPr>
            <w:tcW w:w="2119"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Источник тепловой энергии, тепловые сети</w:t>
            </w:r>
          </w:p>
        </w:tc>
        <w:tc>
          <w:tcPr>
            <w:tcW w:w="102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04</w:t>
            </w:r>
          </w:p>
        </w:tc>
        <w:tc>
          <w:tcPr>
            <w:tcW w:w="1243"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 xml:space="preserve">ОАО «Газпром </w:t>
            </w:r>
            <w:proofErr w:type="spellStart"/>
            <w:r>
              <w:rPr>
                <w:b w:val="0"/>
                <w:sz w:val="24"/>
                <w:szCs w:val="24"/>
              </w:rPr>
              <w:t>теплоэнерго</w:t>
            </w:r>
            <w:proofErr w:type="spellEnd"/>
            <w:r>
              <w:rPr>
                <w:b w:val="0"/>
                <w:sz w:val="24"/>
                <w:szCs w:val="24"/>
              </w:rPr>
              <w:t xml:space="preserve"> Псков»</w:t>
            </w:r>
          </w:p>
        </w:tc>
      </w:tr>
      <w:tr w:rsidR="00F3561C" w:rsidTr="008A10F6">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13</w:t>
            </w:r>
          </w:p>
        </w:tc>
        <w:tc>
          <w:tcPr>
            <w:tcW w:w="2404"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ind w:left="0" w:right="299"/>
              <w:rPr>
                <w:b w:val="0"/>
                <w:sz w:val="24"/>
                <w:szCs w:val="24"/>
              </w:rPr>
            </w:pPr>
            <w:r>
              <w:rPr>
                <w:b w:val="0"/>
                <w:sz w:val="24"/>
                <w:szCs w:val="24"/>
              </w:rPr>
              <w:t>Котельная</w:t>
            </w:r>
          </w:p>
        </w:tc>
        <w:tc>
          <w:tcPr>
            <w:tcW w:w="198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ООО «Теплый остров»</w:t>
            </w:r>
          </w:p>
        </w:tc>
        <w:tc>
          <w:tcPr>
            <w:tcW w:w="2119"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Источник тепловой энергии</w:t>
            </w:r>
          </w:p>
        </w:tc>
        <w:tc>
          <w:tcPr>
            <w:tcW w:w="1025"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05</w:t>
            </w:r>
          </w:p>
        </w:tc>
        <w:tc>
          <w:tcPr>
            <w:tcW w:w="1243" w:type="dxa"/>
            <w:tcBorders>
              <w:top w:val="single" w:sz="4" w:space="0" w:color="auto"/>
              <w:left w:val="single" w:sz="4" w:space="0" w:color="auto"/>
              <w:bottom w:val="single" w:sz="4" w:space="0" w:color="auto"/>
              <w:right w:val="single" w:sz="4" w:space="0" w:color="auto"/>
            </w:tcBorders>
            <w:vAlign w:val="center"/>
          </w:tcPr>
          <w:p w:rsidR="00F3561C" w:rsidRDefault="00F3561C" w:rsidP="008A10F6">
            <w:pPr>
              <w:pStyle w:val="310"/>
              <w:tabs>
                <w:tab w:val="left" w:pos="1985"/>
              </w:tabs>
              <w:spacing w:line="360" w:lineRule="auto"/>
              <w:ind w:left="0"/>
              <w:jc w:val="center"/>
              <w:rPr>
                <w:b w:val="0"/>
                <w:sz w:val="24"/>
                <w:szCs w:val="24"/>
              </w:rPr>
            </w:pPr>
            <w:r>
              <w:rPr>
                <w:b w:val="0"/>
                <w:sz w:val="24"/>
                <w:szCs w:val="24"/>
              </w:rPr>
              <w:t>ООО «Теплый остров»</w:t>
            </w:r>
          </w:p>
        </w:tc>
      </w:tr>
    </w:tbl>
    <w:p w:rsidR="00F3561C" w:rsidRDefault="00F3561C" w:rsidP="00F3561C">
      <w:pPr>
        <w:pStyle w:val="110"/>
        <w:ind w:left="232" w:right="433"/>
      </w:pPr>
    </w:p>
    <w:p w:rsidR="00F3561C" w:rsidRDefault="00F3561C" w:rsidP="00F3561C">
      <w:pPr>
        <w:rPr>
          <w:b/>
          <w:bCs/>
          <w:sz w:val="32"/>
          <w:szCs w:val="32"/>
        </w:rPr>
      </w:pPr>
      <w:r>
        <w:br w:type="page"/>
      </w:r>
    </w:p>
    <w:p w:rsidR="00F3561C" w:rsidRPr="002F282A" w:rsidRDefault="00F3561C" w:rsidP="00F3561C">
      <w:pPr>
        <w:pStyle w:val="110"/>
        <w:ind w:left="232" w:right="433"/>
      </w:pPr>
      <w:bookmarkStart w:id="33" w:name="_Hlk139464691"/>
      <w:r w:rsidRPr="002F282A">
        <w:lastRenderedPageBreak/>
        <w:t>РАЗДЕЛ 11. РЕШЕНИЯ О РАСПРЕДЕЛЕНИИ ТЕПЛОВОЙ НАГРУЗКИ МЕЖДУ ИСТОЧНИКАМИ ТЕПЛОВОЙ ЭНЕРГИИ.</w:t>
      </w:r>
    </w:p>
    <w:bookmarkEnd w:id="33"/>
    <w:p w:rsidR="00F3561C" w:rsidRDefault="00F3561C" w:rsidP="00F3561C">
      <w:pPr>
        <w:pStyle w:val="310"/>
        <w:tabs>
          <w:tab w:val="left" w:pos="1985"/>
        </w:tabs>
        <w:ind w:left="2127" w:right="299" w:hanging="851"/>
      </w:pPr>
    </w:p>
    <w:p w:rsidR="00F3561C" w:rsidRDefault="00F3561C" w:rsidP="00F3561C">
      <w:pPr>
        <w:pStyle w:val="a4"/>
        <w:spacing w:line="360" w:lineRule="auto"/>
        <w:ind w:right="176" w:firstLine="709"/>
        <w:contextualSpacing/>
        <w:jc w:val="both"/>
      </w:pPr>
      <w:r>
        <w:t>В связи с тем, что все источники тепловой энергии имеют резерв мощности и обеспечивают требуемые гидравлические параметры теплоносителя у потребителей, производить перераспределение тепловой нагрузки между источниками в эксплуатационном режиме не имеет смысла.</w:t>
      </w:r>
    </w:p>
    <w:p w:rsidR="00F3561C" w:rsidRPr="00D64004" w:rsidRDefault="00F3561C" w:rsidP="00F3561C">
      <w:pPr>
        <w:pStyle w:val="a4"/>
        <w:spacing w:line="360" w:lineRule="auto"/>
        <w:ind w:right="176" w:firstLine="709"/>
        <w:contextualSpacing/>
        <w:jc w:val="both"/>
      </w:pPr>
      <w:r w:rsidRPr="007C741F">
        <w:t xml:space="preserve">Предлагаемое к реализации распределение тепловой нагрузки </w:t>
      </w:r>
      <w:r w:rsidRPr="00D64004">
        <w:t>представлено в таблице 11.1.</w:t>
      </w:r>
    </w:p>
    <w:p w:rsidR="00F3561C" w:rsidRPr="007C741F" w:rsidRDefault="00F3561C" w:rsidP="00F3561C">
      <w:pPr>
        <w:pStyle w:val="a4"/>
        <w:ind w:firstLine="709"/>
        <w:contextualSpacing/>
        <w:jc w:val="center"/>
      </w:pPr>
      <w:r w:rsidRPr="00D64004">
        <w:t>Таблица 11.1. - Распределение тепловой нагрузки между источниками тепловой энергии</w:t>
      </w:r>
      <w:r w:rsidRPr="007C741F">
        <w:t>.</w:t>
      </w:r>
    </w:p>
    <w:tbl>
      <w:tblPr>
        <w:tblStyle w:val="ab"/>
        <w:tblW w:w="0" w:type="auto"/>
        <w:jc w:val="center"/>
        <w:tblLook w:val="04A0"/>
      </w:tblPr>
      <w:tblGrid>
        <w:gridCol w:w="2268"/>
        <w:gridCol w:w="1215"/>
        <w:gridCol w:w="1215"/>
        <w:gridCol w:w="1216"/>
        <w:gridCol w:w="1216"/>
        <w:gridCol w:w="1216"/>
      </w:tblGrid>
      <w:tr w:rsidR="00F3561C" w:rsidRPr="00130A30" w:rsidTr="008A10F6">
        <w:trPr>
          <w:jc w:val="center"/>
        </w:trPr>
        <w:tc>
          <w:tcPr>
            <w:tcW w:w="2268" w:type="dxa"/>
            <w:vMerge w:val="restart"/>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Котельная</w:t>
            </w:r>
          </w:p>
        </w:tc>
        <w:tc>
          <w:tcPr>
            <w:tcW w:w="6078" w:type="dxa"/>
            <w:gridSpan w:val="5"/>
            <w:vAlign w:val="center"/>
          </w:tcPr>
          <w:p w:rsidR="00F3561C" w:rsidRPr="00130A30" w:rsidRDefault="00F3561C" w:rsidP="008A10F6">
            <w:pPr>
              <w:pStyle w:val="310"/>
              <w:tabs>
                <w:tab w:val="left" w:pos="1985"/>
              </w:tabs>
              <w:ind w:left="0" w:right="299"/>
              <w:jc w:val="center"/>
              <w:rPr>
                <w:b w:val="0"/>
                <w:bCs w:val="0"/>
                <w:sz w:val="24"/>
                <w:szCs w:val="24"/>
              </w:rPr>
            </w:pPr>
            <w:r w:rsidRPr="00130A30">
              <w:rPr>
                <w:b w:val="0"/>
                <w:bCs w:val="0"/>
                <w:sz w:val="24"/>
                <w:szCs w:val="24"/>
              </w:rPr>
              <w:t>Подключенная тепловая нагрузка, Гкал/</w:t>
            </w:r>
            <w:proofErr w:type="gramStart"/>
            <w:r w:rsidRPr="00130A30">
              <w:rPr>
                <w:b w:val="0"/>
                <w:bCs w:val="0"/>
                <w:sz w:val="24"/>
                <w:szCs w:val="24"/>
              </w:rPr>
              <w:t>ч</w:t>
            </w:r>
            <w:proofErr w:type="gramEnd"/>
          </w:p>
        </w:tc>
      </w:tr>
      <w:tr w:rsidR="00F3561C" w:rsidRPr="00130A30" w:rsidTr="008A10F6">
        <w:trPr>
          <w:jc w:val="center"/>
        </w:trPr>
        <w:tc>
          <w:tcPr>
            <w:tcW w:w="2268" w:type="dxa"/>
            <w:vMerge/>
            <w:vAlign w:val="center"/>
          </w:tcPr>
          <w:p w:rsidR="00F3561C" w:rsidRPr="00130A30" w:rsidRDefault="00F3561C" w:rsidP="008A10F6">
            <w:pPr>
              <w:pStyle w:val="310"/>
              <w:tabs>
                <w:tab w:val="left" w:pos="1985"/>
              </w:tabs>
              <w:ind w:left="0" w:right="299"/>
              <w:jc w:val="center"/>
              <w:rPr>
                <w:b w:val="0"/>
                <w:bCs w:val="0"/>
                <w:sz w:val="24"/>
                <w:szCs w:val="24"/>
              </w:rPr>
            </w:pP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2022 год</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2023 год</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2024 год</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2025 год</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2026 год</w:t>
            </w:r>
          </w:p>
        </w:tc>
      </w:tr>
      <w:tr w:rsidR="00F3561C" w:rsidRPr="00130A30" w:rsidTr="008A10F6">
        <w:trPr>
          <w:jc w:val="center"/>
        </w:trPr>
        <w:tc>
          <w:tcPr>
            <w:tcW w:w="8346" w:type="dxa"/>
            <w:gridSpan w:val="6"/>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МУП «ЖКХ» Островского района</w:t>
            </w:r>
          </w:p>
        </w:tc>
      </w:tr>
      <w:tr w:rsidR="00F3561C" w:rsidRPr="00130A30" w:rsidTr="008A10F6">
        <w:trPr>
          <w:jc w:val="center"/>
        </w:trPr>
        <w:tc>
          <w:tcPr>
            <w:tcW w:w="2268" w:type="dxa"/>
          </w:tcPr>
          <w:p w:rsidR="00F3561C" w:rsidRPr="00130A30" w:rsidRDefault="00F3561C" w:rsidP="008A10F6">
            <w:pPr>
              <w:pStyle w:val="310"/>
              <w:tabs>
                <w:tab w:val="left" w:pos="1985"/>
              </w:tabs>
              <w:ind w:left="0" w:right="299"/>
              <w:rPr>
                <w:b w:val="0"/>
                <w:bCs w:val="0"/>
                <w:sz w:val="24"/>
                <w:szCs w:val="24"/>
              </w:rPr>
            </w:pPr>
            <w:r>
              <w:rPr>
                <w:b w:val="0"/>
                <w:bCs w:val="0"/>
                <w:sz w:val="24"/>
                <w:szCs w:val="24"/>
              </w:rPr>
              <w:t>Котельная № 1</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18,501</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18,501</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18,501</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18,501</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18,501</w:t>
            </w:r>
          </w:p>
        </w:tc>
      </w:tr>
      <w:tr w:rsidR="00F3561C" w:rsidRPr="00130A30" w:rsidTr="008A10F6">
        <w:trPr>
          <w:jc w:val="center"/>
        </w:trPr>
        <w:tc>
          <w:tcPr>
            <w:tcW w:w="2268" w:type="dxa"/>
          </w:tcPr>
          <w:p w:rsidR="00F3561C" w:rsidRPr="00130A30" w:rsidRDefault="00F3561C" w:rsidP="008A10F6">
            <w:pPr>
              <w:pStyle w:val="310"/>
              <w:tabs>
                <w:tab w:val="left" w:pos="1985"/>
              </w:tabs>
              <w:ind w:left="0" w:right="299"/>
              <w:rPr>
                <w:b w:val="0"/>
                <w:bCs w:val="0"/>
                <w:sz w:val="24"/>
                <w:szCs w:val="24"/>
              </w:rPr>
            </w:pPr>
            <w:r>
              <w:rPr>
                <w:b w:val="0"/>
                <w:bCs w:val="0"/>
                <w:sz w:val="24"/>
                <w:szCs w:val="24"/>
              </w:rPr>
              <w:t>Котельная № 2</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0,600</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0,600</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0,600</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0,600</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0,600</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Pr>
                <w:b w:val="0"/>
                <w:bCs w:val="0"/>
                <w:sz w:val="24"/>
                <w:szCs w:val="24"/>
              </w:rPr>
              <w:t>Котельная № 3</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0,202</w:t>
            </w:r>
          </w:p>
        </w:tc>
        <w:tc>
          <w:tcPr>
            <w:tcW w:w="1215"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0,201</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0,201</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0,201</w:t>
            </w:r>
          </w:p>
        </w:tc>
        <w:tc>
          <w:tcPr>
            <w:tcW w:w="1216" w:type="dxa"/>
            <w:vAlign w:val="center"/>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0,201</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4</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8,871</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8,871</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8,871</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8,871</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8,871</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6</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0,182</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0,182</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0,182</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0,182</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0,182</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7</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0,204</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0,203</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0,203</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0,203</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0,203</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13</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0,128</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0,128</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0,128</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0,128</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0,128</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16</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0,262</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0,262</w:t>
            </w:r>
          </w:p>
        </w:tc>
      </w:tr>
      <w:tr w:rsidR="00F3561C" w:rsidRPr="00130A30" w:rsidTr="008A10F6">
        <w:trPr>
          <w:jc w:val="center"/>
        </w:trPr>
        <w:tc>
          <w:tcPr>
            <w:tcW w:w="2268" w:type="dxa"/>
          </w:tcPr>
          <w:p w:rsidR="00F3561C" w:rsidRDefault="00F3561C" w:rsidP="008A10F6">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19</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0,934</w:t>
            </w:r>
          </w:p>
        </w:tc>
        <w:tc>
          <w:tcPr>
            <w:tcW w:w="1215"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0,934</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0,934</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0,934</w:t>
            </w:r>
          </w:p>
        </w:tc>
        <w:tc>
          <w:tcPr>
            <w:tcW w:w="1216" w:type="dxa"/>
            <w:vAlign w:val="center"/>
          </w:tcPr>
          <w:p w:rsidR="00F3561C" w:rsidRDefault="00F3561C" w:rsidP="008A10F6">
            <w:pPr>
              <w:pStyle w:val="310"/>
              <w:tabs>
                <w:tab w:val="left" w:pos="1985"/>
              </w:tabs>
              <w:ind w:left="0" w:right="299"/>
              <w:jc w:val="center"/>
              <w:rPr>
                <w:b w:val="0"/>
                <w:bCs w:val="0"/>
                <w:sz w:val="24"/>
                <w:szCs w:val="24"/>
              </w:rPr>
            </w:pPr>
            <w:r>
              <w:rPr>
                <w:b w:val="0"/>
                <w:bCs w:val="0"/>
                <w:sz w:val="24"/>
                <w:szCs w:val="24"/>
              </w:rPr>
              <w:t>0,934</w:t>
            </w:r>
          </w:p>
        </w:tc>
      </w:tr>
      <w:tr w:rsidR="00F3561C" w:rsidRPr="00130A30" w:rsidTr="008A10F6">
        <w:trPr>
          <w:jc w:val="center"/>
        </w:trPr>
        <w:tc>
          <w:tcPr>
            <w:tcW w:w="8346" w:type="dxa"/>
            <w:gridSpan w:val="6"/>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ЖКС № 14 филиала ФГБУ «ЦЖКУ» МО РФ</w:t>
            </w:r>
          </w:p>
        </w:tc>
      </w:tr>
      <w:tr w:rsidR="00F3561C" w:rsidRPr="00130A30" w:rsidTr="008A10F6">
        <w:trPr>
          <w:jc w:val="center"/>
        </w:trPr>
        <w:tc>
          <w:tcPr>
            <w:tcW w:w="2268" w:type="dxa"/>
          </w:tcPr>
          <w:p w:rsidR="00F3561C" w:rsidRPr="00130A30" w:rsidRDefault="00F3561C" w:rsidP="008A10F6">
            <w:pPr>
              <w:pStyle w:val="310"/>
              <w:tabs>
                <w:tab w:val="left" w:pos="1985"/>
              </w:tabs>
              <w:ind w:left="0" w:right="299"/>
              <w:rPr>
                <w:b w:val="0"/>
                <w:bCs w:val="0"/>
                <w:sz w:val="24"/>
                <w:szCs w:val="24"/>
              </w:rPr>
            </w:pPr>
            <w:r>
              <w:rPr>
                <w:b w:val="0"/>
                <w:bCs w:val="0"/>
                <w:sz w:val="24"/>
                <w:szCs w:val="24"/>
              </w:rPr>
              <w:t>Котельная № 22</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1,18</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1,18</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1,18</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1,18</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1,18</w:t>
            </w:r>
          </w:p>
        </w:tc>
      </w:tr>
      <w:tr w:rsidR="00F3561C" w:rsidRPr="00130A30" w:rsidTr="008A10F6">
        <w:trPr>
          <w:jc w:val="center"/>
        </w:trPr>
        <w:tc>
          <w:tcPr>
            <w:tcW w:w="8346" w:type="dxa"/>
            <w:gridSpan w:val="6"/>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ДТВУ-2 (филиал ОАО «РЖД»)</w:t>
            </w:r>
          </w:p>
        </w:tc>
      </w:tr>
      <w:tr w:rsidR="00F3561C" w:rsidRPr="00130A30" w:rsidTr="008A10F6">
        <w:trPr>
          <w:jc w:val="center"/>
        </w:trPr>
        <w:tc>
          <w:tcPr>
            <w:tcW w:w="2268" w:type="dxa"/>
          </w:tcPr>
          <w:p w:rsidR="00F3561C" w:rsidRPr="00130A30" w:rsidRDefault="00F3561C" w:rsidP="008A10F6">
            <w:pPr>
              <w:pStyle w:val="310"/>
              <w:tabs>
                <w:tab w:val="left" w:pos="1985"/>
              </w:tabs>
              <w:ind w:left="0" w:right="299"/>
              <w:rPr>
                <w:b w:val="0"/>
                <w:bCs w:val="0"/>
                <w:sz w:val="24"/>
                <w:szCs w:val="24"/>
              </w:rPr>
            </w:pPr>
            <w:r>
              <w:rPr>
                <w:b w:val="0"/>
                <w:bCs w:val="0"/>
                <w:sz w:val="24"/>
                <w:szCs w:val="24"/>
              </w:rPr>
              <w:t>Котельная</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0,487</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0,487</w:t>
            </w:r>
          </w:p>
        </w:tc>
        <w:tc>
          <w:tcPr>
            <w:tcW w:w="1216" w:type="dxa"/>
          </w:tcPr>
          <w:p w:rsidR="00F3561C" w:rsidRPr="00130A30" w:rsidRDefault="00F3561C" w:rsidP="008A10F6">
            <w:pPr>
              <w:pStyle w:val="310"/>
              <w:tabs>
                <w:tab w:val="left" w:pos="1985"/>
              </w:tabs>
              <w:ind w:left="0" w:right="299"/>
              <w:jc w:val="center"/>
              <w:rPr>
                <w:b w:val="0"/>
                <w:bCs w:val="0"/>
                <w:sz w:val="24"/>
                <w:szCs w:val="24"/>
              </w:rPr>
            </w:pPr>
            <w:r w:rsidRPr="00276ED2">
              <w:rPr>
                <w:b w:val="0"/>
                <w:bCs w:val="0"/>
                <w:sz w:val="24"/>
                <w:szCs w:val="24"/>
              </w:rPr>
              <w:t>0,487</w:t>
            </w:r>
          </w:p>
        </w:tc>
        <w:tc>
          <w:tcPr>
            <w:tcW w:w="1216" w:type="dxa"/>
          </w:tcPr>
          <w:p w:rsidR="00F3561C" w:rsidRPr="00130A30" w:rsidRDefault="00F3561C" w:rsidP="008A10F6">
            <w:pPr>
              <w:pStyle w:val="310"/>
              <w:tabs>
                <w:tab w:val="left" w:pos="1985"/>
              </w:tabs>
              <w:ind w:left="0" w:right="299"/>
              <w:jc w:val="center"/>
              <w:rPr>
                <w:b w:val="0"/>
                <w:bCs w:val="0"/>
                <w:sz w:val="24"/>
                <w:szCs w:val="24"/>
              </w:rPr>
            </w:pPr>
            <w:r w:rsidRPr="00276ED2">
              <w:rPr>
                <w:b w:val="0"/>
                <w:bCs w:val="0"/>
                <w:sz w:val="24"/>
                <w:szCs w:val="24"/>
              </w:rPr>
              <w:t>0,487</w:t>
            </w:r>
          </w:p>
        </w:tc>
        <w:tc>
          <w:tcPr>
            <w:tcW w:w="1216" w:type="dxa"/>
          </w:tcPr>
          <w:p w:rsidR="00F3561C" w:rsidRPr="00130A30" w:rsidRDefault="00F3561C" w:rsidP="008A10F6">
            <w:pPr>
              <w:pStyle w:val="310"/>
              <w:tabs>
                <w:tab w:val="left" w:pos="1985"/>
              </w:tabs>
              <w:ind w:left="0" w:right="299"/>
              <w:jc w:val="center"/>
              <w:rPr>
                <w:b w:val="0"/>
                <w:bCs w:val="0"/>
                <w:sz w:val="24"/>
                <w:szCs w:val="24"/>
              </w:rPr>
            </w:pPr>
            <w:r w:rsidRPr="00276ED2">
              <w:rPr>
                <w:b w:val="0"/>
                <w:bCs w:val="0"/>
                <w:sz w:val="24"/>
                <w:szCs w:val="24"/>
              </w:rPr>
              <w:t>0,487</w:t>
            </w:r>
          </w:p>
        </w:tc>
      </w:tr>
      <w:tr w:rsidR="00F3561C" w:rsidRPr="00130A30" w:rsidTr="008A10F6">
        <w:trPr>
          <w:jc w:val="center"/>
        </w:trPr>
        <w:tc>
          <w:tcPr>
            <w:tcW w:w="8346" w:type="dxa"/>
            <w:gridSpan w:val="6"/>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 xml:space="preserve">ООО «Газпром </w:t>
            </w:r>
            <w:proofErr w:type="spellStart"/>
            <w:r>
              <w:rPr>
                <w:b w:val="0"/>
                <w:bCs w:val="0"/>
                <w:sz w:val="24"/>
                <w:szCs w:val="24"/>
              </w:rPr>
              <w:t>теплоэнерго</w:t>
            </w:r>
            <w:proofErr w:type="spellEnd"/>
            <w:r>
              <w:rPr>
                <w:b w:val="0"/>
                <w:bCs w:val="0"/>
                <w:sz w:val="24"/>
                <w:szCs w:val="24"/>
              </w:rPr>
              <w:t xml:space="preserve"> Псков»</w:t>
            </w:r>
          </w:p>
        </w:tc>
      </w:tr>
      <w:tr w:rsidR="00F3561C" w:rsidRPr="00130A30" w:rsidTr="008A10F6">
        <w:trPr>
          <w:jc w:val="center"/>
        </w:trPr>
        <w:tc>
          <w:tcPr>
            <w:tcW w:w="2268" w:type="dxa"/>
          </w:tcPr>
          <w:p w:rsidR="00F3561C" w:rsidRPr="00130A30" w:rsidRDefault="00F3561C" w:rsidP="008A10F6">
            <w:pPr>
              <w:pStyle w:val="310"/>
              <w:tabs>
                <w:tab w:val="left" w:pos="1985"/>
              </w:tabs>
              <w:ind w:left="0" w:right="299"/>
              <w:rPr>
                <w:b w:val="0"/>
                <w:bCs w:val="0"/>
                <w:sz w:val="24"/>
                <w:szCs w:val="24"/>
              </w:rPr>
            </w:pPr>
            <w:r>
              <w:rPr>
                <w:b w:val="0"/>
                <w:bCs w:val="0"/>
                <w:sz w:val="24"/>
                <w:szCs w:val="24"/>
              </w:rPr>
              <w:t>Котельная № 51</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3,069</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3,069</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3,069</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3,069</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3,069</w:t>
            </w:r>
          </w:p>
        </w:tc>
      </w:tr>
      <w:tr w:rsidR="00F3561C" w:rsidRPr="00130A30" w:rsidTr="008A10F6">
        <w:trPr>
          <w:jc w:val="center"/>
        </w:trPr>
        <w:tc>
          <w:tcPr>
            <w:tcW w:w="8346" w:type="dxa"/>
            <w:gridSpan w:val="6"/>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ООО «Теплый остров»</w:t>
            </w:r>
          </w:p>
        </w:tc>
      </w:tr>
      <w:tr w:rsidR="00F3561C" w:rsidRPr="00130A30" w:rsidTr="008A10F6">
        <w:trPr>
          <w:jc w:val="center"/>
        </w:trPr>
        <w:tc>
          <w:tcPr>
            <w:tcW w:w="2268" w:type="dxa"/>
          </w:tcPr>
          <w:p w:rsidR="00F3561C" w:rsidRPr="00130A30" w:rsidRDefault="00F3561C" w:rsidP="008A10F6">
            <w:pPr>
              <w:pStyle w:val="310"/>
              <w:tabs>
                <w:tab w:val="left" w:pos="1985"/>
              </w:tabs>
              <w:ind w:left="0" w:right="299"/>
              <w:rPr>
                <w:b w:val="0"/>
                <w:bCs w:val="0"/>
                <w:sz w:val="24"/>
                <w:szCs w:val="24"/>
              </w:rPr>
            </w:pPr>
            <w:r>
              <w:rPr>
                <w:b w:val="0"/>
                <w:bCs w:val="0"/>
                <w:sz w:val="24"/>
                <w:szCs w:val="24"/>
              </w:rPr>
              <w:t>Котельная</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15,248</w:t>
            </w:r>
          </w:p>
        </w:tc>
        <w:tc>
          <w:tcPr>
            <w:tcW w:w="1215"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15,248</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15,248</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15,248</w:t>
            </w:r>
          </w:p>
        </w:tc>
        <w:tc>
          <w:tcPr>
            <w:tcW w:w="1216" w:type="dxa"/>
          </w:tcPr>
          <w:p w:rsidR="00F3561C" w:rsidRPr="00130A30" w:rsidRDefault="00F3561C" w:rsidP="008A10F6">
            <w:pPr>
              <w:pStyle w:val="310"/>
              <w:tabs>
                <w:tab w:val="left" w:pos="1985"/>
              </w:tabs>
              <w:ind w:left="0" w:right="299"/>
              <w:jc w:val="center"/>
              <w:rPr>
                <w:b w:val="0"/>
                <w:bCs w:val="0"/>
                <w:sz w:val="24"/>
                <w:szCs w:val="24"/>
              </w:rPr>
            </w:pPr>
            <w:r>
              <w:rPr>
                <w:b w:val="0"/>
                <w:bCs w:val="0"/>
                <w:sz w:val="24"/>
                <w:szCs w:val="24"/>
              </w:rPr>
              <w:t>15,248</w:t>
            </w:r>
          </w:p>
        </w:tc>
      </w:tr>
    </w:tbl>
    <w:p w:rsidR="00F3561C" w:rsidRDefault="00F3561C" w:rsidP="00F3561C">
      <w:pPr>
        <w:rPr>
          <w:b/>
          <w:sz w:val="28"/>
          <w:szCs w:val="28"/>
        </w:rPr>
      </w:pPr>
    </w:p>
    <w:p w:rsidR="00F3561C" w:rsidRDefault="00F3561C" w:rsidP="00F3561C">
      <w:pPr>
        <w:rPr>
          <w:b/>
          <w:sz w:val="28"/>
          <w:szCs w:val="28"/>
        </w:rPr>
      </w:pPr>
      <w:r>
        <w:rPr>
          <w:b/>
          <w:sz w:val="28"/>
          <w:szCs w:val="28"/>
        </w:rPr>
        <w:br w:type="page"/>
      </w:r>
    </w:p>
    <w:p w:rsidR="00F3561C" w:rsidRPr="00B73E27" w:rsidRDefault="00F3561C" w:rsidP="00F3561C">
      <w:pPr>
        <w:pStyle w:val="110"/>
        <w:ind w:left="232" w:right="433"/>
      </w:pPr>
      <w:bookmarkStart w:id="34" w:name="_Hlk139464696"/>
      <w:r w:rsidRPr="00B73E27">
        <w:lastRenderedPageBreak/>
        <w:t xml:space="preserve">РАЗДЕЛ 12. РЕШЕНИЯ ПО БЕСХОЗЯЙНЫМ ТЕПЛОВЫМ СЕТЯМ. </w:t>
      </w:r>
    </w:p>
    <w:bookmarkEnd w:id="34"/>
    <w:p w:rsidR="00F3561C" w:rsidRPr="00B05F6D" w:rsidRDefault="00F3561C" w:rsidP="00F3561C">
      <w:pPr>
        <w:pStyle w:val="110"/>
        <w:ind w:left="232" w:right="433"/>
      </w:pPr>
    </w:p>
    <w:p w:rsidR="00F3561C" w:rsidRDefault="00F3561C" w:rsidP="00F3561C">
      <w:pPr>
        <w:pStyle w:val="a4"/>
        <w:spacing w:line="360" w:lineRule="auto"/>
        <w:ind w:right="176" w:firstLine="709"/>
        <w:contextualSpacing/>
        <w:jc w:val="both"/>
      </w:pPr>
      <w:r w:rsidRPr="00B05F6D">
        <w:t xml:space="preserve">Согласно данных Администрации Островского района, бесхозяйные тепловые сети на территории городского поселения «Остров» отсутствуют.   Все тепловые сети обслуживаются теплоснабжающими предприятиями, в зонах </w:t>
      </w:r>
      <w:proofErr w:type="gramStart"/>
      <w:r w:rsidRPr="00B05F6D">
        <w:t>действия</w:t>
      </w:r>
      <w:proofErr w:type="gramEnd"/>
      <w:r w:rsidRPr="00B05F6D">
        <w:t xml:space="preserve"> чьих источников данные сети находятся.</w:t>
      </w:r>
      <w:r>
        <w:t xml:space="preserve">  </w:t>
      </w:r>
    </w:p>
    <w:p w:rsidR="00F3561C" w:rsidRDefault="00F3561C" w:rsidP="00F3561C">
      <w:pPr>
        <w:pStyle w:val="a4"/>
        <w:spacing w:line="360" w:lineRule="auto"/>
        <w:ind w:right="176" w:firstLine="709"/>
        <w:contextualSpacing/>
        <w:jc w:val="both"/>
      </w:pPr>
      <w:r>
        <w:t>В</w:t>
      </w:r>
      <w:r w:rsidRPr="007572E9">
        <w:t xml:space="preserve"> </w:t>
      </w:r>
      <w:r>
        <w:t>случае</w:t>
      </w:r>
      <w:r w:rsidRPr="007572E9">
        <w:t xml:space="preserve"> </w:t>
      </w:r>
      <w:r>
        <w:t>выявления</w:t>
      </w:r>
      <w:r w:rsidRPr="007572E9">
        <w:t xml:space="preserve"> </w:t>
      </w:r>
      <w:r>
        <w:t>при</w:t>
      </w:r>
      <w:r w:rsidRPr="007572E9">
        <w:t xml:space="preserve"> </w:t>
      </w:r>
      <w:r>
        <w:t>дальнейшей</w:t>
      </w:r>
      <w:r w:rsidRPr="007572E9">
        <w:t xml:space="preserve"> </w:t>
      </w:r>
      <w:r>
        <w:t>эксплуатации</w:t>
      </w:r>
      <w:r w:rsidRPr="007572E9">
        <w:t xml:space="preserve"> </w:t>
      </w:r>
      <w:r>
        <w:t>бесхозяйных</w:t>
      </w:r>
      <w:r w:rsidRPr="007572E9">
        <w:t xml:space="preserve"> </w:t>
      </w:r>
      <w:r>
        <w:t>тепловых</w:t>
      </w:r>
      <w:r w:rsidRPr="007572E9">
        <w:t xml:space="preserve"> </w:t>
      </w:r>
      <w:r>
        <w:t>сетей согласно п. 6, ст.</w:t>
      </w:r>
      <w:r w:rsidRPr="007572E9">
        <w:t xml:space="preserve"> </w:t>
      </w:r>
      <w:r>
        <w:t>15 Федерального закона «О теплоснабжении» от</w:t>
      </w:r>
      <w:r w:rsidRPr="007572E9">
        <w:t xml:space="preserve"> </w:t>
      </w:r>
      <w:r>
        <w:t>27.07.2010 № 190-ФЗ:</w:t>
      </w:r>
      <w:r w:rsidRPr="007572E9">
        <w:t xml:space="preserve"> </w:t>
      </w:r>
      <w:proofErr w:type="gramStart"/>
      <w:r>
        <w:t>«В случае выявления бесхозяйных тепловых сетей</w:t>
      </w:r>
      <w:r w:rsidRPr="007572E9">
        <w:t xml:space="preserve"> </w:t>
      </w:r>
      <w:r>
        <w:t>(тепловых</w:t>
      </w:r>
      <w:r w:rsidRPr="007572E9">
        <w:t xml:space="preserve"> </w:t>
      </w:r>
      <w:r>
        <w:t>сетей,</w:t>
      </w:r>
      <w:r w:rsidRPr="007572E9">
        <w:t xml:space="preserve"> </w:t>
      </w:r>
      <w:r>
        <w:t>не</w:t>
      </w:r>
      <w:r w:rsidRPr="007572E9">
        <w:t xml:space="preserve"> </w:t>
      </w:r>
      <w:r>
        <w:t>имеющих</w:t>
      </w:r>
      <w:r w:rsidRPr="007572E9">
        <w:t xml:space="preserve"> </w:t>
      </w:r>
      <w:r>
        <w:t>эксплуатирующей</w:t>
      </w:r>
      <w:r w:rsidRPr="007572E9">
        <w:t xml:space="preserve"> </w:t>
      </w:r>
      <w:r>
        <w:t>организации)</w:t>
      </w:r>
      <w:r w:rsidRPr="007572E9">
        <w:t xml:space="preserve"> </w:t>
      </w:r>
      <w:r>
        <w:t>орган</w:t>
      </w:r>
      <w:r w:rsidRPr="007572E9">
        <w:t xml:space="preserve"> </w:t>
      </w:r>
      <w:r>
        <w:t>местного</w:t>
      </w:r>
      <w:r w:rsidRPr="007572E9">
        <w:t xml:space="preserve"> </w:t>
      </w:r>
      <w:r>
        <w:t xml:space="preserve">самоуправления поселения или </w:t>
      </w:r>
      <w:r w:rsidRPr="007572E9">
        <w:t xml:space="preserve">городского </w:t>
      </w:r>
      <w:r>
        <w:t>округа до признания права</w:t>
      </w:r>
      <w:r w:rsidRPr="007572E9">
        <w:t xml:space="preserve"> </w:t>
      </w:r>
      <w:r>
        <w:t>собственности</w:t>
      </w:r>
      <w:r w:rsidRPr="007572E9">
        <w:t xml:space="preserve"> </w:t>
      </w:r>
      <w:r>
        <w:t>на</w:t>
      </w:r>
      <w:r w:rsidRPr="007572E9">
        <w:t xml:space="preserve"> </w:t>
      </w:r>
      <w:r>
        <w:t>указанные</w:t>
      </w:r>
      <w:r w:rsidRPr="007572E9">
        <w:t xml:space="preserve"> </w:t>
      </w:r>
      <w:r>
        <w:t>бесхозяйные</w:t>
      </w:r>
      <w:r w:rsidRPr="007572E9">
        <w:t xml:space="preserve"> </w:t>
      </w:r>
      <w:r>
        <w:t>тепловые</w:t>
      </w:r>
      <w:r w:rsidRPr="007572E9">
        <w:t xml:space="preserve"> </w:t>
      </w:r>
      <w:r>
        <w:t>сети</w:t>
      </w:r>
      <w:r w:rsidRPr="007572E9">
        <w:t xml:space="preserve"> </w:t>
      </w:r>
      <w:r>
        <w:t>в</w:t>
      </w:r>
      <w:r w:rsidRPr="007572E9">
        <w:t xml:space="preserve"> </w:t>
      </w:r>
      <w:r>
        <w:t>течение</w:t>
      </w:r>
      <w:r w:rsidRPr="007572E9">
        <w:t xml:space="preserve"> </w:t>
      </w:r>
      <w:r>
        <w:t>тридцати</w:t>
      </w:r>
      <w:r w:rsidRPr="007572E9">
        <w:t xml:space="preserve"> </w:t>
      </w:r>
      <w:r>
        <w:t>дней</w:t>
      </w:r>
      <w:r w:rsidRPr="007572E9">
        <w:t xml:space="preserve"> </w:t>
      </w:r>
      <w:r>
        <w:t>с</w:t>
      </w:r>
      <w:r w:rsidRPr="007572E9">
        <w:t xml:space="preserve"> </w:t>
      </w:r>
      <w:r>
        <w:t>даты</w:t>
      </w:r>
      <w:r w:rsidRPr="007572E9">
        <w:t xml:space="preserve"> </w:t>
      </w:r>
      <w:r>
        <w:t>их</w:t>
      </w:r>
      <w:r w:rsidRPr="007572E9">
        <w:t xml:space="preserve"> </w:t>
      </w:r>
      <w:r>
        <w:t>выявления</w:t>
      </w:r>
      <w:r w:rsidRPr="007572E9">
        <w:t xml:space="preserve"> </w:t>
      </w:r>
      <w:r>
        <w:t>обязан</w:t>
      </w:r>
      <w:r w:rsidRPr="007572E9">
        <w:t xml:space="preserve"> </w:t>
      </w:r>
      <w:r>
        <w:t>определить</w:t>
      </w:r>
      <w:r w:rsidRPr="007572E9">
        <w:t xml:space="preserve"> </w:t>
      </w:r>
      <w:proofErr w:type="spellStart"/>
      <w:r>
        <w:t>теплосетевую</w:t>
      </w:r>
      <w:proofErr w:type="spellEnd"/>
      <w:r w:rsidRPr="007572E9">
        <w:t xml:space="preserve"> </w:t>
      </w:r>
      <w:r>
        <w:t>организацию,</w:t>
      </w:r>
      <w:r w:rsidRPr="007572E9">
        <w:t xml:space="preserve"> </w:t>
      </w:r>
      <w:r>
        <w:t>тепловые</w:t>
      </w:r>
      <w:r w:rsidRPr="007572E9">
        <w:t xml:space="preserve"> </w:t>
      </w:r>
      <w:r>
        <w:t>сети которой непосредственно соединены с указанными бесхозяйными тепловыми</w:t>
      </w:r>
      <w:r w:rsidRPr="007572E9">
        <w:t xml:space="preserve"> </w:t>
      </w:r>
      <w:r>
        <w:t>сетями, или единую теплоснабжающую организацию в системе теплоснабжения, в</w:t>
      </w:r>
      <w:r w:rsidRPr="007572E9">
        <w:t xml:space="preserve"> </w:t>
      </w:r>
      <w:r>
        <w:t>которую</w:t>
      </w:r>
      <w:r w:rsidRPr="007572E9">
        <w:t xml:space="preserve"> </w:t>
      </w:r>
      <w:r>
        <w:t>входят</w:t>
      </w:r>
      <w:proofErr w:type="gramEnd"/>
      <w:r w:rsidRPr="007572E9">
        <w:t xml:space="preserve"> </w:t>
      </w:r>
      <w:r>
        <w:t>указанные</w:t>
      </w:r>
      <w:r w:rsidRPr="007572E9">
        <w:t xml:space="preserve"> </w:t>
      </w:r>
      <w:r>
        <w:t>бесхозяйные</w:t>
      </w:r>
      <w:r w:rsidRPr="007572E9">
        <w:t xml:space="preserve"> </w:t>
      </w:r>
      <w:r>
        <w:t>тепловые</w:t>
      </w:r>
      <w:r w:rsidRPr="007572E9">
        <w:t xml:space="preserve"> </w:t>
      </w:r>
      <w:r>
        <w:t>сети</w:t>
      </w:r>
      <w:r w:rsidRPr="007572E9">
        <w:t xml:space="preserve"> </w:t>
      </w:r>
      <w:r>
        <w:t>и</w:t>
      </w:r>
      <w:r w:rsidRPr="007572E9">
        <w:t xml:space="preserve"> </w:t>
      </w:r>
      <w:proofErr w:type="gramStart"/>
      <w:r>
        <w:t>которая</w:t>
      </w:r>
      <w:proofErr w:type="gramEnd"/>
      <w:r w:rsidRPr="007572E9">
        <w:t xml:space="preserve"> </w:t>
      </w:r>
      <w:r>
        <w:t>осуществляет</w:t>
      </w:r>
      <w:r w:rsidRPr="007572E9">
        <w:t xml:space="preserve"> </w:t>
      </w:r>
      <w:r>
        <w:t>содержание</w:t>
      </w:r>
      <w:r w:rsidRPr="007572E9">
        <w:t xml:space="preserve"> </w:t>
      </w:r>
      <w:r>
        <w:t>и</w:t>
      </w:r>
      <w:r w:rsidRPr="007572E9">
        <w:t xml:space="preserve"> </w:t>
      </w:r>
      <w:r>
        <w:t>обслуживание</w:t>
      </w:r>
      <w:r w:rsidRPr="007572E9">
        <w:t xml:space="preserve"> </w:t>
      </w:r>
      <w:r>
        <w:t>указанных</w:t>
      </w:r>
      <w:r w:rsidRPr="007572E9">
        <w:t xml:space="preserve"> </w:t>
      </w:r>
      <w:r>
        <w:t>бесхозяйных</w:t>
      </w:r>
      <w:r w:rsidRPr="007572E9">
        <w:t xml:space="preserve"> </w:t>
      </w:r>
      <w:r>
        <w:t>тепловых</w:t>
      </w:r>
      <w:r w:rsidRPr="007572E9">
        <w:t xml:space="preserve"> </w:t>
      </w:r>
      <w:r>
        <w:t>сетей.</w:t>
      </w:r>
      <w:r w:rsidRPr="007572E9">
        <w:t xml:space="preserve"> </w:t>
      </w:r>
      <w:r>
        <w:t xml:space="preserve">Орган </w:t>
      </w:r>
      <w:r w:rsidRPr="007572E9">
        <w:t xml:space="preserve">регулирования </w:t>
      </w:r>
      <w:r>
        <w:t xml:space="preserve">обязан включить затраты на содержание и </w:t>
      </w:r>
      <w:r w:rsidRPr="007572E9">
        <w:t>обслуживание бесхозяйных</w:t>
      </w:r>
      <w:r>
        <w:t xml:space="preserve"> тепловых сетей в</w:t>
      </w:r>
      <w:r w:rsidRPr="007572E9">
        <w:t xml:space="preserve"> </w:t>
      </w:r>
      <w:r>
        <w:t>тарифы</w:t>
      </w:r>
      <w:r w:rsidRPr="007572E9">
        <w:t xml:space="preserve"> </w:t>
      </w:r>
      <w:r>
        <w:t>соответствующей</w:t>
      </w:r>
      <w:r w:rsidRPr="007572E9">
        <w:t xml:space="preserve"> </w:t>
      </w:r>
      <w:r>
        <w:t>организации</w:t>
      </w:r>
      <w:r w:rsidRPr="007572E9">
        <w:t xml:space="preserve"> </w:t>
      </w:r>
      <w:r>
        <w:t>на</w:t>
      </w:r>
      <w:r w:rsidRPr="007572E9">
        <w:t xml:space="preserve"> </w:t>
      </w:r>
      <w:r>
        <w:t>следующий</w:t>
      </w:r>
      <w:r w:rsidRPr="007572E9">
        <w:t xml:space="preserve"> </w:t>
      </w:r>
      <w:r>
        <w:t>период</w:t>
      </w:r>
      <w:r w:rsidRPr="007572E9">
        <w:t xml:space="preserve"> </w:t>
      </w:r>
      <w:r>
        <w:t>регулирования».</w:t>
      </w:r>
    </w:p>
    <w:p w:rsidR="00F3561C" w:rsidRDefault="00F3561C" w:rsidP="00F3561C">
      <w:pPr>
        <w:rPr>
          <w:b/>
          <w:sz w:val="28"/>
          <w:szCs w:val="28"/>
        </w:rPr>
      </w:pPr>
      <w:r>
        <w:rPr>
          <w:b/>
          <w:sz w:val="28"/>
          <w:szCs w:val="28"/>
        </w:rPr>
        <w:br w:type="page"/>
      </w:r>
    </w:p>
    <w:p w:rsidR="00F3561C" w:rsidRPr="007572E9" w:rsidRDefault="00F3561C" w:rsidP="00F3561C">
      <w:pPr>
        <w:pStyle w:val="110"/>
        <w:ind w:left="232" w:right="433"/>
      </w:pPr>
      <w:bookmarkStart w:id="35" w:name="_Hlk139464702"/>
      <w:r w:rsidRPr="007572E9">
        <w:lastRenderedPageBreak/>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 </w:t>
      </w:r>
    </w:p>
    <w:p w:rsidR="00F3561C" w:rsidRDefault="00F3561C" w:rsidP="00F3561C">
      <w:pPr>
        <w:pStyle w:val="a4"/>
        <w:spacing w:line="360" w:lineRule="auto"/>
        <w:ind w:left="232" w:right="261" w:firstLine="567"/>
        <w:contextualSpacing/>
        <w:jc w:val="both"/>
      </w:pPr>
    </w:p>
    <w:p w:rsidR="00F3561C" w:rsidRDefault="00F3561C" w:rsidP="00F3561C">
      <w:pPr>
        <w:pStyle w:val="310"/>
        <w:tabs>
          <w:tab w:val="left" w:pos="1985"/>
        </w:tabs>
        <w:ind w:left="0" w:right="299" w:firstLine="709"/>
      </w:pPr>
      <w: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bookmarkEnd w:id="35"/>
    <w:p w:rsidR="00F3561C" w:rsidRDefault="00F3561C" w:rsidP="00F3561C">
      <w:pPr>
        <w:jc w:val="center"/>
        <w:rPr>
          <w:b/>
          <w:sz w:val="28"/>
          <w:szCs w:val="28"/>
        </w:rPr>
      </w:pPr>
    </w:p>
    <w:p w:rsidR="00F3561C" w:rsidRPr="00211ACA" w:rsidRDefault="00F3561C" w:rsidP="00F3561C">
      <w:pPr>
        <w:pStyle w:val="a4"/>
        <w:spacing w:line="360" w:lineRule="auto"/>
        <w:ind w:right="176" w:firstLine="709"/>
        <w:contextualSpacing/>
        <w:jc w:val="both"/>
      </w:pPr>
      <w:r w:rsidRPr="00211ACA">
        <w:t>В рамках сотрудничества Администрацией Псковской области с ПАО «Газпром» сформирована Программа развития газоснабжения и газификации Псковской области на период с 2021 по 2025 годы.</w:t>
      </w:r>
    </w:p>
    <w:p w:rsidR="00F3561C" w:rsidRPr="00211ACA" w:rsidRDefault="00F3561C" w:rsidP="00F3561C">
      <w:pPr>
        <w:pStyle w:val="a4"/>
        <w:spacing w:line="360" w:lineRule="auto"/>
        <w:ind w:right="176" w:firstLine="709"/>
        <w:contextualSpacing/>
        <w:jc w:val="both"/>
      </w:pPr>
      <w:r w:rsidRPr="00211ACA">
        <w:t>Цель Программы - подведение магистральных газопроводов во все районные центры Псковской области.</w:t>
      </w:r>
    </w:p>
    <w:p w:rsidR="00F3561C" w:rsidRPr="00211ACA" w:rsidRDefault="00F3561C" w:rsidP="00F3561C">
      <w:pPr>
        <w:pStyle w:val="a4"/>
        <w:spacing w:line="360" w:lineRule="auto"/>
        <w:ind w:right="176" w:firstLine="709"/>
        <w:contextualSpacing/>
        <w:jc w:val="both"/>
      </w:pPr>
      <w:r w:rsidRPr="00211ACA">
        <w:t xml:space="preserve">Вплоть до 2028 года ПАО «Газпром» планирует обеспечить строительство газопроводов-отводов, газораспределительных станций и межпоселковых газопроводов до границ населенных пунктов вышеназванных районов. </w:t>
      </w:r>
    </w:p>
    <w:p w:rsidR="00F3561C" w:rsidRPr="00211ACA" w:rsidRDefault="00F3561C" w:rsidP="00F3561C">
      <w:pPr>
        <w:pStyle w:val="a4"/>
        <w:spacing w:line="360" w:lineRule="auto"/>
        <w:ind w:right="176" w:firstLine="709"/>
        <w:contextualSpacing/>
        <w:jc w:val="both"/>
      </w:pPr>
      <w:proofErr w:type="gramStart"/>
      <w:r w:rsidRPr="00211ACA">
        <w:t xml:space="preserve">В рамках реализации Региональной Программы газификации Псковской области на 2017-2026 годы, утвержденной указом Губернатора Псковской области от 30 ноября 2016 г. № 75-УГ (в ред. от 22.06.2022 № 104-УГ) (далее – Региональная программа) осуществляется строительство </w:t>
      </w:r>
      <w:proofErr w:type="spellStart"/>
      <w:r w:rsidRPr="00211ACA">
        <w:t>внутрипоселковых</w:t>
      </w:r>
      <w:proofErr w:type="spellEnd"/>
      <w:r w:rsidRPr="00211ACA">
        <w:t xml:space="preserve"> газопроводов и подготовка к приему газа потребителей (население, объекты коммунально-бытовой и социальной сферы и др.) за счет бюджетов различного уровня, иных источников, а также средств потребителей. </w:t>
      </w:r>
      <w:proofErr w:type="gramEnd"/>
    </w:p>
    <w:p w:rsidR="00F3561C" w:rsidRPr="00211ACA" w:rsidRDefault="00F3561C" w:rsidP="00F3561C">
      <w:pPr>
        <w:pStyle w:val="a4"/>
        <w:spacing w:line="360" w:lineRule="auto"/>
        <w:ind w:right="176" w:firstLine="709"/>
        <w:contextualSpacing/>
        <w:jc w:val="both"/>
      </w:pPr>
      <w:r w:rsidRPr="00211ACA">
        <w:t xml:space="preserve">Финансирование работ по строительству и реконструкции объектов газоснабжения осуществляется за счет средств ООО «Газпром </w:t>
      </w:r>
      <w:proofErr w:type="spellStart"/>
      <w:r w:rsidRPr="00211ACA">
        <w:t>межрегионгаз</w:t>
      </w:r>
      <w:proofErr w:type="spellEnd"/>
      <w:r w:rsidRPr="00211ACA">
        <w:t xml:space="preserve">» и ПАО «Газпром». Финансирование программ газификации региона также осуществляется газораспределительными организациями </w:t>
      </w:r>
      <w:proofErr w:type="gramStart"/>
      <w:r w:rsidRPr="00211ACA">
        <w:t xml:space="preserve">за счет специальных надбавок к тарифам на услуги по транспортировке газа по </w:t>
      </w:r>
      <w:r w:rsidRPr="00211ACA">
        <w:lastRenderedPageBreak/>
        <w:t>газораспределительным сетям</w:t>
      </w:r>
      <w:proofErr w:type="gramEnd"/>
      <w:r w:rsidRPr="00211ACA">
        <w:t>.</w:t>
      </w:r>
    </w:p>
    <w:p w:rsidR="00F3561C" w:rsidRDefault="00F3561C" w:rsidP="00F3561C">
      <w:pPr>
        <w:jc w:val="center"/>
        <w:rPr>
          <w:b/>
          <w:sz w:val="28"/>
          <w:szCs w:val="28"/>
        </w:rPr>
      </w:pPr>
    </w:p>
    <w:p w:rsidR="00F3561C" w:rsidRDefault="00F3561C" w:rsidP="00F3561C">
      <w:pPr>
        <w:pStyle w:val="310"/>
        <w:tabs>
          <w:tab w:val="left" w:pos="1985"/>
        </w:tabs>
        <w:ind w:left="0" w:right="176" w:firstLine="709"/>
      </w:pPr>
      <w:bookmarkStart w:id="36" w:name="_Hlk139464709"/>
      <w:r>
        <w:t xml:space="preserve">13.2. Описание </w:t>
      </w:r>
      <w:proofErr w:type="gramStart"/>
      <w:r>
        <w:t>проблем организации газоснабжения источников тепловой энергии</w:t>
      </w:r>
      <w:proofErr w:type="gramEnd"/>
      <w:r>
        <w:t xml:space="preserve">. </w:t>
      </w:r>
    </w:p>
    <w:bookmarkEnd w:id="36"/>
    <w:p w:rsidR="00F3561C" w:rsidRDefault="00F3561C" w:rsidP="00F3561C">
      <w:pPr>
        <w:pStyle w:val="a4"/>
        <w:spacing w:line="360" w:lineRule="auto"/>
        <w:ind w:left="232" w:right="176" w:firstLine="567"/>
        <w:contextualSpacing/>
        <w:jc w:val="both"/>
      </w:pPr>
    </w:p>
    <w:p w:rsidR="00F3561C" w:rsidRDefault="00F3561C" w:rsidP="00F3561C">
      <w:pPr>
        <w:pStyle w:val="a4"/>
        <w:spacing w:line="360" w:lineRule="auto"/>
        <w:ind w:right="176" w:firstLine="709"/>
        <w:contextualSpacing/>
        <w:jc w:val="both"/>
      </w:pPr>
      <w:r>
        <w:t xml:space="preserve">В настоящее время </w:t>
      </w:r>
      <w:proofErr w:type="gramStart"/>
      <w:r>
        <w:t>проблемы организации газоснабжения источников тепловой энергии</w:t>
      </w:r>
      <w:proofErr w:type="gramEnd"/>
      <w:r>
        <w:t xml:space="preserve"> отсутствуют.</w:t>
      </w:r>
    </w:p>
    <w:p w:rsidR="00F3561C" w:rsidRDefault="00F3561C" w:rsidP="00F3561C">
      <w:pPr>
        <w:pStyle w:val="a4"/>
        <w:spacing w:line="360" w:lineRule="auto"/>
        <w:ind w:right="176" w:firstLine="709"/>
        <w:contextualSpacing/>
        <w:jc w:val="both"/>
      </w:pPr>
    </w:p>
    <w:p w:rsidR="00F3561C" w:rsidRDefault="00F3561C" w:rsidP="00F3561C">
      <w:pPr>
        <w:pStyle w:val="310"/>
        <w:tabs>
          <w:tab w:val="left" w:pos="1985"/>
        </w:tabs>
        <w:ind w:left="0" w:right="176" w:firstLine="709"/>
      </w:pPr>
      <w:bookmarkStart w:id="37" w:name="_Hlk139464714"/>
      <w:r w:rsidRPr="009A043C">
        <w:t xml:space="preserve">13.3. </w:t>
      </w:r>
      <w:proofErr w:type="gramStart"/>
      <w:r w:rsidRPr="009A043C">
        <w:t xml:space="preserve">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в системах теплоснабжения. </w:t>
      </w:r>
      <w:proofErr w:type="gramEnd"/>
    </w:p>
    <w:bookmarkEnd w:id="37"/>
    <w:p w:rsidR="00F3561C" w:rsidRDefault="00F3561C" w:rsidP="00F3561C">
      <w:pPr>
        <w:pStyle w:val="310"/>
        <w:tabs>
          <w:tab w:val="left" w:pos="1985"/>
        </w:tabs>
        <w:ind w:left="0" w:right="176" w:firstLine="709"/>
      </w:pPr>
    </w:p>
    <w:p w:rsidR="00F3561C" w:rsidRPr="0024467F" w:rsidRDefault="00F3561C" w:rsidP="00F3561C">
      <w:pPr>
        <w:pStyle w:val="a4"/>
        <w:spacing w:line="360" w:lineRule="auto"/>
        <w:ind w:right="176" w:firstLine="709"/>
        <w:contextualSpacing/>
        <w:jc w:val="both"/>
      </w:pPr>
      <w:proofErr w:type="gramStart"/>
      <w:r w:rsidRPr="0024467F">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в системах теплоснабжения отсутствуют.</w:t>
      </w:r>
      <w:proofErr w:type="gramEnd"/>
    </w:p>
    <w:p w:rsidR="00F3561C" w:rsidRPr="009A043C" w:rsidRDefault="00F3561C" w:rsidP="00F3561C">
      <w:pPr>
        <w:pStyle w:val="310"/>
        <w:tabs>
          <w:tab w:val="left" w:pos="1985"/>
        </w:tabs>
        <w:ind w:left="0" w:right="176" w:firstLine="709"/>
      </w:pPr>
      <w:bookmarkStart w:id="38" w:name="_Hlk139464722"/>
    </w:p>
    <w:p w:rsidR="00F3561C" w:rsidRDefault="00F3561C" w:rsidP="00F3561C">
      <w:pPr>
        <w:pStyle w:val="310"/>
        <w:tabs>
          <w:tab w:val="left" w:pos="1985"/>
        </w:tabs>
        <w:ind w:left="0" w:right="176" w:firstLine="709"/>
      </w:pPr>
      <w:r w:rsidRPr="009A043C">
        <w:t xml:space="preserve">13.4. </w:t>
      </w:r>
      <w:proofErr w:type="gramStart"/>
      <w:r w:rsidRPr="009A043C">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w:t>
      </w:r>
      <w:proofErr w:type="gramEnd"/>
    </w:p>
    <w:bookmarkEnd w:id="38"/>
    <w:p w:rsidR="00F3561C" w:rsidRDefault="00F3561C" w:rsidP="00F3561C">
      <w:pPr>
        <w:pStyle w:val="310"/>
        <w:tabs>
          <w:tab w:val="left" w:pos="1985"/>
        </w:tabs>
        <w:ind w:left="0" w:right="176" w:firstLine="709"/>
      </w:pPr>
    </w:p>
    <w:p w:rsidR="00F3561C" w:rsidRPr="00C7053B" w:rsidRDefault="00F3561C" w:rsidP="00F3561C">
      <w:pPr>
        <w:pStyle w:val="a4"/>
        <w:spacing w:line="360" w:lineRule="auto"/>
        <w:ind w:right="176" w:firstLine="709"/>
        <w:contextualSpacing/>
        <w:jc w:val="both"/>
      </w:pPr>
      <w:proofErr w:type="gramStart"/>
      <w:r w:rsidRPr="0024467F">
        <w:t xml:space="preserve">Решения (вырабатываемые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w:t>
      </w:r>
      <w:r w:rsidRPr="0024467F">
        <w:lastRenderedPageBreak/>
        <w:t>отсутствуют.</w:t>
      </w:r>
      <w:proofErr w:type="gramEnd"/>
    </w:p>
    <w:p w:rsidR="00F3561C" w:rsidRDefault="00F3561C" w:rsidP="00F3561C">
      <w:pPr>
        <w:jc w:val="center"/>
        <w:rPr>
          <w:b/>
          <w:sz w:val="28"/>
          <w:szCs w:val="28"/>
        </w:rPr>
      </w:pPr>
    </w:p>
    <w:p w:rsidR="00F3561C" w:rsidRDefault="00F3561C" w:rsidP="00F3561C">
      <w:pPr>
        <w:pStyle w:val="310"/>
        <w:tabs>
          <w:tab w:val="left" w:pos="1985"/>
        </w:tabs>
        <w:ind w:left="0" w:right="176" w:firstLine="709"/>
      </w:pPr>
      <w:bookmarkStart w:id="39" w:name="_Hlk139464727"/>
      <w: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t>содержащие</w:t>
      </w:r>
      <w:proofErr w:type="gramEnd"/>
      <w:r>
        <w:t xml:space="preserve"> в том числе описание участия указанных объектов в перспективных балансах тепловой мощности и энергии.</w:t>
      </w:r>
    </w:p>
    <w:bookmarkEnd w:id="39"/>
    <w:p w:rsidR="00F3561C" w:rsidRDefault="00F3561C" w:rsidP="00F3561C">
      <w:pPr>
        <w:pStyle w:val="310"/>
        <w:tabs>
          <w:tab w:val="left" w:pos="1985"/>
        </w:tabs>
        <w:ind w:left="2127" w:right="176" w:hanging="851"/>
      </w:pPr>
    </w:p>
    <w:p w:rsidR="00F3561C" w:rsidRPr="00EC2DD7" w:rsidRDefault="00F3561C" w:rsidP="00F3561C">
      <w:pPr>
        <w:pStyle w:val="a4"/>
        <w:spacing w:line="360" w:lineRule="auto"/>
        <w:ind w:right="176" w:firstLine="709"/>
        <w:contextualSpacing/>
        <w:jc w:val="both"/>
      </w:pPr>
      <w:r w:rsidRPr="00EC2DD7">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EC2DD7">
        <w:t>содержащие</w:t>
      </w:r>
      <w:proofErr w:type="gramEnd"/>
      <w:r w:rsidRPr="00EC2DD7">
        <w:t xml:space="preserve"> в том числе описание участия указанных объектов в перспективных балансах тепловой мощности и энергии, отсутствуют. </w:t>
      </w:r>
    </w:p>
    <w:p w:rsidR="00F3561C" w:rsidRDefault="00F3561C" w:rsidP="00F3561C">
      <w:pPr>
        <w:pStyle w:val="310"/>
        <w:tabs>
          <w:tab w:val="left" w:pos="1985"/>
        </w:tabs>
        <w:ind w:left="0" w:right="176" w:firstLine="709"/>
      </w:pPr>
      <w:bookmarkStart w:id="40" w:name="_Hlk139464730"/>
      <w:r>
        <w:t xml:space="preserve">13.6. Описание решений (вырабатываемых с учетом положений утвержденной схемы водоснабжения поселения, городского округа) о развитии соответствующей системы водоснабжения в части, относящейся к системам теплоснабжения. </w:t>
      </w:r>
    </w:p>
    <w:bookmarkEnd w:id="40"/>
    <w:p w:rsidR="00F3561C" w:rsidRDefault="00F3561C" w:rsidP="00F3561C">
      <w:pPr>
        <w:pStyle w:val="310"/>
        <w:tabs>
          <w:tab w:val="left" w:pos="1985"/>
        </w:tabs>
        <w:ind w:left="2127" w:right="176" w:hanging="851"/>
      </w:pPr>
    </w:p>
    <w:p w:rsidR="00F3561C" w:rsidRDefault="00F3561C" w:rsidP="00F3561C">
      <w:pPr>
        <w:pStyle w:val="a4"/>
        <w:spacing w:line="360" w:lineRule="auto"/>
        <w:ind w:right="176" w:firstLine="709"/>
        <w:contextualSpacing/>
        <w:jc w:val="both"/>
      </w:pPr>
      <w:r>
        <w:t>Решения (выработанные с учетом положений утвержденной схемы водоснабжения поселения, городского округа) о развитии соответствующей системы водоснабжения в части, относящейся к системам теплоснабжения, отсутствуют.</w:t>
      </w:r>
    </w:p>
    <w:p w:rsidR="00F3561C" w:rsidRDefault="00F3561C" w:rsidP="00F3561C">
      <w:pPr>
        <w:jc w:val="center"/>
        <w:rPr>
          <w:b/>
          <w:sz w:val="28"/>
          <w:szCs w:val="28"/>
        </w:rPr>
      </w:pPr>
    </w:p>
    <w:p w:rsidR="00F3561C" w:rsidRDefault="00F3561C" w:rsidP="00F3561C">
      <w:pPr>
        <w:pStyle w:val="310"/>
        <w:tabs>
          <w:tab w:val="left" w:pos="1276"/>
        </w:tabs>
        <w:ind w:left="0" w:right="176" w:firstLine="709"/>
      </w:pPr>
      <w:bookmarkStart w:id="41" w:name="_Hlk139464734"/>
      <w:r>
        <w:t>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bookmarkEnd w:id="41"/>
    <w:p w:rsidR="00F3561C" w:rsidRPr="00C7053B" w:rsidRDefault="00F3561C" w:rsidP="00F3561C">
      <w:pPr>
        <w:pStyle w:val="a4"/>
        <w:spacing w:line="360" w:lineRule="auto"/>
        <w:ind w:right="176"/>
        <w:contextualSpacing/>
        <w:jc w:val="both"/>
        <w:rPr>
          <w:b/>
          <w:bCs/>
          <w:sz w:val="24"/>
          <w:szCs w:val="24"/>
        </w:rPr>
      </w:pPr>
    </w:p>
    <w:p w:rsidR="00F3561C" w:rsidRDefault="00F3561C" w:rsidP="00F3561C">
      <w:pPr>
        <w:pStyle w:val="a4"/>
        <w:spacing w:line="360" w:lineRule="auto"/>
        <w:ind w:right="176" w:firstLine="709"/>
        <w:contextualSpacing/>
        <w:jc w:val="both"/>
        <w:rPr>
          <w:b/>
        </w:rPr>
      </w:pPr>
      <w:r>
        <w:t xml:space="preserve">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w:t>
      </w:r>
      <w:r>
        <w:lastRenderedPageBreak/>
        <w:t>теплоснабжения, отсутствуют.</w:t>
      </w:r>
      <w:r>
        <w:rPr>
          <w:b/>
        </w:rPr>
        <w:br w:type="page"/>
      </w:r>
    </w:p>
    <w:p w:rsidR="00F3561C" w:rsidRDefault="00F3561C" w:rsidP="00F3561C">
      <w:pPr>
        <w:pStyle w:val="110"/>
        <w:ind w:left="232" w:right="433"/>
      </w:pPr>
      <w:bookmarkStart w:id="42" w:name="_Hlk139464759"/>
      <w:r w:rsidRPr="000074FC">
        <w:lastRenderedPageBreak/>
        <w:t>РАЗДЕЛ 14.  ИНДИКАТОРЫ РАЗВИТИЯ СИСТЕМ ТЕПЛОСНАБЖЕНИЯ ПОСЕЛЕНИЯ, ГОРОДСКОГО ОКРУГА, ГОРОДА ФЕДЕРАЛЬНОГО ЗНАЧЕНИЯ.</w:t>
      </w:r>
    </w:p>
    <w:bookmarkEnd w:id="42"/>
    <w:p w:rsidR="00F3561C" w:rsidRDefault="00F3561C" w:rsidP="00F3561C">
      <w:pPr>
        <w:pStyle w:val="110"/>
        <w:ind w:left="232" w:right="433"/>
      </w:pPr>
    </w:p>
    <w:p w:rsidR="00F3561C" w:rsidRPr="00A32611" w:rsidRDefault="00F3561C" w:rsidP="00F3561C">
      <w:pPr>
        <w:pStyle w:val="a4"/>
        <w:spacing w:line="360" w:lineRule="auto"/>
        <w:ind w:right="176" w:firstLine="709"/>
        <w:contextualSpacing/>
        <w:jc w:val="both"/>
      </w:pPr>
      <w:r w:rsidRPr="00EC2DD7">
        <w:t>Расчет индикаторов, характеризующих динамику изменения спроса на тепловую мощность (тепловой нагрузки) в зоне действия системы теплоснабжения, должен осуществляться с учетом перспективного изменения этой зоны, за счет ее расширения</w:t>
      </w:r>
      <w:r>
        <w:t xml:space="preserve">. </w:t>
      </w:r>
      <w:r w:rsidRPr="00A32611">
        <w:t>Изменение тепловой нагрузки в каждой системе теплоснабжения на территории городского поселения «</w:t>
      </w:r>
      <w:r>
        <w:t>Остров</w:t>
      </w:r>
      <w:r w:rsidRPr="00A32611">
        <w:t>» не планируется.</w:t>
      </w:r>
    </w:p>
    <w:p w:rsidR="00F3561C" w:rsidRDefault="00F3561C" w:rsidP="00F3561C">
      <w:pPr>
        <w:jc w:val="center"/>
        <w:rPr>
          <w:b/>
          <w:sz w:val="28"/>
          <w:szCs w:val="28"/>
        </w:rPr>
      </w:pPr>
    </w:p>
    <w:p w:rsidR="00F3561C" w:rsidRDefault="00F3561C" w:rsidP="00F3561C">
      <w:pPr>
        <w:pStyle w:val="a4"/>
        <w:spacing w:line="360" w:lineRule="auto"/>
        <w:ind w:right="176" w:firstLine="709"/>
        <w:contextualSpacing/>
        <w:jc w:val="both"/>
      </w:pPr>
      <w:r>
        <w:t xml:space="preserve">Индикаторы развития систем теплоснабжения разрабатываются в соответствии </w:t>
      </w:r>
      <w:proofErr w:type="spellStart"/>
      <w:r>
        <w:t>c</w:t>
      </w:r>
      <w:proofErr w:type="spellEnd"/>
      <w:r>
        <w:t xml:space="preserve"> Постановлением Правительства № 154 «Требования к схемам теплоснабжения, порядку их разработки и утверждения» и пунктом 79 Постановлением Правительства № 405 «О внесении изменений в некоторые акты Правительства Российской Федерации». В результате разработки в соответствии с пунктом 79 Постановления Правительства № 405 должны быть приведены результаты оценки существующих и перспективных значений следующих индикаторов развития систем теплоснабжения:</w:t>
      </w:r>
    </w:p>
    <w:p w:rsidR="00F3561C" w:rsidRDefault="00F3561C" w:rsidP="00F3561C">
      <w:pPr>
        <w:pStyle w:val="a4"/>
        <w:numPr>
          <w:ilvl w:val="0"/>
          <w:numId w:val="39"/>
        </w:numPr>
        <w:spacing w:line="360" w:lineRule="auto"/>
        <w:ind w:left="0" w:right="176" w:firstLine="709"/>
        <w:contextualSpacing/>
        <w:jc w:val="both"/>
      </w:pPr>
      <w:r>
        <w:t xml:space="preserve">количество прекращений подачи тепловой энергии, теплоносителя в результате технологических нарушений на тепловых сетях; </w:t>
      </w:r>
    </w:p>
    <w:p w:rsidR="00F3561C" w:rsidRDefault="00F3561C" w:rsidP="00F3561C">
      <w:pPr>
        <w:pStyle w:val="a4"/>
        <w:numPr>
          <w:ilvl w:val="0"/>
          <w:numId w:val="39"/>
        </w:numPr>
        <w:spacing w:line="360" w:lineRule="auto"/>
        <w:ind w:left="0" w:right="176" w:firstLine="709"/>
        <w:contextualSpacing/>
        <w:jc w:val="both"/>
      </w:pPr>
      <w:r>
        <w:t>количество прекращений подачи тепловой энергии, теплоносителя в результате технологических нарушений на источниках тепловой энергии;</w:t>
      </w:r>
    </w:p>
    <w:p w:rsidR="00F3561C" w:rsidRDefault="00F3561C" w:rsidP="00F3561C">
      <w:pPr>
        <w:pStyle w:val="a4"/>
        <w:numPr>
          <w:ilvl w:val="0"/>
          <w:numId w:val="39"/>
        </w:numPr>
        <w:spacing w:line="360" w:lineRule="auto"/>
        <w:ind w:left="0" w:right="176" w:firstLine="709"/>
        <w:contextualSpacing/>
        <w:jc w:val="both"/>
      </w:pPr>
      <w:r>
        <w:t xml:space="preserve">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
    <w:p w:rsidR="00F3561C" w:rsidRDefault="00F3561C" w:rsidP="00F3561C">
      <w:pPr>
        <w:pStyle w:val="a4"/>
        <w:numPr>
          <w:ilvl w:val="0"/>
          <w:numId w:val="39"/>
        </w:numPr>
        <w:spacing w:line="360" w:lineRule="auto"/>
        <w:ind w:left="0" w:right="176" w:firstLine="709"/>
        <w:contextualSpacing/>
        <w:jc w:val="both"/>
      </w:pPr>
      <w:r>
        <w:t xml:space="preserve">отношение величины технологических потерь тепловой энергии, теплоносителя к материальной характеристике тепловой сети; </w:t>
      </w:r>
    </w:p>
    <w:p w:rsidR="00F3561C" w:rsidRDefault="00F3561C" w:rsidP="00F3561C">
      <w:pPr>
        <w:pStyle w:val="a4"/>
        <w:numPr>
          <w:ilvl w:val="0"/>
          <w:numId w:val="39"/>
        </w:numPr>
        <w:spacing w:line="360" w:lineRule="auto"/>
        <w:ind w:right="176"/>
        <w:contextualSpacing/>
        <w:jc w:val="both"/>
      </w:pPr>
      <w:r>
        <w:t xml:space="preserve">коэффициент использования установленной тепловой мощности; </w:t>
      </w:r>
    </w:p>
    <w:p w:rsidR="00F3561C" w:rsidRDefault="00F3561C" w:rsidP="00F3561C">
      <w:pPr>
        <w:pStyle w:val="a4"/>
        <w:numPr>
          <w:ilvl w:val="0"/>
          <w:numId w:val="39"/>
        </w:numPr>
        <w:spacing w:line="360" w:lineRule="auto"/>
        <w:ind w:left="0" w:right="176" w:firstLine="709"/>
        <w:contextualSpacing/>
        <w:jc w:val="both"/>
      </w:pPr>
      <w:r>
        <w:t xml:space="preserve">удельная материальная характеристика тепловых сетей, приведенная к расчетной тепловой нагрузке; </w:t>
      </w:r>
    </w:p>
    <w:p w:rsidR="00F3561C" w:rsidRDefault="00F3561C" w:rsidP="00F3561C">
      <w:pPr>
        <w:pStyle w:val="a4"/>
        <w:numPr>
          <w:ilvl w:val="0"/>
          <w:numId w:val="39"/>
        </w:numPr>
        <w:spacing w:line="360" w:lineRule="auto"/>
        <w:ind w:left="0" w:right="176" w:firstLine="709"/>
        <w:contextualSpacing/>
        <w:jc w:val="both"/>
      </w:pPr>
      <w:r>
        <w:t xml:space="preserve">доля тепловой энергии, выработанной в комбинированном режиме (как отношение величины тепловой энергии, отпущенной из отборов </w:t>
      </w:r>
      <w:r>
        <w:lastRenderedPageBreak/>
        <w:t xml:space="preserve">турбоагрегатов, к общей величине выработанной тепловой энергии в границах поселения, городского округа, города федерального значения); </w:t>
      </w:r>
    </w:p>
    <w:p w:rsidR="00F3561C" w:rsidRDefault="00F3561C" w:rsidP="00F3561C">
      <w:pPr>
        <w:pStyle w:val="a4"/>
        <w:numPr>
          <w:ilvl w:val="0"/>
          <w:numId w:val="39"/>
        </w:numPr>
        <w:spacing w:line="360" w:lineRule="auto"/>
        <w:ind w:left="0" w:right="176" w:firstLine="709"/>
        <w:contextualSpacing/>
        <w:jc w:val="both"/>
      </w:pPr>
      <w:r>
        <w:t xml:space="preserve">удельный расход условного топлива на отпуск электрической энергии; </w:t>
      </w:r>
    </w:p>
    <w:p w:rsidR="00F3561C" w:rsidRDefault="00F3561C" w:rsidP="00F3561C">
      <w:pPr>
        <w:pStyle w:val="a4"/>
        <w:numPr>
          <w:ilvl w:val="0"/>
          <w:numId w:val="39"/>
        </w:numPr>
        <w:spacing w:line="360" w:lineRule="auto"/>
        <w:ind w:left="0" w:right="176" w:firstLine="709"/>
        <w:contextualSpacing/>
        <w:jc w:val="both"/>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F3561C" w:rsidRDefault="00F3561C" w:rsidP="00F3561C">
      <w:pPr>
        <w:pStyle w:val="a4"/>
        <w:numPr>
          <w:ilvl w:val="0"/>
          <w:numId w:val="39"/>
        </w:numPr>
        <w:spacing w:line="360" w:lineRule="auto"/>
        <w:ind w:left="0" w:right="176" w:firstLine="709"/>
        <w:contextualSpacing/>
        <w:jc w:val="both"/>
      </w:pPr>
      <w:r>
        <w:t xml:space="preserve"> доля отпуска тепловой энергии, осуществляемого потребителям по приборам учета, в общем объеме отпущенной тепловой энергии; </w:t>
      </w:r>
    </w:p>
    <w:p w:rsidR="00F3561C" w:rsidRDefault="00F3561C" w:rsidP="00F3561C">
      <w:pPr>
        <w:pStyle w:val="a4"/>
        <w:numPr>
          <w:ilvl w:val="0"/>
          <w:numId w:val="39"/>
        </w:numPr>
        <w:spacing w:line="360" w:lineRule="auto"/>
        <w:ind w:left="0" w:right="176" w:firstLine="709"/>
        <w:contextualSpacing/>
        <w:jc w:val="both"/>
      </w:pPr>
      <w:r>
        <w:t xml:space="preserve"> средневзвешенный (по материальной характеристике) срок эксплуатации тепловых сетей; </w:t>
      </w:r>
    </w:p>
    <w:p w:rsidR="00F3561C" w:rsidRDefault="00F3561C" w:rsidP="00F3561C">
      <w:pPr>
        <w:pStyle w:val="a4"/>
        <w:numPr>
          <w:ilvl w:val="0"/>
          <w:numId w:val="39"/>
        </w:numPr>
        <w:spacing w:line="360" w:lineRule="auto"/>
        <w:ind w:left="0" w:right="176" w:firstLine="709"/>
        <w:contextualSpacing/>
        <w:jc w:val="both"/>
      </w:pPr>
      <w: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p>
    <w:p w:rsidR="00F3561C" w:rsidRDefault="00F3561C" w:rsidP="00F3561C">
      <w:pPr>
        <w:pStyle w:val="a4"/>
        <w:numPr>
          <w:ilvl w:val="0"/>
          <w:numId w:val="39"/>
        </w:numPr>
        <w:spacing w:line="360" w:lineRule="auto"/>
        <w:ind w:left="0" w:right="176" w:firstLine="709"/>
        <w:contextualSpacing/>
        <w:jc w:val="both"/>
      </w:pPr>
      <w:r>
        <w:t xml:space="preserve"> </w:t>
      </w:r>
      <w:proofErr w:type="gramStart"/>
      <w: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roofErr w:type="gramEnd"/>
    </w:p>
    <w:p w:rsidR="00F3561C" w:rsidRDefault="00F3561C" w:rsidP="00F3561C">
      <w:pPr>
        <w:pStyle w:val="a4"/>
        <w:spacing w:line="360" w:lineRule="auto"/>
        <w:ind w:right="176" w:firstLine="709"/>
        <w:contextualSpacing/>
        <w:jc w:val="both"/>
      </w:pPr>
      <w:r w:rsidRPr="00A32611">
        <w:t>Строительство источника тепловой энергии, функционирующего в режиме комбинированной выработки тепловой и электрической энергии, не планируется.</w:t>
      </w:r>
    </w:p>
    <w:p w:rsidR="00F3561C" w:rsidRPr="00D64004" w:rsidRDefault="00F3561C" w:rsidP="00F3561C">
      <w:pPr>
        <w:pStyle w:val="a4"/>
        <w:spacing w:line="360" w:lineRule="auto"/>
        <w:ind w:right="176" w:firstLine="709"/>
        <w:contextualSpacing/>
        <w:jc w:val="both"/>
      </w:pPr>
      <w:r w:rsidRPr="00D64004">
        <w:t>Значения индикаторов развития систем теплоснабжения представлены в таблице 14.1.</w:t>
      </w:r>
    </w:p>
    <w:p w:rsidR="00F3561C" w:rsidRDefault="00F3561C" w:rsidP="00F3561C">
      <w:pPr>
        <w:pStyle w:val="a4"/>
        <w:spacing w:line="360" w:lineRule="auto"/>
        <w:ind w:firstLine="709"/>
        <w:contextualSpacing/>
        <w:jc w:val="center"/>
      </w:pPr>
      <w:r w:rsidRPr="00D64004">
        <w:t>Таблица 14.1. – Значения</w:t>
      </w:r>
      <w:r w:rsidRPr="007E3A06">
        <w:t xml:space="preserve"> индикаторов развития систем теплоснабжения.</w:t>
      </w:r>
    </w:p>
    <w:tbl>
      <w:tblPr>
        <w:tblStyle w:val="ab"/>
        <w:tblW w:w="0" w:type="auto"/>
        <w:tblLook w:val="04A0"/>
      </w:tblPr>
      <w:tblGrid>
        <w:gridCol w:w="1886"/>
        <w:gridCol w:w="1616"/>
        <w:gridCol w:w="1618"/>
        <w:gridCol w:w="1618"/>
        <w:gridCol w:w="1618"/>
        <w:gridCol w:w="1618"/>
      </w:tblGrid>
      <w:tr w:rsidR="00F3561C" w:rsidRPr="009035FA" w:rsidTr="008A10F6">
        <w:tc>
          <w:tcPr>
            <w:tcW w:w="1886" w:type="dxa"/>
          </w:tcPr>
          <w:p w:rsidR="00F3561C" w:rsidRPr="009035FA" w:rsidRDefault="00F3561C" w:rsidP="008A10F6">
            <w:pPr>
              <w:pStyle w:val="a4"/>
              <w:spacing w:line="360" w:lineRule="auto"/>
              <w:contextualSpacing/>
              <w:jc w:val="center"/>
              <w:rPr>
                <w:sz w:val="18"/>
                <w:szCs w:val="18"/>
              </w:rPr>
            </w:pPr>
            <w:r w:rsidRPr="009035FA">
              <w:rPr>
                <w:sz w:val="18"/>
                <w:szCs w:val="18"/>
              </w:rPr>
              <w:t>Показатель</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2022 год</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2023 год</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2024 год</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2025 год</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2026 год</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количество прекращений подачи тепловой энергии, теплоносителя в результате технологических нарушений на тепловых сетях</w:t>
            </w:r>
            <w:r>
              <w:rPr>
                <w:sz w:val="18"/>
                <w:szCs w:val="18"/>
              </w:rPr>
              <w:t>, ед.</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 xml:space="preserve">количество </w:t>
            </w:r>
            <w:r w:rsidRPr="00C0691D">
              <w:rPr>
                <w:sz w:val="18"/>
                <w:szCs w:val="18"/>
              </w:rPr>
              <w:lastRenderedPageBreak/>
              <w:t>прекращений подачи тепловой энергии, теплоносителя в результате технологических нарушений на источниках тепловой энергии</w:t>
            </w:r>
            <w:r>
              <w:rPr>
                <w:sz w:val="18"/>
                <w:szCs w:val="18"/>
              </w:rPr>
              <w:t>, ед.</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lastRenderedPageBreak/>
              <w:t>0</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0</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lastRenderedPageBreak/>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Pr>
                <w:sz w:val="18"/>
                <w:szCs w:val="18"/>
              </w:rPr>
              <w:t xml:space="preserve">, </w:t>
            </w:r>
            <w:proofErr w:type="spellStart"/>
            <w:r>
              <w:rPr>
                <w:sz w:val="18"/>
                <w:szCs w:val="18"/>
              </w:rPr>
              <w:t>кг</w:t>
            </w:r>
            <w:proofErr w:type="gramStart"/>
            <w:r>
              <w:rPr>
                <w:sz w:val="18"/>
                <w:szCs w:val="18"/>
              </w:rPr>
              <w:t>.у</w:t>
            </w:r>
            <w:proofErr w:type="gramEnd"/>
            <w:r>
              <w:rPr>
                <w:sz w:val="18"/>
                <w:szCs w:val="18"/>
              </w:rPr>
              <w:t>.т</w:t>
            </w:r>
            <w:proofErr w:type="spellEnd"/>
            <w:r>
              <w:rPr>
                <w:sz w:val="18"/>
                <w:szCs w:val="18"/>
              </w:rPr>
              <w:t>./Гкал</w:t>
            </w:r>
          </w:p>
        </w:tc>
        <w:tc>
          <w:tcPr>
            <w:tcW w:w="1698" w:type="dxa"/>
            <w:vAlign w:val="center"/>
          </w:tcPr>
          <w:p w:rsidR="00F3561C" w:rsidRPr="00EA3E78" w:rsidRDefault="00F3561C" w:rsidP="008A10F6">
            <w:pPr>
              <w:pStyle w:val="a4"/>
              <w:spacing w:line="360" w:lineRule="auto"/>
              <w:contextualSpacing/>
              <w:jc w:val="center"/>
              <w:rPr>
                <w:sz w:val="18"/>
                <w:szCs w:val="18"/>
              </w:rPr>
            </w:pPr>
            <w:r w:rsidRPr="00EA3E78">
              <w:rPr>
                <w:sz w:val="18"/>
                <w:szCs w:val="18"/>
              </w:rPr>
              <w:t>Природный газ</w:t>
            </w:r>
          </w:p>
          <w:p w:rsidR="00F3561C" w:rsidRPr="00EA3E78" w:rsidRDefault="00F3561C" w:rsidP="008A10F6">
            <w:pPr>
              <w:pStyle w:val="a4"/>
              <w:spacing w:line="360" w:lineRule="auto"/>
              <w:contextualSpacing/>
              <w:jc w:val="center"/>
              <w:rPr>
                <w:sz w:val="18"/>
                <w:szCs w:val="18"/>
              </w:rPr>
            </w:pPr>
            <w:r w:rsidRPr="00EA3E78">
              <w:rPr>
                <w:sz w:val="18"/>
                <w:szCs w:val="18"/>
              </w:rPr>
              <w:t>160,498</w:t>
            </w:r>
          </w:p>
          <w:p w:rsidR="00F3561C" w:rsidRPr="00EA3E78" w:rsidRDefault="00F3561C" w:rsidP="008A10F6">
            <w:pPr>
              <w:pStyle w:val="a4"/>
              <w:spacing w:line="360" w:lineRule="auto"/>
              <w:contextualSpacing/>
              <w:jc w:val="center"/>
              <w:rPr>
                <w:sz w:val="18"/>
                <w:szCs w:val="18"/>
              </w:rPr>
            </w:pPr>
            <w:r w:rsidRPr="00EA3E78">
              <w:rPr>
                <w:sz w:val="18"/>
                <w:szCs w:val="18"/>
              </w:rPr>
              <w:t>Каменный уголь</w:t>
            </w:r>
          </w:p>
          <w:p w:rsidR="00F3561C" w:rsidRPr="00EA3E78" w:rsidRDefault="00F3561C" w:rsidP="008A10F6">
            <w:pPr>
              <w:pStyle w:val="a4"/>
              <w:spacing w:line="360" w:lineRule="auto"/>
              <w:contextualSpacing/>
              <w:jc w:val="center"/>
              <w:rPr>
                <w:sz w:val="18"/>
                <w:szCs w:val="18"/>
              </w:rPr>
            </w:pPr>
            <w:r w:rsidRPr="00EA3E78">
              <w:rPr>
                <w:sz w:val="18"/>
                <w:szCs w:val="18"/>
              </w:rPr>
              <w:t>258,615</w:t>
            </w:r>
          </w:p>
          <w:p w:rsidR="00F3561C" w:rsidRPr="00EA3E78" w:rsidRDefault="00F3561C" w:rsidP="008A10F6">
            <w:pPr>
              <w:pStyle w:val="a4"/>
              <w:spacing w:line="360" w:lineRule="auto"/>
              <w:contextualSpacing/>
              <w:jc w:val="center"/>
              <w:rPr>
                <w:sz w:val="18"/>
                <w:szCs w:val="18"/>
              </w:rPr>
            </w:pPr>
            <w:r w:rsidRPr="00EA3E78">
              <w:rPr>
                <w:sz w:val="18"/>
                <w:szCs w:val="18"/>
              </w:rPr>
              <w:t>Дрова</w:t>
            </w:r>
          </w:p>
          <w:p w:rsidR="00F3561C" w:rsidRPr="00211ACA" w:rsidRDefault="00F3561C" w:rsidP="008A10F6">
            <w:pPr>
              <w:pStyle w:val="a4"/>
              <w:spacing w:line="360" w:lineRule="auto"/>
              <w:contextualSpacing/>
              <w:jc w:val="center"/>
              <w:rPr>
                <w:sz w:val="18"/>
                <w:szCs w:val="18"/>
                <w:highlight w:val="yellow"/>
              </w:rPr>
            </w:pPr>
            <w:r w:rsidRPr="00EA3E78">
              <w:rPr>
                <w:sz w:val="18"/>
                <w:szCs w:val="18"/>
              </w:rPr>
              <w:t>379,032</w:t>
            </w:r>
          </w:p>
        </w:tc>
        <w:tc>
          <w:tcPr>
            <w:tcW w:w="1699" w:type="dxa"/>
            <w:vAlign w:val="center"/>
          </w:tcPr>
          <w:p w:rsidR="00F3561C" w:rsidRPr="00EA3E78" w:rsidRDefault="00F3561C" w:rsidP="008A10F6">
            <w:pPr>
              <w:pStyle w:val="a4"/>
              <w:spacing w:line="360" w:lineRule="auto"/>
              <w:contextualSpacing/>
              <w:jc w:val="center"/>
              <w:rPr>
                <w:sz w:val="18"/>
                <w:szCs w:val="18"/>
              </w:rPr>
            </w:pPr>
            <w:r w:rsidRPr="00EA3E78">
              <w:rPr>
                <w:sz w:val="18"/>
                <w:szCs w:val="18"/>
              </w:rPr>
              <w:t>Природный газ</w:t>
            </w:r>
          </w:p>
          <w:p w:rsidR="00F3561C" w:rsidRPr="00EA3E78" w:rsidRDefault="00F3561C" w:rsidP="008A10F6">
            <w:pPr>
              <w:pStyle w:val="a4"/>
              <w:spacing w:line="360" w:lineRule="auto"/>
              <w:contextualSpacing/>
              <w:jc w:val="center"/>
              <w:rPr>
                <w:sz w:val="18"/>
                <w:szCs w:val="18"/>
              </w:rPr>
            </w:pPr>
            <w:r w:rsidRPr="00EA3E78">
              <w:rPr>
                <w:sz w:val="18"/>
                <w:szCs w:val="18"/>
              </w:rPr>
              <w:t>159,663</w:t>
            </w:r>
          </w:p>
          <w:p w:rsidR="00F3561C" w:rsidRPr="00EA3E78" w:rsidRDefault="00F3561C" w:rsidP="008A10F6">
            <w:pPr>
              <w:pStyle w:val="a4"/>
              <w:spacing w:line="360" w:lineRule="auto"/>
              <w:contextualSpacing/>
              <w:jc w:val="center"/>
              <w:rPr>
                <w:sz w:val="18"/>
                <w:szCs w:val="18"/>
              </w:rPr>
            </w:pPr>
            <w:r w:rsidRPr="00EA3E78">
              <w:rPr>
                <w:sz w:val="18"/>
                <w:szCs w:val="18"/>
              </w:rPr>
              <w:t>Каменный уголь</w:t>
            </w:r>
          </w:p>
          <w:p w:rsidR="00F3561C" w:rsidRPr="00EA3E78" w:rsidRDefault="00F3561C" w:rsidP="008A10F6">
            <w:pPr>
              <w:pStyle w:val="a4"/>
              <w:spacing w:line="360" w:lineRule="auto"/>
              <w:contextualSpacing/>
              <w:jc w:val="center"/>
              <w:rPr>
                <w:sz w:val="18"/>
                <w:szCs w:val="18"/>
              </w:rPr>
            </w:pPr>
            <w:r w:rsidRPr="00EA3E78">
              <w:rPr>
                <w:sz w:val="18"/>
                <w:szCs w:val="18"/>
              </w:rPr>
              <w:t>268,037</w:t>
            </w:r>
          </w:p>
          <w:p w:rsidR="00F3561C" w:rsidRPr="00EA3E78" w:rsidRDefault="00F3561C" w:rsidP="008A10F6">
            <w:pPr>
              <w:pStyle w:val="a4"/>
              <w:spacing w:line="360" w:lineRule="auto"/>
              <w:contextualSpacing/>
              <w:jc w:val="center"/>
              <w:rPr>
                <w:sz w:val="18"/>
                <w:szCs w:val="18"/>
              </w:rPr>
            </w:pPr>
            <w:r w:rsidRPr="00EA3E78">
              <w:rPr>
                <w:sz w:val="18"/>
                <w:szCs w:val="18"/>
              </w:rPr>
              <w:t>Дрова</w:t>
            </w:r>
          </w:p>
          <w:p w:rsidR="00F3561C" w:rsidRPr="00211ACA" w:rsidRDefault="00F3561C" w:rsidP="008A10F6">
            <w:pPr>
              <w:pStyle w:val="a4"/>
              <w:spacing w:line="360" w:lineRule="auto"/>
              <w:contextualSpacing/>
              <w:jc w:val="center"/>
              <w:rPr>
                <w:sz w:val="18"/>
                <w:szCs w:val="18"/>
                <w:highlight w:val="yellow"/>
              </w:rPr>
            </w:pPr>
            <w:r w:rsidRPr="00EA3E78">
              <w:rPr>
                <w:sz w:val="18"/>
                <w:szCs w:val="18"/>
              </w:rPr>
              <w:t>262,725</w:t>
            </w:r>
          </w:p>
        </w:tc>
        <w:tc>
          <w:tcPr>
            <w:tcW w:w="1699" w:type="dxa"/>
            <w:vAlign w:val="center"/>
          </w:tcPr>
          <w:p w:rsidR="00F3561C" w:rsidRPr="00AB32B8" w:rsidRDefault="00F3561C" w:rsidP="008A10F6">
            <w:pPr>
              <w:pStyle w:val="a4"/>
              <w:spacing w:line="360" w:lineRule="auto"/>
              <w:contextualSpacing/>
              <w:jc w:val="center"/>
              <w:rPr>
                <w:sz w:val="18"/>
                <w:szCs w:val="18"/>
              </w:rPr>
            </w:pPr>
            <w:r w:rsidRPr="00AB32B8">
              <w:rPr>
                <w:sz w:val="18"/>
                <w:szCs w:val="18"/>
              </w:rPr>
              <w:t>Природный газ</w:t>
            </w:r>
          </w:p>
          <w:p w:rsidR="00F3561C" w:rsidRPr="00AB32B8" w:rsidRDefault="00F3561C" w:rsidP="008A10F6">
            <w:pPr>
              <w:pStyle w:val="a4"/>
              <w:spacing w:line="360" w:lineRule="auto"/>
              <w:contextualSpacing/>
              <w:jc w:val="center"/>
              <w:rPr>
                <w:sz w:val="18"/>
                <w:szCs w:val="18"/>
              </w:rPr>
            </w:pPr>
            <w:r w:rsidRPr="00AB32B8">
              <w:rPr>
                <w:sz w:val="18"/>
                <w:szCs w:val="18"/>
              </w:rPr>
              <w:t>163,327</w:t>
            </w:r>
          </w:p>
          <w:p w:rsidR="00F3561C" w:rsidRPr="00AB32B8" w:rsidRDefault="00F3561C" w:rsidP="008A10F6">
            <w:pPr>
              <w:pStyle w:val="a4"/>
              <w:spacing w:line="360" w:lineRule="auto"/>
              <w:contextualSpacing/>
              <w:jc w:val="center"/>
              <w:rPr>
                <w:sz w:val="18"/>
                <w:szCs w:val="18"/>
              </w:rPr>
            </w:pPr>
            <w:r w:rsidRPr="00AB32B8">
              <w:rPr>
                <w:sz w:val="18"/>
                <w:szCs w:val="18"/>
              </w:rPr>
              <w:t>Каменный уголь</w:t>
            </w:r>
          </w:p>
          <w:p w:rsidR="00F3561C" w:rsidRPr="00AB32B8" w:rsidRDefault="00F3561C" w:rsidP="008A10F6">
            <w:pPr>
              <w:pStyle w:val="a4"/>
              <w:spacing w:line="360" w:lineRule="auto"/>
              <w:contextualSpacing/>
              <w:jc w:val="center"/>
              <w:rPr>
                <w:sz w:val="18"/>
                <w:szCs w:val="18"/>
              </w:rPr>
            </w:pPr>
            <w:r w:rsidRPr="00AB32B8">
              <w:rPr>
                <w:sz w:val="18"/>
                <w:szCs w:val="18"/>
              </w:rPr>
              <w:t>235,848</w:t>
            </w:r>
          </w:p>
          <w:p w:rsidR="00F3561C" w:rsidRPr="00AB32B8" w:rsidRDefault="00F3561C" w:rsidP="008A10F6">
            <w:pPr>
              <w:pStyle w:val="a4"/>
              <w:spacing w:line="360" w:lineRule="auto"/>
              <w:contextualSpacing/>
              <w:jc w:val="center"/>
              <w:rPr>
                <w:sz w:val="18"/>
                <w:szCs w:val="18"/>
              </w:rPr>
            </w:pPr>
            <w:r w:rsidRPr="00AB32B8">
              <w:rPr>
                <w:sz w:val="18"/>
                <w:szCs w:val="18"/>
              </w:rPr>
              <w:t>Дрова</w:t>
            </w:r>
          </w:p>
          <w:p w:rsidR="00F3561C" w:rsidRPr="00211ACA" w:rsidRDefault="00F3561C" w:rsidP="008A10F6">
            <w:pPr>
              <w:pStyle w:val="a4"/>
              <w:spacing w:line="360" w:lineRule="auto"/>
              <w:contextualSpacing/>
              <w:jc w:val="center"/>
              <w:rPr>
                <w:sz w:val="18"/>
                <w:szCs w:val="18"/>
                <w:highlight w:val="yellow"/>
              </w:rPr>
            </w:pPr>
            <w:r w:rsidRPr="00AB32B8">
              <w:rPr>
                <w:sz w:val="18"/>
                <w:szCs w:val="18"/>
              </w:rPr>
              <w:t>262,725</w:t>
            </w:r>
          </w:p>
        </w:tc>
        <w:tc>
          <w:tcPr>
            <w:tcW w:w="1699" w:type="dxa"/>
            <w:vAlign w:val="center"/>
          </w:tcPr>
          <w:p w:rsidR="00F3561C" w:rsidRPr="00EA3E78" w:rsidRDefault="00F3561C" w:rsidP="008A10F6">
            <w:pPr>
              <w:pStyle w:val="a4"/>
              <w:spacing w:line="360" w:lineRule="auto"/>
              <w:contextualSpacing/>
              <w:jc w:val="center"/>
              <w:rPr>
                <w:sz w:val="18"/>
                <w:szCs w:val="18"/>
              </w:rPr>
            </w:pPr>
            <w:r w:rsidRPr="00EA3E78">
              <w:rPr>
                <w:sz w:val="18"/>
                <w:szCs w:val="18"/>
              </w:rPr>
              <w:t>Природный газ</w:t>
            </w:r>
          </w:p>
          <w:p w:rsidR="00F3561C" w:rsidRPr="00EA3E78" w:rsidRDefault="00F3561C" w:rsidP="008A10F6">
            <w:pPr>
              <w:pStyle w:val="a4"/>
              <w:spacing w:line="360" w:lineRule="auto"/>
              <w:contextualSpacing/>
              <w:jc w:val="center"/>
              <w:rPr>
                <w:sz w:val="18"/>
                <w:szCs w:val="18"/>
              </w:rPr>
            </w:pPr>
            <w:r w:rsidRPr="00EA3E78">
              <w:rPr>
                <w:sz w:val="18"/>
                <w:szCs w:val="18"/>
              </w:rPr>
              <w:t>159,715</w:t>
            </w:r>
          </w:p>
          <w:p w:rsidR="00F3561C" w:rsidRPr="00EA3E78" w:rsidRDefault="00F3561C" w:rsidP="008A10F6">
            <w:pPr>
              <w:pStyle w:val="a4"/>
              <w:spacing w:line="360" w:lineRule="auto"/>
              <w:contextualSpacing/>
              <w:jc w:val="center"/>
              <w:rPr>
                <w:sz w:val="18"/>
                <w:szCs w:val="18"/>
              </w:rPr>
            </w:pPr>
            <w:r w:rsidRPr="00EA3E78">
              <w:rPr>
                <w:sz w:val="18"/>
                <w:szCs w:val="18"/>
              </w:rPr>
              <w:t>Каменный уголь</w:t>
            </w:r>
          </w:p>
          <w:p w:rsidR="00F3561C" w:rsidRPr="00EA3E78" w:rsidRDefault="00F3561C" w:rsidP="008A10F6">
            <w:pPr>
              <w:pStyle w:val="a4"/>
              <w:spacing w:line="360" w:lineRule="auto"/>
              <w:contextualSpacing/>
              <w:jc w:val="center"/>
              <w:rPr>
                <w:sz w:val="18"/>
                <w:szCs w:val="18"/>
              </w:rPr>
            </w:pPr>
            <w:r w:rsidRPr="00EA3E78">
              <w:rPr>
                <w:sz w:val="18"/>
                <w:szCs w:val="18"/>
              </w:rPr>
              <w:t>268,037</w:t>
            </w:r>
          </w:p>
          <w:p w:rsidR="00F3561C" w:rsidRPr="00EA3E78" w:rsidRDefault="00F3561C" w:rsidP="008A10F6">
            <w:pPr>
              <w:pStyle w:val="a4"/>
              <w:spacing w:line="360" w:lineRule="auto"/>
              <w:contextualSpacing/>
              <w:jc w:val="center"/>
              <w:rPr>
                <w:sz w:val="18"/>
                <w:szCs w:val="18"/>
              </w:rPr>
            </w:pPr>
            <w:r w:rsidRPr="00EA3E78">
              <w:rPr>
                <w:sz w:val="18"/>
                <w:szCs w:val="18"/>
              </w:rPr>
              <w:t>Дрова</w:t>
            </w:r>
          </w:p>
          <w:p w:rsidR="00F3561C" w:rsidRPr="00211ACA" w:rsidRDefault="00F3561C" w:rsidP="008A10F6">
            <w:pPr>
              <w:pStyle w:val="a4"/>
              <w:spacing w:line="360" w:lineRule="auto"/>
              <w:contextualSpacing/>
              <w:jc w:val="center"/>
              <w:rPr>
                <w:sz w:val="18"/>
                <w:szCs w:val="18"/>
                <w:highlight w:val="yellow"/>
              </w:rPr>
            </w:pPr>
            <w:r w:rsidRPr="00EA3E78">
              <w:rPr>
                <w:sz w:val="18"/>
                <w:szCs w:val="18"/>
              </w:rPr>
              <w:t>262,725</w:t>
            </w:r>
          </w:p>
        </w:tc>
        <w:tc>
          <w:tcPr>
            <w:tcW w:w="1700" w:type="dxa"/>
            <w:vAlign w:val="center"/>
          </w:tcPr>
          <w:p w:rsidR="00F3561C" w:rsidRPr="00EA3E78" w:rsidRDefault="00F3561C" w:rsidP="008A10F6">
            <w:pPr>
              <w:pStyle w:val="a4"/>
              <w:spacing w:line="360" w:lineRule="auto"/>
              <w:contextualSpacing/>
              <w:jc w:val="center"/>
              <w:rPr>
                <w:sz w:val="18"/>
                <w:szCs w:val="18"/>
              </w:rPr>
            </w:pPr>
            <w:r w:rsidRPr="00EA3E78">
              <w:rPr>
                <w:sz w:val="18"/>
                <w:szCs w:val="18"/>
              </w:rPr>
              <w:t>Природный газ</w:t>
            </w:r>
          </w:p>
          <w:p w:rsidR="00F3561C" w:rsidRPr="00EA3E78" w:rsidRDefault="00F3561C" w:rsidP="008A10F6">
            <w:pPr>
              <w:pStyle w:val="a4"/>
              <w:spacing w:line="360" w:lineRule="auto"/>
              <w:contextualSpacing/>
              <w:jc w:val="center"/>
              <w:rPr>
                <w:sz w:val="18"/>
                <w:szCs w:val="18"/>
              </w:rPr>
            </w:pPr>
            <w:r w:rsidRPr="00EA3E78">
              <w:rPr>
                <w:sz w:val="18"/>
                <w:szCs w:val="18"/>
              </w:rPr>
              <w:t>159,715</w:t>
            </w:r>
          </w:p>
          <w:p w:rsidR="00F3561C" w:rsidRPr="00EA3E78" w:rsidRDefault="00F3561C" w:rsidP="008A10F6">
            <w:pPr>
              <w:pStyle w:val="a4"/>
              <w:spacing w:line="360" w:lineRule="auto"/>
              <w:contextualSpacing/>
              <w:jc w:val="center"/>
              <w:rPr>
                <w:sz w:val="18"/>
                <w:szCs w:val="18"/>
              </w:rPr>
            </w:pPr>
            <w:r w:rsidRPr="00EA3E78">
              <w:rPr>
                <w:sz w:val="18"/>
                <w:szCs w:val="18"/>
              </w:rPr>
              <w:t>Каменный уголь</w:t>
            </w:r>
          </w:p>
          <w:p w:rsidR="00F3561C" w:rsidRPr="00EA3E78" w:rsidRDefault="00F3561C" w:rsidP="008A10F6">
            <w:pPr>
              <w:pStyle w:val="a4"/>
              <w:spacing w:line="360" w:lineRule="auto"/>
              <w:contextualSpacing/>
              <w:jc w:val="center"/>
              <w:rPr>
                <w:sz w:val="18"/>
                <w:szCs w:val="18"/>
              </w:rPr>
            </w:pPr>
            <w:r w:rsidRPr="00EA3E78">
              <w:rPr>
                <w:sz w:val="18"/>
                <w:szCs w:val="18"/>
              </w:rPr>
              <w:t>268,037</w:t>
            </w:r>
          </w:p>
          <w:p w:rsidR="00F3561C" w:rsidRPr="00EA3E78" w:rsidRDefault="00F3561C" w:rsidP="008A10F6">
            <w:pPr>
              <w:pStyle w:val="a4"/>
              <w:spacing w:line="360" w:lineRule="auto"/>
              <w:contextualSpacing/>
              <w:jc w:val="center"/>
              <w:rPr>
                <w:sz w:val="18"/>
                <w:szCs w:val="18"/>
              </w:rPr>
            </w:pPr>
            <w:r w:rsidRPr="00EA3E78">
              <w:rPr>
                <w:sz w:val="18"/>
                <w:szCs w:val="18"/>
              </w:rPr>
              <w:t>Дрова</w:t>
            </w:r>
          </w:p>
          <w:p w:rsidR="00F3561C" w:rsidRPr="00211ACA" w:rsidRDefault="00F3561C" w:rsidP="008A10F6">
            <w:pPr>
              <w:pStyle w:val="a4"/>
              <w:spacing w:line="360" w:lineRule="auto"/>
              <w:contextualSpacing/>
              <w:jc w:val="center"/>
              <w:rPr>
                <w:sz w:val="18"/>
                <w:szCs w:val="18"/>
                <w:highlight w:val="yellow"/>
              </w:rPr>
            </w:pPr>
            <w:r w:rsidRPr="00EA3E78">
              <w:rPr>
                <w:sz w:val="18"/>
                <w:szCs w:val="18"/>
              </w:rPr>
              <w:t>262,725</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отношение величины технологических потерь тепловой энергии, теплоносителя к материальной характеристике тепловой сети</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r>
      <w:tr w:rsidR="00F3561C" w:rsidRPr="009035FA" w:rsidTr="008A10F6">
        <w:tc>
          <w:tcPr>
            <w:tcW w:w="1886" w:type="dxa"/>
          </w:tcPr>
          <w:p w:rsidR="00F3561C" w:rsidRPr="00EA4D6E" w:rsidRDefault="00F3561C" w:rsidP="008A10F6">
            <w:pPr>
              <w:pStyle w:val="a4"/>
              <w:contextualSpacing/>
              <w:jc w:val="both"/>
              <w:rPr>
                <w:sz w:val="18"/>
                <w:szCs w:val="18"/>
              </w:rPr>
            </w:pPr>
            <w:r w:rsidRPr="00EA4D6E">
              <w:rPr>
                <w:sz w:val="18"/>
                <w:szCs w:val="18"/>
              </w:rPr>
              <w:t>коэффициент использования установленной тепловой мощности</w:t>
            </w:r>
          </w:p>
        </w:tc>
        <w:tc>
          <w:tcPr>
            <w:tcW w:w="1698" w:type="dxa"/>
            <w:vAlign w:val="center"/>
          </w:tcPr>
          <w:p w:rsidR="00F3561C" w:rsidRPr="00CE6FE0" w:rsidRDefault="00F3561C" w:rsidP="008A10F6">
            <w:pPr>
              <w:pStyle w:val="a4"/>
              <w:spacing w:line="360" w:lineRule="auto"/>
              <w:contextualSpacing/>
              <w:jc w:val="center"/>
              <w:rPr>
                <w:sz w:val="18"/>
                <w:szCs w:val="18"/>
              </w:rPr>
            </w:pPr>
            <w:r w:rsidRPr="00CE6FE0">
              <w:rPr>
                <w:sz w:val="18"/>
                <w:szCs w:val="18"/>
              </w:rPr>
              <w:t>65,6 %</w:t>
            </w:r>
          </w:p>
        </w:tc>
        <w:tc>
          <w:tcPr>
            <w:tcW w:w="1699" w:type="dxa"/>
            <w:vAlign w:val="center"/>
          </w:tcPr>
          <w:p w:rsidR="00F3561C" w:rsidRPr="00CE6FE0" w:rsidRDefault="00F3561C" w:rsidP="008A10F6">
            <w:pPr>
              <w:pStyle w:val="a4"/>
              <w:spacing w:line="360" w:lineRule="auto"/>
              <w:contextualSpacing/>
              <w:jc w:val="center"/>
              <w:rPr>
                <w:sz w:val="18"/>
                <w:szCs w:val="18"/>
              </w:rPr>
            </w:pPr>
            <w:r w:rsidRPr="00CE6FE0">
              <w:rPr>
                <w:sz w:val="18"/>
                <w:szCs w:val="18"/>
              </w:rPr>
              <w:t>65,6 %</w:t>
            </w:r>
          </w:p>
        </w:tc>
        <w:tc>
          <w:tcPr>
            <w:tcW w:w="1699" w:type="dxa"/>
            <w:vAlign w:val="center"/>
          </w:tcPr>
          <w:p w:rsidR="00F3561C" w:rsidRPr="00CE6FE0" w:rsidRDefault="00F3561C" w:rsidP="008A10F6">
            <w:pPr>
              <w:pStyle w:val="a4"/>
              <w:spacing w:line="360" w:lineRule="auto"/>
              <w:contextualSpacing/>
              <w:jc w:val="center"/>
              <w:rPr>
                <w:sz w:val="18"/>
                <w:szCs w:val="18"/>
              </w:rPr>
            </w:pPr>
            <w:r w:rsidRPr="00CE6FE0">
              <w:rPr>
                <w:sz w:val="18"/>
                <w:szCs w:val="18"/>
              </w:rPr>
              <w:t>65,6 %</w:t>
            </w:r>
          </w:p>
        </w:tc>
        <w:tc>
          <w:tcPr>
            <w:tcW w:w="1699" w:type="dxa"/>
            <w:vAlign w:val="center"/>
          </w:tcPr>
          <w:p w:rsidR="00F3561C" w:rsidRPr="00CE6FE0" w:rsidRDefault="00F3561C" w:rsidP="008A10F6">
            <w:pPr>
              <w:pStyle w:val="a4"/>
              <w:spacing w:line="360" w:lineRule="auto"/>
              <w:contextualSpacing/>
              <w:jc w:val="center"/>
              <w:rPr>
                <w:sz w:val="18"/>
                <w:szCs w:val="18"/>
              </w:rPr>
            </w:pPr>
            <w:r w:rsidRPr="00CE6FE0">
              <w:rPr>
                <w:sz w:val="18"/>
                <w:szCs w:val="18"/>
              </w:rPr>
              <w:t>65,6 %</w:t>
            </w:r>
          </w:p>
        </w:tc>
        <w:tc>
          <w:tcPr>
            <w:tcW w:w="1700" w:type="dxa"/>
            <w:vAlign w:val="center"/>
          </w:tcPr>
          <w:p w:rsidR="00F3561C" w:rsidRPr="00CE6FE0" w:rsidRDefault="00F3561C" w:rsidP="008A10F6">
            <w:pPr>
              <w:pStyle w:val="a4"/>
              <w:spacing w:line="360" w:lineRule="auto"/>
              <w:contextualSpacing/>
              <w:jc w:val="center"/>
              <w:rPr>
                <w:sz w:val="18"/>
                <w:szCs w:val="18"/>
              </w:rPr>
            </w:pPr>
            <w:r w:rsidRPr="00CE6FE0">
              <w:rPr>
                <w:sz w:val="18"/>
                <w:szCs w:val="18"/>
              </w:rPr>
              <w:t>65,6 %</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удельная материальная характеристика тепловых сетей, приведенная к расчетной тепловой нагрузке</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удельный расход условного топлива на отпуск электрической энергии</w:t>
            </w:r>
            <w:r>
              <w:rPr>
                <w:sz w:val="18"/>
                <w:szCs w:val="18"/>
              </w:rPr>
              <w:t xml:space="preserve">, </w:t>
            </w:r>
            <w:proofErr w:type="spellStart"/>
            <w:r>
              <w:rPr>
                <w:sz w:val="18"/>
                <w:szCs w:val="18"/>
              </w:rPr>
              <w:t>кг</w:t>
            </w:r>
            <w:proofErr w:type="gramStart"/>
            <w:r>
              <w:rPr>
                <w:sz w:val="18"/>
                <w:szCs w:val="18"/>
              </w:rPr>
              <w:t>.у</w:t>
            </w:r>
            <w:proofErr w:type="gramEnd"/>
            <w:r>
              <w:rPr>
                <w:sz w:val="18"/>
                <w:szCs w:val="18"/>
              </w:rPr>
              <w:t>.т</w:t>
            </w:r>
            <w:proofErr w:type="spellEnd"/>
            <w:r>
              <w:rPr>
                <w:sz w:val="18"/>
                <w:szCs w:val="18"/>
              </w:rPr>
              <w:t>./кВт</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C0691D">
              <w:rPr>
                <w:sz w:val="18"/>
                <w:szCs w:val="1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9A4DEE">
              <w:rPr>
                <w:sz w:val="18"/>
                <w:szCs w:val="18"/>
              </w:rPr>
              <w:lastRenderedPageBreak/>
              <w:t>доля отпуска тепловой энергии, осуществляемого потребителям по приборам учета, в общем объеме отпущенной тепловой энергии</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9A4DEE">
              <w:rPr>
                <w:sz w:val="18"/>
                <w:szCs w:val="18"/>
              </w:rPr>
              <w:t>средневзвешенный (по материальной характеристике) срок эксплуатации тепловых сетей</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r>
      <w:tr w:rsidR="00F3561C" w:rsidRPr="009035FA" w:rsidTr="008A10F6">
        <w:tc>
          <w:tcPr>
            <w:tcW w:w="1886" w:type="dxa"/>
          </w:tcPr>
          <w:p w:rsidR="00F3561C" w:rsidRPr="009035FA" w:rsidRDefault="00F3561C" w:rsidP="008A10F6">
            <w:pPr>
              <w:pStyle w:val="a4"/>
              <w:contextualSpacing/>
              <w:jc w:val="both"/>
              <w:rPr>
                <w:sz w:val="18"/>
                <w:szCs w:val="18"/>
              </w:rPr>
            </w:pPr>
            <w:r w:rsidRPr="009A4DEE">
              <w:rPr>
                <w:sz w:val="18"/>
                <w:szCs w:val="1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r>
      <w:tr w:rsidR="00F3561C" w:rsidRPr="009035FA" w:rsidTr="008A10F6">
        <w:tc>
          <w:tcPr>
            <w:tcW w:w="1886" w:type="dxa"/>
          </w:tcPr>
          <w:p w:rsidR="00F3561C" w:rsidRPr="009035FA" w:rsidRDefault="00F3561C" w:rsidP="008A10F6">
            <w:pPr>
              <w:pStyle w:val="a4"/>
              <w:contextualSpacing/>
              <w:jc w:val="both"/>
              <w:rPr>
                <w:sz w:val="18"/>
                <w:szCs w:val="18"/>
              </w:rPr>
            </w:pPr>
            <w:proofErr w:type="gramStart"/>
            <w:r w:rsidRPr="009A4DEE">
              <w:rPr>
                <w:sz w:val="18"/>
                <w:szCs w:val="1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roofErr w:type="gramEnd"/>
          </w:p>
        </w:tc>
        <w:tc>
          <w:tcPr>
            <w:tcW w:w="1698"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699"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c>
          <w:tcPr>
            <w:tcW w:w="1700" w:type="dxa"/>
            <w:vAlign w:val="center"/>
          </w:tcPr>
          <w:p w:rsidR="00F3561C" w:rsidRPr="009035FA" w:rsidRDefault="00F3561C" w:rsidP="008A10F6">
            <w:pPr>
              <w:pStyle w:val="a4"/>
              <w:spacing w:line="360" w:lineRule="auto"/>
              <w:contextualSpacing/>
              <w:jc w:val="center"/>
              <w:rPr>
                <w:sz w:val="18"/>
                <w:szCs w:val="18"/>
              </w:rPr>
            </w:pPr>
            <w:r>
              <w:rPr>
                <w:sz w:val="18"/>
                <w:szCs w:val="18"/>
              </w:rPr>
              <w:t>нет данных</w:t>
            </w:r>
          </w:p>
        </w:tc>
      </w:tr>
    </w:tbl>
    <w:p w:rsidR="00F3561C" w:rsidRDefault="00F3561C" w:rsidP="00F3561C">
      <w:pPr>
        <w:jc w:val="center"/>
        <w:rPr>
          <w:b/>
          <w:sz w:val="28"/>
          <w:szCs w:val="28"/>
        </w:rPr>
      </w:pPr>
    </w:p>
    <w:p w:rsidR="00F3561C" w:rsidRDefault="00F3561C" w:rsidP="00F3561C">
      <w:pPr>
        <w:rPr>
          <w:b/>
          <w:sz w:val="28"/>
          <w:szCs w:val="28"/>
        </w:rPr>
      </w:pPr>
      <w:r>
        <w:rPr>
          <w:b/>
          <w:sz w:val="28"/>
          <w:szCs w:val="28"/>
        </w:rPr>
        <w:br w:type="page"/>
      </w:r>
    </w:p>
    <w:p w:rsidR="00F3561C" w:rsidRPr="003F14CD" w:rsidRDefault="00F3561C" w:rsidP="00F3561C">
      <w:pPr>
        <w:pStyle w:val="110"/>
        <w:ind w:left="232" w:right="433"/>
      </w:pPr>
      <w:bookmarkStart w:id="43" w:name="_Hlk139464767"/>
      <w:r w:rsidRPr="003F14CD">
        <w:lastRenderedPageBreak/>
        <w:t>РАЗДЕЛ 15. ЦЕНОВЫЕ (ТАРИФНЫЕ) ПОСЛЕДСТВИЯ.</w:t>
      </w:r>
    </w:p>
    <w:bookmarkEnd w:id="43"/>
    <w:p w:rsidR="00F3561C" w:rsidRPr="003F14CD" w:rsidRDefault="00F3561C" w:rsidP="00F3561C">
      <w:pPr>
        <w:pStyle w:val="310"/>
        <w:tabs>
          <w:tab w:val="left" w:pos="1985"/>
        </w:tabs>
        <w:ind w:left="2127" w:right="299" w:hanging="851"/>
      </w:pPr>
      <w:r w:rsidRPr="003F14CD">
        <w:t xml:space="preserve"> </w:t>
      </w:r>
    </w:p>
    <w:p w:rsidR="00F3561C" w:rsidRDefault="00F3561C" w:rsidP="00F3561C">
      <w:pPr>
        <w:pStyle w:val="a4"/>
        <w:spacing w:line="360" w:lineRule="auto"/>
        <w:ind w:right="261" w:firstLine="851"/>
        <w:contextualSpacing/>
        <w:jc w:val="both"/>
      </w:pPr>
      <w:r>
        <w:t xml:space="preserve">Тарифы на тепловую энергию (мощность), поставляемую потребителям теплоснабжающими организациями, устанавливаются </w:t>
      </w:r>
      <w:r w:rsidRPr="003F14CD">
        <w:t>приказ</w:t>
      </w:r>
      <w:r>
        <w:t>ами</w:t>
      </w:r>
      <w:r w:rsidRPr="003F14CD">
        <w:t xml:space="preserve"> Комитета по тарифам и энергетике Псковской области </w:t>
      </w:r>
      <w:r>
        <w:t>в соответствии с законодательством, действующим в сфере тарифного регулирования.</w:t>
      </w:r>
    </w:p>
    <w:p w:rsidR="00F3561C" w:rsidRDefault="00F3561C" w:rsidP="00F3561C">
      <w:pPr>
        <w:pStyle w:val="a4"/>
        <w:spacing w:line="360" w:lineRule="auto"/>
        <w:ind w:left="172" w:right="261" w:firstLine="679"/>
        <w:contextualSpacing/>
        <w:jc w:val="both"/>
      </w:pPr>
      <w:proofErr w:type="gramStart"/>
      <w:r w:rsidRPr="003F14CD">
        <w:t xml:space="preserve">В соответствии с Законом Псковской области от 07.11.2014 № 1450-ОЗ </w:t>
      </w:r>
      <w:r w:rsidRPr="003F14CD">
        <w:br/>
        <w:t>«О льготных тарифах на тепловую энергию (мощность), теплоноситель, водоснабжение, водоотведение на территории Псковской области» для населения и приравненных к нему категорий потребителей (управляющие организации, товарищества собственников жилья, жилищные кооперативы и иные специализированные потребительские кооперативы при заключении договоров снабжения коммунальными ресурсами для целей оказания коммунальных услуг населению)</w:t>
      </w:r>
      <w:r>
        <w:t xml:space="preserve"> устанавливаются льготные тарифы.</w:t>
      </w:r>
      <w:proofErr w:type="gramEnd"/>
    </w:p>
    <w:p w:rsidR="00F3561C" w:rsidRPr="00D64004" w:rsidRDefault="00F3561C" w:rsidP="00F3561C">
      <w:pPr>
        <w:pStyle w:val="a4"/>
        <w:spacing w:line="360" w:lineRule="auto"/>
        <w:ind w:left="232" w:right="261" w:firstLine="567"/>
        <w:contextualSpacing/>
        <w:jc w:val="both"/>
      </w:pPr>
      <w:r w:rsidRPr="004E2809">
        <w:t xml:space="preserve">Информация об установленных тарифах для теплоснабжающих предприятий на территории городского поселения «Остров», а также о нормативно-правовых </w:t>
      </w:r>
      <w:proofErr w:type="gramStart"/>
      <w:r w:rsidRPr="004E2809">
        <w:t>актах</w:t>
      </w:r>
      <w:proofErr w:type="gramEnd"/>
      <w:r w:rsidRPr="004E2809">
        <w:t xml:space="preserve"> об утверждении тарифов на </w:t>
      </w:r>
      <w:r w:rsidRPr="00D64004">
        <w:t>тепловую энергию (мощность), поставляемую потребителям, представлена в таблице 15.1.</w:t>
      </w:r>
    </w:p>
    <w:p w:rsidR="00F3561C" w:rsidRDefault="00F3561C" w:rsidP="00F3561C">
      <w:pPr>
        <w:pStyle w:val="a4"/>
        <w:spacing w:line="360" w:lineRule="auto"/>
        <w:ind w:firstLine="709"/>
        <w:contextualSpacing/>
        <w:jc w:val="center"/>
      </w:pPr>
      <w:r w:rsidRPr="00D64004">
        <w:t>Таблица 15.1. – Информация об установленных тарифах на тепловую энергию.</w:t>
      </w:r>
    </w:p>
    <w:tbl>
      <w:tblPr>
        <w:tblStyle w:val="ab"/>
        <w:tblW w:w="10207" w:type="dxa"/>
        <w:tblInd w:w="-572" w:type="dxa"/>
        <w:tblLayout w:type="fixed"/>
        <w:tblLook w:val="04A0"/>
      </w:tblPr>
      <w:tblGrid>
        <w:gridCol w:w="1276"/>
        <w:gridCol w:w="1521"/>
        <w:gridCol w:w="1456"/>
        <w:gridCol w:w="1654"/>
        <w:gridCol w:w="1488"/>
        <w:gridCol w:w="1417"/>
        <w:gridCol w:w="1395"/>
      </w:tblGrid>
      <w:tr w:rsidR="00F3561C" w:rsidRPr="003F14CD" w:rsidTr="008A10F6">
        <w:tc>
          <w:tcPr>
            <w:tcW w:w="1276" w:type="dxa"/>
          </w:tcPr>
          <w:p w:rsidR="00F3561C" w:rsidRPr="003F14CD" w:rsidRDefault="00F3561C" w:rsidP="008A10F6">
            <w:pPr>
              <w:pStyle w:val="a4"/>
              <w:contextualSpacing/>
              <w:jc w:val="both"/>
              <w:rPr>
                <w:sz w:val="20"/>
                <w:szCs w:val="20"/>
              </w:rPr>
            </w:pPr>
          </w:p>
        </w:tc>
        <w:tc>
          <w:tcPr>
            <w:tcW w:w="1521" w:type="dxa"/>
          </w:tcPr>
          <w:p w:rsidR="00F3561C" w:rsidRPr="003F14CD" w:rsidRDefault="00F3561C" w:rsidP="008A10F6">
            <w:pPr>
              <w:pStyle w:val="a4"/>
              <w:ind w:right="261"/>
              <w:contextualSpacing/>
              <w:jc w:val="both"/>
              <w:rPr>
                <w:sz w:val="20"/>
                <w:szCs w:val="20"/>
              </w:rPr>
            </w:pPr>
            <w:r w:rsidRPr="003F14CD">
              <w:rPr>
                <w:sz w:val="20"/>
                <w:szCs w:val="20"/>
              </w:rPr>
              <w:t>МУП «ЖКХ» Островского района</w:t>
            </w:r>
            <w:r>
              <w:rPr>
                <w:sz w:val="20"/>
                <w:szCs w:val="20"/>
              </w:rPr>
              <w:t xml:space="preserve"> (основной тариф)</w:t>
            </w:r>
          </w:p>
        </w:tc>
        <w:tc>
          <w:tcPr>
            <w:tcW w:w="1456" w:type="dxa"/>
          </w:tcPr>
          <w:p w:rsidR="00F3561C" w:rsidRPr="003F14CD" w:rsidRDefault="00F3561C" w:rsidP="008A10F6">
            <w:pPr>
              <w:pStyle w:val="a4"/>
              <w:ind w:right="261"/>
              <w:contextualSpacing/>
              <w:jc w:val="both"/>
              <w:rPr>
                <w:sz w:val="20"/>
                <w:szCs w:val="20"/>
              </w:rPr>
            </w:pPr>
            <w:r w:rsidRPr="003F14CD">
              <w:rPr>
                <w:sz w:val="20"/>
                <w:szCs w:val="20"/>
              </w:rPr>
              <w:t>МУП «ЖКХ» Островского района</w:t>
            </w:r>
            <w:r>
              <w:rPr>
                <w:sz w:val="20"/>
                <w:szCs w:val="20"/>
              </w:rPr>
              <w:t xml:space="preserve"> (Остров-3)</w:t>
            </w:r>
          </w:p>
        </w:tc>
        <w:tc>
          <w:tcPr>
            <w:tcW w:w="1654" w:type="dxa"/>
          </w:tcPr>
          <w:p w:rsidR="00F3561C" w:rsidRPr="003F14CD" w:rsidRDefault="00F3561C" w:rsidP="008A10F6">
            <w:pPr>
              <w:pStyle w:val="a4"/>
              <w:ind w:right="261"/>
              <w:contextualSpacing/>
              <w:jc w:val="both"/>
              <w:rPr>
                <w:sz w:val="20"/>
                <w:szCs w:val="20"/>
              </w:rPr>
            </w:pPr>
            <w:r>
              <w:rPr>
                <w:sz w:val="20"/>
                <w:szCs w:val="20"/>
              </w:rPr>
              <w:t>ЖКС № 14 филиала ФГБУ «ЦЖКУ» МО РФ</w:t>
            </w:r>
          </w:p>
        </w:tc>
        <w:tc>
          <w:tcPr>
            <w:tcW w:w="1488" w:type="dxa"/>
          </w:tcPr>
          <w:p w:rsidR="00F3561C" w:rsidRPr="003F14CD" w:rsidRDefault="00F3561C" w:rsidP="008A10F6">
            <w:pPr>
              <w:pStyle w:val="a4"/>
              <w:ind w:right="261"/>
              <w:contextualSpacing/>
              <w:jc w:val="both"/>
              <w:rPr>
                <w:sz w:val="20"/>
                <w:szCs w:val="20"/>
              </w:rPr>
            </w:pPr>
            <w:r>
              <w:rPr>
                <w:sz w:val="20"/>
                <w:szCs w:val="20"/>
              </w:rPr>
              <w:t>ДТВУ-2 (филиал ОАО «РЖД»)</w:t>
            </w:r>
          </w:p>
        </w:tc>
        <w:tc>
          <w:tcPr>
            <w:tcW w:w="1417" w:type="dxa"/>
          </w:tcPr>
          <w:p w:rsidR="00F3561C" w:rsidRPr="003F14CD" w:rsidRDefault="00F3561C" w:rsidP="008A10F6">
            <w:pPr>
              <w:pStyle w:val="a4"/>
              <w:ind w:right="261"/>
              <w:contextualSpacing/>
              <w:jc w:val="both"/>
              <w:rPr>
                <w:sz w:val="20"/>
                <w:szCs w:val="20"/>
              </w:rPr>
            </w:pPr>
            <w:r>
              <w:rPr>
                <w:sz w:val="20"/>
                <w:szCs w:val="20"/>
              </w:rPr>
              <w:t xml:space="preserve">ООО «Газпром </w:t>
            </w:r>
            <w:proofErr w:type="spellStart"/>
            <w:r>
              <w:rPr>
                <w:sz w:val="20"/>
                <w:szCs w:val="20"/>
              </w:rPr>
              <w:t>теплоэнерго</w:t>
            </w:r>
            <w:proofErr w:type="spellEnd"/>
            <w:r>
              <w:rPr>
                <w:sz w:val="20"/>
                <w:szCs w:val="20"/>
              </w:rPr>
              <w:t xml:space="preserve"> Псков»</w:t>
            </w:r>
          </w:p>
        </w:tc>
        <w:tc>
          <w:tcPr>
            <w:tcW w:w="1395" w:type="dxa"/>
          </w:tcPr>
          <w:p w:rsidR="00F3561C" w:rsidRPr="003F14CD" w:rsidRDefault="00F3561C" w:rsidP="008A10F6">
            <w:pPr>
              <w:pStyle w:val="a4"/>
              <w:ind w:right="261"/>
              <w:contextualSpacing/>
              <w:jc w:val="both"/>
              <w:rPr>
                <w:sz w:val="20"/>
                <w:szCs w:val="20"/>
              </w:rPr>
            </w:pPr>
            <w:r>
              <w:rPr>
                <w:sz w:val="20"/>
                <w:szCs w:val="20"/>
              </w:rPr>
              <w:t>ООО «Теплый остров»</w:t>
            </w:r>
          </w:p>
        </w:tc>
      </w:tr>
      <w:tr w:rsidR="00F3561C" w:rsidRPr="003F14CD" w:rsidTr="008A10F6">
        <w:tc>
          <w:tcPr>
            <w:tcW w:w="1276" w:type="dxa"/>
          </w:tcPr>
          <w:p w:rsidR="00F3561C" w:rsidRPr="003F14CD" w:rsidRDefault="00F3561C" w:rsidP="008A10F6">
            <w:pPr>
              <w:pStyle w:val="a4"/>
              <w:ind w:right="261"/>
              <w:contextualSpacing/>
              <w:jc w:val="both"/>
              <w:rPr>
                <w:sz w:val="20"/>
                <w:szCs w:val="20"/>
              </w:rPr>
            </w:pPr>
            <w:r>
              <w:rPr>
                <w:sz w:val="20"/>
                <w:szCs w:val="20"/>
              </w:rPr>
              <w:t>НПА об утверждении тарифов на тепловую энергию на 2022 год</w:t>
            </w:r>
          </w:p>
        </w:tc>
        <w:tc>
          <w:tcPr>
            <w:tcW w:w="1521" w:type="dxa"/>
          </w:tcPr>
          <w:p w:rsidR="00F3561C" w:rsidRPr="003F14CD" w:rsidRDefault="00F3561C" w:rsidP="008A10F6">
            <w:pPr>
              <w:pStyle w:val="a4"/>
              <w:ind w:right="261"/>
              <w:contextualSpacing/>
              <w:jc w:val="both"/>
              <w:rPr>
                <w:sz w:val="20"/>
                <w:szCs w:val="20"/>
              </w:rPr>
            </w:pPr>
            <w:r>
              <w:rPr>
                <w:sz w:val="20"/>
                <w:szCs w:val="20"/>
              </w:rPr>
              <w:t>Приказ Комитета по тарифам и энергетике Псковской области от 18.10.2017 № 83-т «Об установлении тарифов на тепловую энергию (мощность), поставляемую потребителям теплоснабж</w:t>
            </w:r>
            <w:r>
              <w:rPr>
                <w:sz w:val="20"/>
                <w:szCs w:val="20"/>
              </w:rPr>
              <w:lastRenderedPageBreak/>
              <w:t>ающей организацией, на 2018-2022 годы» (в ред. Приказа от 17.11.2021 № 104-т)</w:t>
            </w:r>
          </w:p>
        </w:tc>
        <w:tc>
          <w:tcPr>
            <w:tcW w:w="1456" w:type="dxa"/>
          </w:tcPr>
          <w:p w:rsidR="00F3561C" w:rsidRPr="003F14CD" w:rsidRDefault="00F3561C" w:rsidP="008A10F6">
            <w:pPr>
              <w:pStyle w:val="a4"/>
              <w:ind w:right="261"/>
              <w:contextualSpacing/>
              <w:jc w:val="both"/>
              <w:rPr>
                <w:sz w:val="20"/>
                <w:szCs w:val="20"/>
              </w:rPr>
            </w:pPr>
            <w:r>
              <w:rPr>
                <w:sz w:val="20"/>
                <w:szCs w:val="20"/>
              </w:rPr>
              <w:lastRenderedPageBreak/>
              <w:t xml:space="preserve">Приказ Комитета по тарифам и энергетике Псковской области от 01.12.2021 № 158-т «Об установлении тарифов на тепловую энергию (мощность), поставляемую МУП «ЖКХ» </w:t>
            </w:r>
            <w:r>
              <w:rPr>
                <w:sz w:val="20"/>
                <w:szCs w:val="20"/>
              </w:rPr>
              <w:lastRenderedPageBreak/>
              <w:t>Островского района потребителям, на 2022-2024 годы»</w:t>
            </w:r>
          </w:p>
        </w:tc>
        <w:tc>
          <w:tcPr>
            <w:tcW w:w="1654" w:type="dxa"/>
          </w:tcPr>
          <w:p w:rsidR="00F3561C" w:rsidRPr="003F14CD" w:rsidRDefault="00F3561C" w:rsidP="008A10F6">
            <w:pPr>
              <w:pStyle w:val="a4"/>
              <w:ind w:right="261"/>
              <w:contextualSpacing/>
              <w:jc w:val="both"/>
              <w:rPr>
                <w:sz w:val="20"/>
                <w:szCs w:val="20"/>
              </w:rPr>
            </w:pPr>
            <w:r>
              <w:rPr>
                <w:sz w:val="20"/>
                <w:szCs w:val="20"/>
              </w:rPr>
              <w:lastRenderedPageBreak/>
              <w:t xml:space="preserve">Приказ Комитета по тарифам и энергетике Псковской области от 09.12.2020 № 206-т «Об установлении тарифов на тепловую энергию (мощность) на коллекторах источника тепловой энергии на 2021-2025 </w:t>
            </w:r>
            <w:r w:rsidRPr="00581240">
              <w:rPr>
                <w:sz w:val="20"/>
                <w:szCs w:val="20"/>
              </w:rPr>
              <w:t xml:space="preserve">годы» (в ред. </w:t>
            </w:r>
            <w:r w:rsidRPr="00581240">
              <w:rPr>
                <w:sz w:val="20"/>
                <w:szCs w:val="20"/>
              </w:rPr>
              <w:lastRenderedPageBreak/>
              <w:t>Приказа от 17.11.</w:t>
            </w:r>
            <w:r>
              <w:rPr>
                <w:sz w:val="20"/>
                <w:szCs w:val="20"/>
              </w:rPr>
              <w:t>2021 № 103-т)</w:t>
            </w:r>
          </w:p>
        </w:tc>
        <w:tc>
          <w:tcPr>
            <w:tcW w:w="1488" w:type="dxa"/>
          </w:tcPr>
          <w:p w:rsidR="00F3561C" w:rsidRPr="003F14CD" w:rsidRDefault="00F3561C" w:rsidP="008A10F6">
            <w:pPr>
              <w:pStyle w:val="a4"/>
              <w:ind w:right="261"/>
              <w:contextualSpacing/>
              <w:jc w:val="both"/>
              <w:rPr>
                <w:sz w:val="20"/>
                <w:szCs w:val="20"/>
              </w:rPr>
            </w:pPr>
            <w:r>
              <w:rPr>
                <w:sz w:val="20"/>
                <w:szCs w:val="20"/>
              </w:rPr>
              <w:lastRenderedPageBreak/>
              <w:t>Приказ Комитета по тарифам и энергетике Псковской области от 13.12.2017 № 182-т «Об установлении тарифов на тепловую энергию (мощность), поставляемую теплоснабж</w:t>
            </w:r>
            <w:r>
              <w:rPr>
                <w:sz w:val="20"/>
                <w:szCs w:val="20"/>
              </w:rPr>
              <w:lastRenderedPageBreak/>
              <w:t>ающей организацией потребителям, на 2018-2022 годы» (в ред. Приказа от 08.12.2021 № 205-т)</w:t>
            </w:r>
          </w:p>
        </w:tc>
        <w:tc>
          <w:tcPr>
            <w:tcW w:w="1417" w:type="dxa"/>
          </w:tcPr>
          <w:p w:rsidR="00F3561C" w:rsidRPr="003F14CD" w:rsidRDefault="00F3561C" w:rsidP="008A10F6">
            <w:pPr>
              <w:pStyle w:val="a4"/>
              <w:ind w:right="261"/>
              <w:contextualSpacing/>
              <w:jc w:val="both"/>
              <w:rPr>
                <w:sz w:val="20"/>
                <w:szCs w:val="20"/>
              </w:rPr>
            </w:pPr>
            <w:r>
              <w:rPr>
                <w:sz w:val="20"/>
                <w:szCs w:val="20"/>
              </w:rPr>
              <w:lastRenderedPageBreak/>
              <w:t xml:space="preserve">Приказ Комитета по тарифам и энергетике Псковской области от 17.12.2018 № 209-т «Об установлении тарифов на тепловую энергию (мощность), поставляемую </w:t>
            </w:r>
            <w:r>
              <w:rPr>
                <w:sz w:val="20"/>
                <w:szCs w:val="20"/>
              </w:rPr>
              <w:lastRenderedPageBreak/>
              <w:t>теплоснабжающей организацией потребителям, на 2019-2023 годы» (в ред. приказа от 15.12.2021 № 244-т)</w:t>
            </w:r>
          </w:p>
        </w:tc>
        <w:tc>
          <w:tcPr>
            <w:tcW w:w="1395" w:type="dxa"/>
          </w:tcPr>
          <w:p w:rsidR="00F3561C" w:rsidRPr="003F14CD" w:rsidRDefault="00F3561C" w:rsidP="008A10F6">
            <w:pPr>
              <w:pStyle w:val="a4"/>
              <w:ind w:right="261"/>
              <w:contextualSpacing/>
              <w:jc w:val="both"/>
              <w:rPr>
                <w:sz w:val="20"/>
                <w:szCs w:val="20"/>
              </w:rPr>
            </w:pPr>
            <w:r>
              <w:rPr>
                <w:sz w:val="20"/>
                <w:szCs w:val="20"/>
              </w:rPr>
              <w:lastRenderedPageBreak/>
              <w:t>Приказ Комитета по тарифам и энергетике Псковской области от 09.11.2021 № 58-т «Об установлении тарифов на тепловую энергию (мощность) на коллектор</w:t>
            </w:r>
            <w:r>
              <w:rPr>
                <w:sz w:val="20"/>
                <w:szCs w:val="20"/>
              </w:rPr>
              <w:lastRenderedPageBreak/>
              <w:t>ах источника тепловой энергии, поставляемую ООО «Теплый остров», на 2021-2023 годы»</w:t>
            </w:r>
          </w:p>
        </w:tc>
      </w:tr>
      <w:tr w:rsidR="00F3561C" w:rsidRPr="003F14CD" w:rsidTr="008A10F6">
        <w:tc>
          <w:tcPr>
            <w:tcW w:w="10207" w:type="dxa"/>
            <w:gridSpan w:val="7"/>
          </w:tcPr>
          <w:p w:rsidR="00F3561C" w:rsidRPr="003F14CD" w:rsidRDefault="00F3561C" w:rsidP="008A10F6">
            <w:pPr>
              <w:pStyle w:val="a4"/>
              <w:ind w:right="261"/>
              <w:contextualSpacing/>
              <w:jc w:val="both"/>
              <w:rPr>
                <w:sz w:val="20"/>
                <w:szCs w:val="20"/>
              </w:rPr>
            </w:pPr>
            <w:r>
              <w:rPr>
                <w:sz w:val="20"/>
                <w:szCs w:val="20"/>
              </w:rPr>
              <w:lastRenderedPageBreak/>
              <w:t>Величина тарифов на тепловую энергию на 2022 год:</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01.01.2022 по 30.06.2022</w:t>
            </w:r>
          </w:p>
        </w:tc>
        <w:tc>
          <w:tcPr>
            <w:tcW w:w="1521" w:type="dxa"/>
            <w:vAlign w:val="center"/>
          </w:tcPr>
          <w:p w:rsidR="00F3561C" w:rsidRDefault="00F3561C" w:rsidP="008A10F6">
            <w:pPr>
              <w:pStyle w:val="a4"/>
              <w:ind w:right="261"/>
              <w:contextualSpacing/>
              <w:jc w:val="center"/>
              <w:rPr>
                <w:sz w:val="20"/>
                <w:szCs w:val="20"/>
              </w:rPr>
            </w:pPr>
            <w:r>
              <w:rPr>
                <w:sz w:val="20"/>
                <w:szCs w:val="20"/>
              </w:rPr>
              <w:t>3 262,97</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56" w:type="dxa"/>
            <w:vAlign w:val="center"/>
          </w:tcPr>
          <w:p w:rsidR="00F3561C" w:rsidRDefault="00F3561C" w:rsidP="008A10F6">
            <w:pPr>
              <w:pStyle w:val="a4"/>
              <w:ind w:right="261"/>
              <w:contextualSpacing/>
              <w:jc w:val="center"/>
              <w:rPr>
                <w:sz w:val="20"/>
                <w:szCs w:val="20"/>
              </w:rPr>
            </w:pPr>
            <w:r>
              <w:rPr>
                <w:sz w:val="20"/>
                <w:szCs w:val="20"/>
              </w:rPr>
              <w:t>3 472,09</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3 154,24</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sidRPr="00D96BB5">
              <w:rPr>
                <w:sz w:val="20"/>
                <w:szCs w:val="20"/>
              </w:rPr>
              <w:t>2</w:t>
            </w:r>
            <w:r>
              <w:rPr>
                <w:sz w:val="20"/>
                <w:szCs w:val="20"/>
              </w:rPr>
              <w:t xml:space="preserve"> 410,28</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3 979,20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sidRPr="00B234CC">
              <w:rPr>
                <w:sz w:val="20"/>
                <w:szCs w:val="20"/>
              </w:rPr>
              <w:t>2</w:t>
            </w:r>
            <w:r>
              <w:rPr>
                <w:sz w:val="20"/>
                <w:szCs w:val="20"/>
              </w:rPr>
              <w:t xml:space="preserve"> 606,17</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01.07.2022 по 30.11.2022</w:t>
            </w:r>
          </w:p>
        </w:tc>
        <w:tc>
          <w:tcPr>
            <w:tcW w:w="1521" w:type="dxa"/>
            <w:vAlign w:val="center"/>
          </w:tcPr>
          <w:p w:rsidR="00F3561C" w:rsidRDefault="00F3561C" w:rsidP="008A10F6">
            <w:pPr>
              <w:pStyle w:val="a4"/>
              <w:ind w:right="261"/>
              <w:contextualSpacing/>
              <w:jc w:val="center"/>
              <w:rPr>
                <w:sz w:val="20"/>
                <w:szCs w:val="20"/>
              </w:rPr>
            </w:pPr>
            <w:r>
              <w:rPr>
                <w:sz w:val="20"/>
                <w:szCs w:val="20"/>
              </w:rPr>
              <w:t>3 399,89</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56" w:type="dxa"/>
            <w:vAlign w:val="center"/>
          </w:tcPr>
          <w:p w:rsidR="00F3561C" w:rsidRDefault="00F3561C" w:rsidP="008A10F6">
            <w:pPr>
              <w:pStyle w:val="a4"/>
              <w:ind w:right="261"/>
              <w:contextualSpacing/>
              <w:jc w:val="center"/>
              <w:rPr>
                <w:sz w:val="20"/>
                <w:szCs w:val="20"/>
              </w:rPr>
            </w:pPr>
            <w:r>
              <w:rPr>
                <w:sz w:val="20"/>
                <w:szCs w:val="20"/>
              </w:rPr>
              <w:t>3 592,95</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3 298,01</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Pr>
                <w:sz w:val="20"/>
                <w:szCs w:val="20"/>
              </w:rPr>
              <w:t>2 485,97</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4 719,95</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sidRPr="00B234CC">
              <w:rPr>
                <w:sz w:val="20"/>
                <w:szCs w:val="20"/>
              </w:rPr>
              <w:t>2</w:t>
            </w:r>
            <w:r>
              <w:rPr>
                <w:sz w:val="20"/>
                <w:szCs w:val="20"/>
              </w:rPr>
              <w:t xml:space="preserve"> 697,40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0207" w:type="dxa"/>
            <w:gridSpan w:val="7"/>
          </w:tcPr>
          <w:p w:rsidR="00F3561C" w:rsidRPr="003F14CD" w:rsidRDefault="00F3561C" w:rsidP="008A10F6">
            <w:pPr>
              <w:pStyle w:val="a4"/>
              <w:ind w:right="261"/>
              <w:contextualSpacing/>
              <w:jc w:val="both"/>
              <w:rPr>
                <w:sz w:val="20"/>
                <w:szCs w:val="20"/>
              </w:rPr>
            </w:pPr>
            <w:r>
              <w:rPr>
                <w:sz w:val="20"/>
                <w:szCs w:val="20"/>
              </w:rPr>
              <w:t>льготные тарифы для населения и приравненных к ним категорий потребителей</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01.01.2022 по 30.06.2022</w:t>
            </w:r>
          </w:p>
        </w:tc>
        <w:tc>
          <w:tcPr>
            <w:tcW w:w="1521" w:type="dxa"/>
            <w:vAlign w:val="center"/>
          </w:tcPr>
          <w:p w:rsidR="00F3561C" w:rsidRDefault="00F3561C" w:rsidP="008A10F6">
            <w:pPr>
              <w:pStyle w:val="a4"/>
              <w:ind w:right="261"/>
              <w:contextualSpacing/>
              <w:jc w:val="center"/>
              <w:rPr>
                <w:sz w:val="20"/>
                <w:szCs w:val="20"/>
              </w:rPr>
            </w:pPr>
            <w:r>
              <w:rPr>
                <w:sz w:val="20"/>
                <w:szCs w:val="20"/>
              </w:rPr>
              <w:t>3 283,50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56" w:type="dxa"/>
            <w:vAlign w:val="center"/>
          </w:tcPr>
          <w:p w:rsidR="00F3561C" w:rsidRDefault="00F3561C" w:rsidP="008A10F6">
            <w:pPr>
              <w:pStyle w:val="a4"/>
              <w:ind w:right="261"/>
              <w:contextualSpacing/>
              <w:jc w:val="center"/>
              <w:rPr>
                <w:sz w:val="20"/>
                <w:szCs w:val="20"/>
              </w:rPr>
            </w:pPr>
            <w:r>
              <w:rPr>
                <w:sz w:val="20"/>
                <w:szCs w:val="20"/>
              </w:rPr>
              <w:t>3 005,03</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3 005,03</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Pr>
                <w:sz w:val="20"/>
                <w:szCs w:val="20"/>
              </w:rPr>
              <w:t>2 540,17</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3 277,15</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Pr="003F14CD" w:rsidRDefault="00F3561C" w:rsidP="008A10F6">
            <w:pPr>
              <w:pStyle w:val="a4"/>
              <w:ind w:right="261"/>
              <w:contextualSpacing/>
              <w:jc w:val="center"/>
              <w:rPr>
                <w:sz w:val="20"/>
                <w:szCs w:val="20"/>
              </w:rPr>
            </w:pPr>
            <w:r>
              <w:rPr>
                <w:sz w:val="20"/>
                <w:szCs w:val="20"/>
              </w:rPr>
              <w:t>-</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01.07.2022 по 30.11.2022</w:t>
            </w:r>
          </w:p>
        </w:tc>
        <w:tc>
          <w:tcPr>
            <w:tcW w:w="1521" w:type="dxa"/>
            <w:vAlign w:val="center"/>
          </w:tcPr>
          <w:p w:rsidR="00F3561C" w:rsidRDefault="00F3561C" w:rsidP="008A10F6">
            <w:pPr>
              <w:pStyle w:val="a4"/>
              <w:ind w:right="261"/>
              <w:contextualSpacing/>
              <w:jc w:val="center"/>
              <w:rPr>
                <w:sz w:val="20"/>
                <w:szCs w:val="20"/>
              </w:rPr>
            </w:pPr>
            <w:r>
              <w:rPr>
                <w:sz w:val="20"/>
                <w:szCs w:val="20"/>
              </w:rPr>
              <w:t>3 283,50</w:t>
            </w:r>
          </w:p>
          <w:p w:rsidR="00F3561C" w:rsidRDefault="00F3561C" w:rsidP="008A10F6">
            <w:pPr>
              <w:pStyle w:val="a4"/>
              <w:ind w:right="261"/>
              <w:contextualSpacing/>
              <w:jc w:val="center"/>
              <w:rPr>
                <w:sz w:val="20"/>
                <w:szCs w:val="20"/>
              </w:rPr>
            </w:pPr>
            <w:r>
              <w:rPr>
                <w:sz w:val="20"/>
                <w:szCs w:val="20"/>
              </w:rPr>
              <w:t>руб. /Гкал</w:t>
            </w:r>
          </w:p>
          <w:p w:rsidR="00F3561C" w:rsidRPr="003F14CD" w:rsidRDefault="00F3561C" w:rsidP="008A10F6">
            <w:pPr>
              <w:pStyle w:val="a4"/>
              <w:ind w:right="261"/>
              <w:contextualSpacing/>
              <w:jc w:val="center"/>
              <w:rPr>
                <w:sz w:val="20"/>
                <w:szCs w:val="20"/>
              </w:rPr>
            </w:pPr>
            <w:r>
              <w:rPr>
                <w:sz w:val="20"/>
                <w:szCs w:val="20"/>
              </w:rPr>
              <w:t>с НДС</w:t>
            </w:r>
          </w:p>
        </w:tc>
        <w:tc>
          <w:tcPr>
            <w:tcW w:w="1456" w:type="dxa"/>
            <w:vAlign w:val="center"/>
          </w:tcPr>
          <w:p w:rsidR="00F3561C" w:rsidRDefault="00F3561C" w:rsidP="008A10F6">
            <w:pPr>
              <w:pStyle w:val="a4"/>
              <w:ind w:right="261"/>
              <w:contextualSpacing/>
              <w:jc w:val="center"/>
              <w:rPr>
                <w:sz w:val="20"/>
                <w:szCs w:val="20"/>
              </w:rPr>
            </w:pPr>
            <w:r>
              <w:rPr>
                <w:sz w:val="20"/>
                <w:szCs w:val="20"/>
              </w:rPr>
              <w:t>3 125,23</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3 125,23</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Pr>
                <w:sz w:val="20"/>
                <w:szCs w:val="20"/>
              </w:rPr>
              <w:t>2 641,78</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3 277,15</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Pr="003F14CD" w:rsidRDefault="00F3561C" w:rsidP="008A10F6">
            <w:pPr>
              <w:pStyle w:val="a4"/>
              <w:ind w:right="261"/>
              <w:contextualSpacing/>
              <w:jc w:val="center"/>
              <w:rPr>
                <w:sz w:val="20"/>
                <w:szCs w:val="20"/>
              </w:rPr>
            </w:pPr>
            <w:r>
              <w:rPr>
                <w:sz w:val="20"/>
                <w:szCs w:val="20"/>
              </w:rPr>
              <w:t>-</w:t>
            </w:r>
          </w:p>
        </w:tc>
      </w:tr>
      <w:tr w:rsidR="00F3561C" w:rsidRPr="003F14CD" w:rsidTr="008A10F6">
        <w:tc>
          <w:tcPr>
            <w:tcW w:w="10207" w:type="dxa"/>
            <w:gridSpan w:val="7"/>
          </w:tcPr>
          <w:p w:rsidR="00F3561C" w:rsidRPr="003F14CD" w:rsidRDefault="00F3561C" w:rsidP="008A10F6">
            <w:pPr>
              <w:pStyle w:val="a4"/>
              <w:ind w:right="261"/>
              <w:contextualSpacing/>
              <w:jc w:val="both"/>
              <w:rPr>
                <w:sz w:val="20"/>
                <w:szCs w:val="20"/>
              </w:rPr>
            </w:pPr>
          </w:p>
        </w:tc>
      </w:tr>
      <w:tr w:rsidR="00F3561C" w:rsidRPr="003F14CD" w:rsidTr="008A10F6">
        <w:tc>
          <w:tcPr>
            <w:tcW w:w="1276" w:type="dxa"/>
          </w:tcPr>
          <w:p w:rsidR="00F3561C" w:rsidRPr="003F14CD" w:rsidRDefault="00F3561C" w:rsidP="008A10F6">
            <w:pPr>
              <w:pStyle w:val="a4"/>
              <w:ind w:right="261"/>
              <w:contextualSpacing/>
              <w:jc w:val="both"/>
              <w:rPr>
                <w:sz w:val="20"/>
                <w:szCs w:val="20"/>
              </w:rPr>
            </w:pPr>
            <w:r>
              <w:rPr>
                <w:sz w:val="20"/>
                <w:szCs w:val="20"/>
              </w:rPr>
              <w:t>НПА об утверждении тарифов на тепловую энергию на 2023 год</w:t>
            </w:r>
          </w:p>
        </w:tc>
        <w:tc>
          <w:tcPr>
            <w:tcW w:w="1521" w:type="dxa"/>
          </w:tcPr>
          <w:p w:rsidR="00F3561C" w:rsidRPr="003F14CD" w:rsidRDefault="00F3561C" w:rsidP="008A10F6">
            <w:pPr>
              <w:pStyle w:val="a4"/>
              <w:ind w:right="261"/>
              <w:contextualSpacing/>
              <w:jc w:val="both"/>
              <w:rPr>
                <w:sz w:val="20"/>
                <w:szCs w:val="20"/>
              </w:rPr>
            </w:pPr>
            <w:r>
              <w:rPr>
                <w:sz w:val="20"/>
                <w:szCs w:val="20"/>
              </w:rPr>
              <w:t>Приказ Комитета по тарифам и энергетике Псковской области от 23.11.2022 № 224-т «Об установлении тарифов на тепловую энергию (мощность), поставляемую МУП «ЖКХ» Островского района потребителям, на 2023-2027 годы»</w:t>
            </w:r>
          </w:p>
        </w:tc>
        <w:tc>
          <w:tcPr>
            <w:tcW w:w="1456" w:type="dxa"/>
          </w:tcPr>
          <w:p w:rsidR="00F3561C" w:rsidRPr="003F14CD" w:rsidRDefault="00F3561C" w:rsidP="008A10F6">
            <w:pPr>
              <w:pStyle w:val="a4"/>
              <w:ind w:right="261"/>
              <w:contextualSpacing/>
              <w:jc w:val="both"/>
              <w:rPr>
                <w:sz w:val="20"/>
                <w:szCs w:val="20"/>
              </w:rPr>
            </w:pPr>
            <w:r>
              <w:rPr>
                <w:sz w:val="20"/>
                <w:szCs w:val="20"/>
              </w:rPr>
              <w:t>Приказ Комитета по тарифам и энергетике Псковской области от 01.12.2021 № 158-т «Об установлении тарифов на тепловую энергию (мощность), поставляемую МУП «ЖКХ» Островского района потребителям, на 2022-2024 годы» (в ред. Приказа от 23.12.2022 № 225-т)</w:t>
            </w:r>
          </w:p>
        </w:tc>
        <w:tc>
          <w:tcPr>
            <w:tcW w:w="1654" w:type="dxa"/>
          </w:tcPr>
          <w:p w:rsidR="00F3561C" w:rsidRPr="003F14CD" w:rsidRDefault="00F3561C" w:rsidP="008A10F6">
            <w:pPr>
              <w:pStyle w:val="a4"/>
              <w:ind w:right="261"/>
              <w:contextualSpacing/>
              <w:jc w:val="both"/>
              <w:rPr>
                <w:sz w:val="20"/>
                <w:szCs w:val="20"/>
              </w:rPr>
            </w:pPr>
            <w:r>
              <w:rPr>
                <w:sz w:val="20"/>
                <w:szCs w:val="20"/>
              </w:rPr>
              <w:t xml:space="preserve">Приказ Комитета по тарифам и энергетике Псковской области от 09.12.2020 № 206-т «Об установлении тарифов на тепловую энергию (мощность) на коллекторах источника тепловой энергии на 2021-2025 </w:t>
            </w:r>
            <w:r w:rsidRPr="00581240">
              <w:rPr>
                <w:sz w:val="20"/>
                <w:szCs w:val="20"/>
              </w:rPr>
              <w:t>годы» (в ред. Приказа от 23.11.2022  №</w:t>
            </w:r>
            <w:r>
              <w:rPr>
                <w:sz w:val="20"/>
                <w:szCs w:val="20"/>
              </w:rPr>
              <w:t xml:space="preserve"> 227-т)</w:t>
            </w:r>
          </w:p>
        </w:tc>
        <w:tc>
          <w:tcPr>
            <w:tcW w:w="1488" w:type="dxa"/>
          </w:tcPr>
          <w:p w:rsidR="00F3561C" w:rsidRPr="003F14CD" w:rsidRDefault="00F3561C" w:rsidP="008A10F6">
            <w:pPr>
              <w:pStyle w:val="a4"/>
              <w:ind w:right="261"/>
              <w:contextualSpacing/>
              <w:jc w:val="both"/>
              <w:rPr>
                <w:sz w:val="20"/>
                <w:szCs w:val="20"/>
              </w:rPr>
            </w:pPr>
            <w:r>
              <w:rPr>
                <w:sz w:val="20"/>
                <w:szCs w:val="20"/>
              </w:rPr>
              <w:t>Приказ Комитета по тарифам и энергетике Псковской области от 23.11.2022 № 204-т «Об установлении тарифов на тепловую энергию (мощность), поставляемую ОАО «РЖД» потребителям, на 2023-2027 годы»</w:t>
            </w:r>
          </w:p>
        </w:tc>
        <w:tc>
          <w:tcPr>
            <w:tcW w:w="1417" w:type="dxa"/>
          </w:tcPr>
          <w:p w:rsidR="00F3561C" w:rsidRPr="003F14CD" w:rsidRDefault="00F3561C" w:rsidP="008A10F6">
            <w:pPr>
              <w:pStyle w:val="a4"/>
              <w:ind w:right="261"/>
              <w:contextualSpacing/>
              <w:jc w:val="both"/>
              <w:rPr>
                <w:sz w:val="20"/>
                <w:szCs w:val="20"/>
              </w:rPr>
            </w:pPr>
            <w:r>
              <w:rPr>
                <w:sz w:val="20"/>
                <w:szCs w:val="20"/>
              </w:rPr>
              <w:t xml:space="preserve">Приказ Комитета по тарифам и энергетике Псковской области от 17.12.2018 № 209-т «Об установлении тарифов на тепловую энергию (мощность), поставляемую теплоснабжающей организацией потребителям, на 2019-2023 годы» (в ред. приказа от 23.11.2022 </w:t>
            </w:r>
            <w:r>
              <w:rPr>
                <w:sz w:val="20"/>
                <w:szCs w:val="20"/>
              </w:rPr>
              <w:lastRenderedPageBreak/>
              <w:t>№ 237-т)</w:t>
            </w:r>
          </w:p>
        </w:tc>
        <w:tc>
          <w:tcPr>
            <w:tcW w:w="1395" w:type="dxa"/>
          </w:tcPr>
          <w:p w:rsidR="00F3561C" w:rsidRPr="003F14CD" w:rsidRDefault="00F3561C" w:rsidP="008A10F6">
            <w:pPr>
              <w:pStyle w:val="a4"/>
              <w:ind w:right="261"/>
              <w:contextualSpacing/>
              <w:jc w:val="both"/>
              <w:rPr>
                <w:sz w:val="20"/>
                <w:szCs w:val="20"/>
              </w:rPr>
            </w:pPr>
            <w:r>
              <w:rPr>
                <w:sz w:val="20"/>
                <w:szCs w:val="20"/>
              </w:rPr>
              <w:lastRenderedPageBreak/>
              <w:t xml:space="preserve">Приказ Комитета по тарифам и энергетике от 09.11.2021 № 58-т «Об установлении тарифов на тепловую энергию (мощность) на коллекторах источника тепловой энергии, поставляемую ООО «Теплый остров», на 2021-2023 годы» (в ред. Приказа </w:t>
            </w:r>
            <w:r>
              <w:rPr>
                <w:sz w:val="20"/>
                <w:szCs w:val="20"/>
              </w:rPr>
              <w:lastRenderedPageBreak/>
              <w:t>от 23.11.2022 № 222-т)</w:t>
            </w:r>
          </w:p>
        </w:tc>
      </w:tr>
      <w:tr w:rsidR="00F3561C" w:rsidRPr="003F14CD" w:rsidTr="008A10F6">
        <w:tc>
          <w:tcPr>
            <w:tcW w:w="10207" w:type="dxa"/>
            <w:gridSpan w:val="7"/>
          </w:tcPr>
          <w:p w:rsidR="00F3561C" w:rsidRPr="003F14CD" w:rsidRDefault="00F3561C" w:rsidP="008A10F6">
            <w:pPr>
              <w:pStyle w:val="a4"/>
              <w:ind w:right="261"/>
              <w:contextualSpacing/>
              <w:jc w:val="both"/>
              <w:rPr>
                <w:sz w:val="20"/>
                <w:szCs w:val="20"/>
              </w:rPr>
            </w:pPr>
            <w:r>
              <w:rPr>
                <w:sz w:val="20"/>
                <w:szCs w:val="20"/>
              </w:rPr>
              <w:lastRenderedPageBreak/>
              <w:t>Тарифы, установленные Комитетом по тарифам и энергетике Псковской области с 01.01.2023, вводятся в действие с 01.12.2022.</w:t>
            </w:r>
          </w:p>
        </w:tc>
      </w:tr>
      <w:tr w:rsidR="00F3561C" w:rsidRPr="003F14CD" w:rsidTr="008A10F6">
        <w:tc>
          <w:tcPr>
            <w:tcW w:w="10207" w:type="dxa"/>
            <w:gridSpan w:val="7"/>
          </w:tcPr>
          <w:p w:rsidR="00F3561C" w:rsidRPr="003F14CD" w:rsidRDefault="00F3561C" w:rsidP="008A10F6">
            <w:pPr>
              <w:pStyle w:val="a4"/>
              <w:ind w:right="261"/>
              <w:contextualSpacing/>
              <w:jc w:val="both"/>
              <w:rPr>
                <w:sz w:val="20"/>
                <w:szCs w:val="20"/>
              </w:rPr>
            </w:pPr>
            <w:r>
              <w:rPr>
                <w:sz w:val="20"/>
                <w:szCs w:val="20"/>
              </w:rPr>
              <w:t>Величина тарифов на тепловую энергию на 2023 год:</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01.12.2023 по 30.06.2023</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3 535,84</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руб./Гкал</w:t>
            </w:r>
          </w:p>
          <w:p w:rsidR="00F3561C" w:rsidRPr="003F14CD" w:rsidRDefault="00F3561C" w:rsidP="00F3561C">
            <w:pPr>
              <w:pStyle w:val="a4"/>
              <w:widowControl/>
              <w:numPr>
                <w:ilvl w:val="0"/>
                <w:numId w:val="22"/>
              </w:numPr>
              <w:autoSpaceDE/>
              <w:autoSpaceDN/>
              <w:ind w:right="261"/>
              <w:contextualSpacing/>
              <w:jc w:val="center"/>
              <w:rPr>
                <w:sz w:val="20"/>
                <w:szCs w:val="20"/>
              </w:rPr>
            </w:pPr>
            <w:r>
              <w:rPr>
                <w:sz w:val="20"/>
                <w:szCs w:val="20"/>
              </w:rPr>
              <w:t>без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3 812,44</w:t>
            </w:r>
          </w:p>
          <w:p w:rsidR="00F3561C" w:rsidRDefault="00F3561C" w:rsidP="00F3561C">
            <w:pPr>
              <w:pStyle w:val="a4"/>
              <w:widowControl/>
              <w:numPr>
                <w:ilvl w:val="0"/>
                <w:numId w:val="22"/>
              </w:numPr>
              <w:autoSpaceDE/>
              <w:autoSpaceDN/>
              <w:ind w:left="19" w:right="130"/>
              <w:contextualSpacing/>
              <w:jc w:val="center"/>
              <w:rPr>
                <w:sz w:val="20"/>
                <w:szCs w:val="20"/>
              </w:rPr>
            </w:pPr>
            <w:r>
              <w:rPr>
                <w:sz w:val="20"/>
                <w:szCs w:val="20"/>
              </w:rPr>
              <w:t>руб./Гкал</w:t>
            </w:r>
          </w:p>
          <w:p w:rsidR="00F3561C" w:rsidRPr="003F14CD" w:rsidRDefault="00F3561C" w:rsidP="00F3561C">
            <w:pPr>
              <w:pStyle w:val="a4"/>
              <w:widowControl/>
              <w:numPr>
                <w:ilvl w:val="0"/>
                <w:numId w:val="22"/>
              </w:numPr>
              <w:autoSpaceDE/>
              <w:autoSpaceDN/>
              <w:ind w:left="19" w:right="130"/>
              <w:contextualSpacing/>
              <w:jc w:val="center"/>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3 390,02</w:t>
            </w:r>
          </w:p>
          <w:p w:rsidR="00F3561C" w:rsidRDefault="00F3561C" w:rsidP="00F3561C">
            <w:pPr>
              <w:pStyle w:val="a4"/>
              <w:widowControl/>
              <w:numPr>
                <w:ilvl w:val="0"/>
                <w:numId w:val="22"/>
              </w:numPr>
              <w:autoSpaceDE/>
              <w:autoSpaceDN/>
              <w:ind w:left="0" w:right="169"/>
              <w:contextualSpacing/>
              <w:jc w:val="center"/>
              <w:rPr>
                <w:sz w:val="20"/>
                <w:szCs w:val="20"/>
              </w:rPr>
            </w:pPr>
            <w:r>
              <w:rPr>
                <w:sz w:val="20"/>
                <w:szCs w:val="20"/>
              </w:rPr>
              <w:t>руб./Гкал</w:t>
            </w:r>
          </w:p>
          <w:p w:rsidR="00F3561C" w:rsidRPr="003F14CD" w:rsidRDefault="00F3561C" w:rsidP="008A10F6">
            <w:pPr>
              <w:pStyle w:val="a4"/>
              <w:ind w:right="169"/>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xml:space="preserve"> 737,23</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4 394,79</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sidRPr="00B234CC">
              <w:rPr>
                <w:sz w:val="20"/>
                <w:szCs w:val="20"/>
              </w:rPr>
              <w:t>2</w:t>
            </w:r>
            <w:r>
              <w:rPr>
                <w:sz w:val="20"/>
                <w:szCs w:val="20"/>
              </w:rPr>
              <w:t xml:space="preserve"> 871,78</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01.07.2023 по 31.12.2023</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3 535,84 руб./Гкал</w:t>
            </w:r>
          </w:p>
          <w:p w:rsidR="00F3561C" w:rsidRPr="003F14CD" w:rsidRDefault="00F3561C" w:rsidP="00F3561C">
            <w:pPr>
              <w:pStyle w:val="a4"/>
              <w:widowControl/>
              <w:numPr>
                <w:ilvl w:val="0"/>
                <w:numId w:val="22"/>
              </w:numPr>
              <w:autoSpaceDE/>
              <w:autoSpaceDN/>
              <w:ind w:right="261"/>
              <w:contextualSpacing/>
              <w:jc w:val="center"/>
              <w:rPr>
                <w:sz w:val="20"/>
                <w:szCs w:val="20"/>
              </w:rPr>
            </w:pPr>
            <w:r>
              <w:rPr>
                <w:sz w:val="20"/>
                <w:szCs w:val="20"/>
              </w:rPr>
              <w:t>без НДС</w:t>
            </w:r>
          </w:p>
        </w:tc>
        <w:tc>
          <w:tcPr>
            <w:tcW w:w="1456" w:type="dxa"/>
            <w:vAlign w:val="center"/>
          </w:tcPr>
          <w:p w:rsidR="00F3561C" w:rsidRDefault="00F3561C" w:rsidP="00F3561C">
            <w:pPr>
              <w:pStyle w:val="a4"/>
              <w:widowControl/>
              <w:numPr>
                <w:ilvl w:val="0"/>
                <w:numId w:val="22"/>
              </w:numPr>
              <w:autoSpaceDE/>
              <w:autoSpaceDN/>
              <w:ind w:left="19"/>
              <w:contextualSpacing/>
              <w:jc w:val="center"/>
              <w:rPr>
                <w:sz w:val="20"/>
                <w:szCs w:val="20"/>
              </w:rPr>
            </w:pPr>
            <w:r>
              <w:rPr>
                <w:sz w:val="20"/>
                <w:szCs w:val="20"/>
              </w:rPr>
              <w:t>3 812,44</w:t>
            </w:r>
          </w:p>
          <w:p w:rsidR="00F3561C" w:rsidRDefault="00F3561C" w:rsidP="00F3561C">
            <w:pPr>
              <w:pStyle w:val="a4"/>
              <w:widowControl/>
              <w:numPr>
                <w:ilvl w:val="0"/>
                <w:numId w:val="22"/>
              </w:numPr>
              <w:autoSpaceDE/>
              <w:autoSpaceDN/>
              <w:ind w:left="19"/>
              <w:contextualSpacing/>
              <w:jc w:val="center"/>
              <w:rPr>
                <w:sz w:val="20"/>
                <w:szCs w:val="20"/>
              </w:rPr>
            </w:pPr>
            <w:r>
              <w:rPr>
                <w:sz w:val="20"/>
                <w:szCs w:val="20"/>
              </w:rPr>
              <w:t>руб./Гкал</w:t>
            </w:r>
          </w:p>
          <w:p w:rsidR="00F3561C" w:rsidRPr="003F14CD" w:rsidRDefault="00F3561C" w:rsidP="00F3561C">
            <w:pPr>
              <w:pStyle w:val="a4"/>
              <w:widowControl/>
              <w:numPr>
                <w:ilvl w:val="0"/>
                <w:numId w:val="22"/>
              </w:numPr>
              <w:autoSpaceDE/>
              <w:autoSpaceDN/>
              <w:ind w:left="19"/>
              <w:contextualSpacing/>
              <w:jc w:val="center"/>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3 390,02</w:t>
            </w:r>
          </w:p>
          <w:p w:rsidR="00F3561C" w:rsidRDefault="00F3561C" w:rsidP="00F3561C">
            <w:pPr>
              <w:pStyle w:val="a4"/>
              <w:widowControl/>
              <w:numPr>
                <w:ilvl w:val="0"/>
                <w:numId w:val="22"/>
              </w:numPr>
              <w:autoSpaceDE/>
              <w:autoSpaceDN/>
              <w:ind w:left="0" w:right="28"/>
              <w:contextualSpacing/>
              <w:jc w:val="center"/>
              <w:rPr>
                <w:sz w:val="20"/>
                <w:szCs w:val="20"/>
              </w:rPr>
            </w:pPr>
            <w:r>
              <w:rPr>
                <w:sz w:val="20"/>
                <w:szCs w:val="20"/>
              </w:rPr>
              <w:t>руб./Гкал</w:t>
            </w:r>
          </w:p>
          <w:p w:rsidR="00F3561C" w:rsidRPr="003F14CD" w:rsidRDefault="00F3561C" w:rsidP="008A10F6">
            <w:pPr>
              <w:pStyle w:val="a4"/>
              <w:ind w:right="28"/>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xml:space="preserve"> 737,23</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4 394,79</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sidRPr="00B234CC">
              <w:rPr>
                <w:sz w:val="20"/>
                <w:szCs w:val="20"/>
              </w:rPr>
              <w:t>2</w:t>
            </w:r>
            <w:r>
              <w:rPr>
                <w:sz w:val="20"/>
                <w:szCs w:val="20"/>
              </w:rPr>
              <w:t xml:space="preserve"> 871,78</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0207" w:type="dxa"/>
            <w:gridSpan w:val="7"/>
          </w:tcPr>
          <w:p w:rsidR="00F3561C" w:rsidRPr="003F14CD" w:rsidRDefault="00F3561C" w:rsidP="008A10F6">
            <w:pPr>
              <w:pStyle w:val="a4"/>
              <w:ind w:right="261"/>
              <w:contextualSpacing/>
              <w:jc w:val="both"/>
              <w:rPr>
                <w:sz w:val="20"/>
                <w:szCs w:val="20"/>
              </w:rPr>
            </w:pPr>
            <w:r>
              <w:rPr>
                <w:sz w:val="20"/>
                <w:szCs w:val="20"/>
              </w:rPr>
              <w:t>льготные тарифы для населения и приравненных к ним категорий потребителей</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01.12.2023 по 30.06.2023</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3 579,01 руб./Гкал</w:t>
            </w:r>
          </w:p>
          <w:p w:rsidR="00F3561C" w:rsidRPr="003F14CD"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3 406,50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3 406,50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xml:space="preserve"> 879,54</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3 572,10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Pr="003F14CD" w:rsidRDefault="00F3561C" w:rsidP="008A10F6">
            <w:pPr>
              <w:pStyle w:val="a4"/>
              <w:ind w:right="261"/>
              <w:contextualSpacing/>
              <w:jc w:val="center"/>
              <w:rPr>
                <w:sz w:val="20"/>
                <w:szCs w:val="20"/>
              </w:rPr>
            </w:pPr>
            <w:r>
              <w:rPr>
                <w:sz w:val="20"/>
                <w:szCs w:val="20"/>
              </w:rPr>
              <w:t>-</w:t>
            </w:r>
          </w:p>
        </w:tc>
      </w:tr>
      <w:tr w:rsidR="00F3561C" w:rsidRPr="003F14CD" w:rsidTr="008A10F6">
        <w:tc>
          <w:tcPr>
            <w:tcW w:w="1276" w:type="dxa"/>
          </w:tcPr>
          <w:p w:rsidR="00F3561C" w:rsidRPr="003F14CD" w:rsidRDefault="00F3561C" w:rsidP="008A10F6">
            <w:pPr>
              <w:pStyle w:val="a4"/>
              <w:ind w:right="261"/>
              <w:contextualSpacing/>
              <w:jc w:val="center"/>
              <w:rPr>
                <w:sz w:val="20"/>
                <w:szCs w:val="20"/>
              </w:rPr>
            </w:pPr>
            <w:r>
              <w:rPr>
                <w:sz w:val="20"/>
                <w:szCs w:val="20"/>
              </w:rPr>
              <w:t>с 01.07.2023 по 31.12.2023</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3 579,01 руб./Гкал</w:t>
            </w:r>
          </w:p>
          <w:p w:rsidR="00F3561C" w:rsidRPr="003F14CD"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3 406,50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3 406,50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xml:space="preserve"> 879,54</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3 572,10</w:t>
            </w:r>
          </w:p>
          <w:p w:rsidR="00F3561C" w:rsidRDefault="00F3561C" w:rsidP="008A10F6">
            <w:pPr>
              <w:pStyle w:val="a4"/>
              <w:ind w:right="261"/>
              <w:contextualSpacing/>
              <w:jc w:val="center"/>
              <w:rPr>
                <w:sz w:val="20"/>
                <w:szCs w:val="20"/>
              </w:rPr>
            </w:pPr>
            <w:r>
              <w:rPr>
                <w:sz w:val="20"/>
                <w:szCs w:val="20"/>
              </w:rPr>
              <w:t>руб./Гкал</w:t>
            </w:r>
          </w:p>
          <w:p w:rsidR="00F3561C" w:rsidRPr="003F14CD"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Pr="003F14CD" w:rsidRDefault="00F3561C" w:rsidP="008A10F6">
            <w:pPr>
              <w:pStyle w:val="a4"/>
              <w:ind w:right="261"/>
              <w:contextualSpacing/>
              <w:jc w:val="center"/>
              <w:rPr>
                <w:sz w:val="20"/>
                <w:szCs w:val="20"/>
              </w:rPr>
            </w:pPr>
            <w:r>
              <w:rPr>
                <w:sz w:val="20"/>
                <w:szCs w:val="20"/>
              </w:rPr>
              <w:t>-</w:t>
            </w:r>
          </w:p>
        </w:tc>
      </w:tr>
      <w:tr w:rsidR="00F3561C" w:rsidRPr="003F14CD" w:rsidTr="008A10F6">
        <w:tc>
          <w:tcPr>
            <w:tcW w:w="10207" w:type="dxa"/>
            <w:gridSpan w:val="7"/>
          </w:tcPr>
          <w:p w:rsidR="00F3561C" w:rsidRDefault="00F3561C" w:rsidP="008A10F6">
            <w:pPr>
              <w:pStyle w:val="a4"/>
              <w:ind w:right="261"/>
              <w:contextualSpacing/>
              <w:jc w:val="center"/>
              <w:rPr>
                <w:sz w:val="20"/>
                <w:szCs w:val="20"/>
              </w:rPr>
            </w:pPr>
          </w:p>
        </w:tc>
      </w:tr>
      <w:tr w:rsidR="00F3561C" w:rsidRPr="003F14CD" w:rsidTr="008A10F6">
        <w:tc>
          <w:tcPr>
            <w:tcW w:w="1276" w:type="dxa"/>
          </w:tcPr>
          <w:p w:rsidR="00F3561C" w:rsidRDefault="00F3561C" w:rsidP="008A10F6">
            <w:pPr>
              <w:pStyle w:val="a4"/>
              <w:ind w:right="261"/>
              <w:contextualSpacing/>
              <w:jc w:val="both"/>
              <w:rPr>
                <w:sz w:val="20"/>
                <w:szCs w:val="20"/>
              </w:rPr>
            </w:pPr>
            <w:r>
              <w:rPr>
                <w:sz w:val="20"/>
                <w:szCs w:val="20"/>
              </w:rPr>
              <w:t>НПА об утверждении тарифов на тепловую энергию на 2024 год</w:t>
            </w:r>
          </w:p>
        </w:tc>
        <w:tc>
          <w:tcPr>
            <w:tcW w:w="1521" w:type="dxa"/>
          </w:tcPr>
          <w:p w:rsidR="00F3561C" w:rsidRDefault="00F3561C" w:rsidP="008A10F6">
            <w:pPr>
              <w:pStyle w:val="a4"/>
              <w:ind w:right="261"/>
              <w:contextualSpacing/>
              <w:jc w:val="both"/>
              <w:rPr>
                <w:sz w:val="20"/>
                <w:szCs w:val="20"/>
              </w:rPr>
            </w:pPr>
            <w:r>
              <w:rPr>
                <w:sz w:val="20"/>
                <w:szCs w:val="20"/>
              </w:rPr>
              <w:t>Приказ Комитета по тарифам и энергетике Псковской области от 23.11.2022 № 224-т «Об установлении тарифов на тепловую энергию (мощность), поставляемую МУП «ЖКХ» Островского района потребителям, на 2023-2027 годы»</w:t>
            </w:r>
          </w:p>
        </w:tc>
        <w:tc>
          <w:tcPr>
            <w:tcW w:w="1456" w:type="dxa"/>
          </w:tcPr>
          <w:p w:rsidR="00F3561C" w:rsidRDefault="00F3561C" w:rsidP="008A10F6">
            <w:pPr>
              <w:pStyle w:val="a4"/>
              <w:ind w:right="261"/>
              <w:contextualSpacing/>
              <w:jc w:val="both"/>
              <w:rPr>
                <w:sz w:val="20"/>
                <w:szCs w:val="20"/>
              </w:rPr>
            </w:pPr>
            <w:r>
              <w:rPr>
                <w:sz w:val="20"/>
                <w:szCs w:val="20"/>
              </w:rPr>
              <w:t xml:space="preserve">Приказ Комитета по тарифам и энергетике Псковской области от 01.12.2021 № 158-т «Об установлении тарифов на тепловую энергию (мощность), поставляемую МУП «ЖКХ» Островского района потребителям, на 2022-2024 годы» </w:t>
            </w:r>
          </w:p>
        </w:tc>
        <w:tc>
          <w:tcPr>
            <w:tcW w:w="1654" w:type="dxa"/>
          </w:tcPr>
          <w:p w:rsidR="00F3561C" w:rsidRDefault="00F3561C" w:rsidP="008A10F6">
            <w:pPr>
              <w:pStyle w:val="a4"/>
              <w:ind w:right="261"/>
              <w:contextualSpacing/>
              <w:rPr>
                <w:sz w:val="20"/>
                <w:szCs w:val="20"/>
              </w:rPr>
            </w:pPr>
            <w:r>
              <w:rPr>
                <w:sz w:val="20"/>
                <w:szCs w:val="20"/>
              </w:rPr>
              <w:t xml:space="preserve">Приказ Комитета по тарифам и энергетике Псковской области от 09.12.2020 № 206-т «Об установлении тарифов на тепловую энергию (мощность) на коллекторах источника тепловой энергии на 2021-2025 </w:t>
            </w:r>
            <w:r w:rsidRPr="00581240">
              <w:rPr>
                <w:sz w:val="20"/>
                <w:szCs w:val="20"/>
              </w:rPr>
              <w:t xml:space="preserve">годы» </w:t>
            </w:r>
          </w:p>
        </w:tc>
        <w:tc>
          <w:tcPr>
            <w:tcW w:w="1488" w:type="dxa"/>
          </w:tcPr>
          <w:p w:rsidR="00F3561C" w:rsidRPr="009C4388" w:rsidRDefault="00F3561C" w:rsidP="008A10F6">
            <w:pPr>
              <w:pStyle w:val="a4"/>
              <w:ind w:right="261"/>
              <w:contextualSpacing/>
              <w:rPr>
                <w:sz w:val="20"/>
                <w:szCs w:val="20"/>
              </w:rPr>
            </w:pPr>
            <w:r>
              <w:rPr>
                <w:sz w:val="20"/>
                <w:szCs w:val="20"/>
              </w:rPr>
              <w:t>Приказ Комитета по тарифам и энергетике Псковской области от 23.11.2022 № 204-т «Об установлении тарифов на тепловую энергию (мощность), поставляемую ОАО «РЖД» потребителям, на 2023-2027 годы»</w:t>
            </w:r>
          </w:p>
        </w:tc>
        <w:tc>
          <w:tcPr>
            <w:tcW w:w="1417" w:type="dxa"/>
          </w:tcPr>
          <w:p w:rsidR="00F3561C" w:rsidRDefault="00F3561C" w:rsidP="008A10F6">
            <w:pPr>
              <w:pStyle w:val="a4"/>
              <w:ind w:right="261"/>
              <w:contextualSpacing/>
              <w:rPr>
                <w:sz w:val="20"/>
                <w:szCs w:val="20"/>
              </w:rPr>
            </w:pPr>
            <w:r>
              <w:rPr>
                <w:sz w:val="20"/>
                <w:szCs w:val="20"/>
              </w:rPr>
              <w:t>Приказ Комитета по тарифам и энергетике Псковской области от 13.12.2023 № 212-т «Об установлении тарифов на тепловую энергию (мощность), поставляемую теплоснабжающей организацией потребителям, на 2024-2028 годы»</w:t>
            </w:r>
          </w:p>
        </w:tc>
        <w:tc>
          <w:tcPr>
            <w:tcW w:w="1395" w:type="dxa"/>
            <w:vAlign w:val="center"/>
          </w:tcPr>
          <w:p w:rsidR="00F3561C" w:rsidRDefault="00F3561C" w:rsidP="008A10F6">
            <w:pPr>
              <w:pStyle w:val="a4"/>
              <w:ind w:right="261"/>
              <w:contextualSpacing/>
              <w:rPr>
                <w:sz w:val="20"/>
                <w:szCs w:val="20"/>
              </w:rPr>
            </w:pPr>
            <w:r>
              <w:rPr>
                <w:sz w:val="20"/>
                <w:szCs w:val="20"/>
              </w:rPr>
              <w:t>Приказ Комитета по тарифам и энергетике Псковской области от 15.11.2023 № 80-т «Об установлении тарифов на тепловую энергию (мощность) на коллекторах источника тепловой энергии, поставляемую ООО «Теплый остров», на 2024-2028 годы»</w:t>
            </w:r>
          </w:p>
        </w:tc>
      </w:tr>
      <w:tr w:rsidR="00F3561C" w:rsidRPr="003F14CD" w:rsidTr="008A10F6">
        <w:tc>
          <w:tcPr>
            <w:tcW w:w="10207" w:type="dxa"/>
            <w:gridSpan w:val="7"/>
          </w:tcPr>
          <w:p w:rsidR="00F3561C" w:rsidRDefault="00F3561C" w:rsidP="008A10F6">
            <w:pPr>
              <w:pStyle w:val="a4"/>
              <w:ind w:right="261"/>
              <w:contextualSpacing/>
              <w:rPr>
                <w:sz w:val="20"/>
                <w:szCs w:val="20"/>
              </w:rPr>
            </w:pPr>
            <w:r>
              <w:rPr>
                <w:sz w:val="20"/>
                <w:szCs w:val="20"/>
              </w:rPr>
              <w:t>Величина тарифов на тепловую энергию на 2024 год:</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01.01.2024 по 30.06.2024</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3 535,84</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без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3 812,44</w:t>
            </w:r>
          </w:p>
          <w:p w:rsidR="00F3561C" w:rsidRDefault="00F3561C" w:rsidP="00F3561C">
            <w:pPr>
              <w:pStyle w:val="a4"/>
              <w:widowControl/>
              <w:numPr>
                <w:ilvl w:val="0"/>
                <w:numId w:val="22"/>
              </w:numPr>
              <w:autoSpaceDE/>
              <w:autoSpaceDN/>
              <w:ind w:left="19" w:right="130"/>
              <w:contextualSpacing/>
              <w:jc w:val="center"/>
              <w:rPr>
                <w:sz w:val="20"/>
                <w:szCs w:val="20"/>
              </w:rPr>
            </w:pPr>
            <w:r>
              <w:rPr>
                <w:sz w:val="20"/>
                <w:szCs w:val="20"/>
              </w:rPr>
              <w:t>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3 390,02</w:t>
            </w:r>
          </w:p>
          <w:p w:rsidR="00F3561C" w:rsidRDefault="00F3561C" w:rsidP="00F3561C">
            <w:pPr>
              <w:pStyle w:val="a4"/>
              <w:widowControl/>
              <w:numPr>
                <w:ilvl w:val="0"/>
                <w:numId w:val="22"/>
              </w:numPr>
              <w:autoSpaceDE/>
              <w:autoSpaceDN/>
              <w:ind w:left="0" w:right="169"/>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xml:space="preserve"> 737,23</w:t>
            </w:r>
          </w:p>
          <w:p w:rsidR="00F3561C" w:rsidRDefault="00F3561C" w:rsidP="008A10F6">
            <w:pPr>
              <w:pStyle w:val="a4"/>
              <w:ind w:right="261"/>
              <w:contextualSpacing/>
              <w:jc w:val="center"/>
              <w:rPr>
                <w:sz w:val="20"/>
                <w:szCs w:val="20"/>
              </w:rPr>
            </w:pPr>
            <w:r>
              <w:rPr>
                <w:sz w:val="20"/>
                <w:szCs w:val="20"/>
              </w:rPr>
              <w:t>руб./Гкал</w:t>
            </w:r>
          </w:p>
          <w:p w:rsidR="00F3561C" w:rsidRPr="009C4388"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4 027,29</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sidRPr="00B234CC">
              <w:rPr>
                <w:sz w:val="20"/>
                <w:szCs w:val="20"/>
              </w:rPr>
              <w:t>2</w:t>
            </w:r>
            <w:r>
              <w:rPr>
                <w:sz w:val="20"/>
                <w:szCs w:val="20"/>
              </w:rPr>
              <w:t xml:space="preserve"> 871,78</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 xml:space="preserve">с </w:t>
            </w:r>
            <w:r>
              <w:rPr>
                <w:sz w:val="20"/>
                <w:szCs w:val="20"/>
              </w:rPr>
              <w:lastRenderedPageBreak/>
              <w:t>01.07.2024 по 31.12.2024</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lastRenderedPageBreak/>
              <w:t>3 708,69</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lastRenderedPageBreak/>
              <w:t>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без НДС</w:t>
            </w:r>
          </w:p>
        </w:tc>
        <w:tc>
          <w:tcPr>
            <w:tcW w:w="1456" w:type="dxa"/>
            <w:vAlign w:val="center"/>
          </w:tcPr>
          <w:p w:rsidR="00F3561C" w:rsidRDefault="00F3561C" w:rsidP="008A10F6">
            <w:pPr>
              <w:pStyle w:val="a4"/>
              <w:contextualSpacing/>
              <w:jc w:val="center"/>
              <w:rPr>
                <w:sz w:val="20"/>
                <w:szCs w:val="20"/>
              </w:rPr>
            </w:pPr>
            <w:r>
              <w:rPr>
                <w:sz w:val="20"/>
                <w:szCs w:val="20"/>
              </w:rPr>
              <w:lastRenderedPageBreak/>
              <w:t>4 143,09</w:t>
            </w:r>
          </w:p>
          <w:p w:rsidR="00F3561C" w:rsidRDefault="00F3561C" w:rsidP="00F3561C">
            <w:pPr>
              <w:pStyle w:val="a4"/>
              <w:widowControl/>
              <w:numPr>
                <w:ilvl w:val="0"/>
                <w:numId w:val="22"/>
              </w:numPr>
              <w:autoSpaceDE/>
              <w:autoSpaceDN/>
              <w:ind w:left="19"/>
              <w:contextualSpacing/>
              <w:jc w:val="center"/>
              <w:rPr>
                <w:sz w:val="20"/>
                <w:szCs w:val="20"/>
              </w:rPr>
            </w:pPr>
            <w:r>
              <w:rPr>
                <w:sz w:val="20"/>
                <w:szCs w:val="20"/>
              </w:rPr>
              <w:lastRenderedPageBreak/>
              <w:t>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lastRenderedPageBreak/>
              <w:t>4 129,14</w:t>
            </w:r>
          </w:p>
          <w:p w:rsidR="00F3561C" w:rsidRDefault="00F3561C" w:rsidP="00F3561C">
            <w:pPr>
              <w:pStyle w:val="a4"/>
              <w:widowControl/>
              <w:numPr>
                <w:ilvl w:val="0"/>
                <w:numId w:val="22"/>
              </w:numPr>
              <w:autoSpaceDE/>
              <w:autoSpaceDN/>
              <w:ind w:left="0" w:right="28"/>
              <w:contextualSpacing/>
              <w:jc w:val="center"/>
              <w:rPr>
                <w:sz w:val="20"/>
                <w:szCs w:val="20"/>
              </w:rPr>
            </w:pPr>
            <w:r>
              <w:rPr>
                <w:sz w:val="20"/>
                <w:szCs w:val="20"/>
              </w:rPr>
              <w:lastRenderedPageBreak/>
              <w:t>руб./Гкал</w:t>
            </w:r>
          </w:p>
          <w:p w:rsidR="00F3561C" w:rsidRDefault="00F3561C" w:rsidP="008A10F6">
            <w:pPr>
              <w:pStyle w:val="a4"/>
              <w:ind w:right="261"/>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lastRenderedPageBreak/>
              <w:t>2</w:t>
            </w:r>
            <w:r>
              <w:rPr>
                <w:sz w:val="20"/>
                <w:szCs w:val="20"/>
              </w:rPr>
              <w:t> 962,35</w:t>
            </w:r>
          </w:p>
          <w:p w:rsidR="00F3561C" w:rsidRDefault="00F3561C" w:rsidP="008A10F6">
            <w:pPr>
              <w:pStyle w:val="a4"/>
              <w:ind w:right="261"/>
              <w:contextualSpacing/>
              <w:jc w:val="center"/>
              <w:rPr>
                <w:sz w:val="20"/>
                <w:szCs w:val="20"/>
              </w:rPr>
            </w:pPr>
            <w:r>
              <w:rPr>
                <w:sz w:val="20"/>
                <w:szCs w:val="20"/>
              </w:rPr>
              <w:lastRenderedPageBreak/>
              <w:t>руб./Гкал</w:t>
            </w:r>
          </w:p>
          <w:p w:rsidR="00F3561C" w:rsidRPr="009C4388"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lastRenderedPageBreak/>
              <w:t>4 303,34</w:t>
            </w:r>
          </w:p>
          <w:p w:rsidR="00F3561C" w:rsidRDefault="00F3561C" w:rsidP="008A10F6">
            <w:pPr>
              <w:pStyle w:val="a4"/>
              <w:ind w:right="261"/>
              <w:contextualSpacing/>
              <w:jc w:val="center"/>
              <w:rPr>
                <w:sz w:val="20"/>
                <w:szCs w:val="20"/>
              </w:rPr>
            </w:pPr>
            <w:r>
              <w:rPr>
                <w:sz w:val="20"/>
                <w:szCs w:val="20"/>
              </w:rPr>
              <w:lastRenderedPageBreak/>
              <w:t>руб./Гкал</w:t>
            </w:r>
          </w:p>
          <w:p w:rsidR="00F3561C"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Pr>
                <w:sz w:val="20"/>
                <w:szCs w:val="20"/>
              </w:rPr>
              <w:lastRenderedPageBreak/>
              <w:t>3 059,08</w:t>
            </w:r>
          </w:p>
          <w:p w:rsidR="00F3561C" w:rsidRDefault="00F3561C" w:rsidP="008A10F6">
            <w:pPr>
              <w:pStyle w:val="a4"/>
              <w:ind w:right="261"/>
              <w:contextualSpacing/>
              <w:jc w:val="center"/>
              <w:rPr>
                <w:sz w:val="20"/>
                <w:szCs w:val="20"/>
              </w:rPr>
            </w:pPr>
            <w:r>
              <w:rPr>
                <w:sz w:val="20"/>
                <w:szCs w:val="20"/>
              </w:rPr>
              <w:lastRenderedPageBreak/>
              <w:t>руб./Гкал</w:t>
            </w:r>
          </w:p>
          <w:p w:rsidR="00F3561C"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0207" w:type="dxa"/>
            <w:gridSpan w:val="7"/>
          </w:tcPr>
          <w:p w:rsidR="00F3561C" w:rsidRDefault="00F3561C" w:rsidP="008A10F6">
            <w:pPr>
              <w:pStyle w:val="a4"/>
              <w:ind w:right="261"/>
              <w:contextualSpacing/>
              <w:rPr>
                <w:sz w:val="20"/>
                <w:szCs w:val="20"/>
              </w:rPr>
            </w:pPr>
            <w:r>
              <w:rPr>
                <w:sz w:val="20"/>
                <w:szCs w:val="20"/>
              </w:rPr>
              <w:lastRenderedPageBreak/>
              <w:t>льготные тарифы для населения и приравненных к ним категорий потребителей</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01.01.2024 по 30.06.2024</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3 579,01 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3 406,50</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3 406,50</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xml:space="preserve"> 879,54</w:t>
            </w:r>
          </w:p>
          <w:p w:rsidR="00F3561C" w:rsidRDefault="00F3561C" w:rsidP="008A10F6">
            <w:pPr>
              <w:pStyle w:val="a4"/>
              <w:ind w:right="261"/>
              <w:contextualSpacing/>
              <w:jc w:val="center"/>
              <w:rPr>
                <w:sz w:val="20"/>
                <w:szCs w:val="20"/>
              </w:rPr>
            </w:pPr>
            <w:r>
              <w:rPr>
                <w:sz w:val="20"/>
                <w:szCs w:val="20"/>
              </w:rPr>
              <w:t>руб./Гкал</w:t>
            </w:r>
          </w:p>
          <w:p w:rsidR="00F3561C" w:rsidRPr="009C4388"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3 572,10</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Default="00F3561C" w:rsidP="008A10F6">
            <w:pPr>
              <w:pStyle w:val="a4"/>
              <w:ind w:right="261"/>
              <w:contextualSpacing/>
              <w:jc w:val="center"/>
              <w:rPr>
                <w:sz w:val="20"/>
                <w:szCs w:val="20"/>
              </w:rPr>
            </w:pPr>
            <w:r>
              <w:rPr>
                <w:sz w:val="20"/>
                <w:szCs w:val="20"/>
              </w:rPr>
              <w:t>-</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01.07.2024 по 31.12.2024</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3 922,60 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3 733,52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3 733,52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Pr>
                <w:sz w:val="20"/>
                <w:szCs w:val="20"/>
              </w:rPr>
              <w:t>3 155,98</w:t>
            </w:r>
          </w:p>
          <w:p w:rsidR="00F3561C" w:rsidRDefault="00F3561C" w:rsidP="008A10F6">
            <w:pPr>
              <w:pStyle w:val="a4"/>
              <w:ind w:right="261"/>
              <w:contextualSpacing/>
              <w:jc w:val="center"/>
              <w:rPr>
                <w:sz w:val="20"/>
                <w:szCs w:val="20"/>
              </w:rPr>
            </w:pPr>
            <w:r>
              <w:rPr>
                <w:sz w:val="20"/>
                <w:szCs w:val="20"/>
              </w:rPr>
              <w:t>руб./Гкал</w:t>
            </w:r>
          </w:p>
          <w:p w:rsidR="00F3561C" w:rsidRPr="009C4388"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3 915,02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Default="00F3561C" w:rsidP="008A10F6">
            <w:pPr>
              <w:pStyle w:val="a4"/>
              <w:ind w:right="261"/>
              <w:contextualSpacing/>
              <w:jc w:val="center"/>
              <w:rPr>
                <w:sz w:val="20"/>
                <w:szCs w:val="20"/>
              </w:rPr>
            </w:pPr>
            <w:r>
              <w:rPr>
                <w:sz w:val="20"/>
                <w:szCs w:val="20"/>
              </w:rPr>
              <w:t>-</w:t>
            </w:r>
          </w:p>
        </w:tc>
      </w:tr>
      <w:tr w:rsidR="00F3561C" w:rsidRPr="003F14CD" w:rsidTr="008A10F6">
        <w:tc>
          <w:tcPr>
            <w:tcW w:w="1276" w:type="dxa"/>
          </w:tcPr>
          <w:p w:rsidR="00F3561C" w:rsidRDefault="00F3561C" w:rsidP="008A10F6">
            <w:pPr>
              <w:pStyle w:val="a4"/>
              <w:ind w:right="261"/>
              <w:contextualSpacing/>
              <w:rPr>
                <w:sz w:val="20"/>
                <w:szCs w:val="20"/>
              </w:rPr>
            </w:pPr>
            <w:r>
              <w:rPr>
                <w:sz w:val="20"/>
                <w:szCs w:val="20"/>
              </w:rPr>
              <w:t>НПА об утверждении тарифов на тепловую энергию на 2025 год</w:t>
            </w:r>
          </w:p>
        </w:tc>
        <w:tc>
          <w:tcPr>
            <w:tcW w:w="1521" w:type="dxa"/>
          </w:tcPr>
          <w:p w:rsidR="00F3561C" w:rsidRDefault="00F3561C" w:rsidP="008A10F6">
            <w:pPr>
              <w:pStyle w:val="a4"/>
              <w:ind w:left="172" w:right="261"/>
              <w:contextualSpacing/>
              <w:rPr>
                <w:sz w:val="20"/>
                <w:szCs w:val="20"/>
              </w:rPr>
            </w:pPr>
            <w:r>
              <w:rPr>
                <w:sz w:val="20"/>
                <w:szCs w:val="20"/>
              </w:rPr>
              <w:t>Приказ Комитета по тарифам и энергетике Псковской области от 23.11.2022 № 224-т «Об установлении тарифов на тепловую энергию (мощность), поставляемую МУП «ЖКХ» Островского района потребителям, на 2023-2027 годы»</w:t>
            </w:r>
          </w:p>
        </w:tc>
        <w:tc>
          <w:tcPr>
            <w:tcW w:w="1456" w:type="dxa"/>
          </w:tcPr>
          <w:p w:rsidR="00F3561C" w:rsidRDefault="00F3561C" w:rsidP="008A10F6">
            <w:pPr>
              <w:pStyle w:val="a4"/>
              <w:ind w:left="172" w:right="261"/>
              <w:contextualSpacing/>
              <w:rPr>
                <w:sz w:val="20"/>
                <w:szCs w:val="20"/>
              </w:rPr>
            </w:pPr>
            <w:r>
              <w:rPr>
                <w:sz w:val="20"/>
                <w:szCs w:val="20"/>
              </w:rPr>
              <w:t xml:space="preserve">Приказ Комитета по тарифам и энергетике Псковской области от 01.12.2021 № 158-т «Об установлении тарифов на тепловую энергию (мощность), поставляемую МУП «ЖКХ» Островского района потребителям, на 2022-2024 годы» </w:t>
            </w:r>
          </w:p>
        </w:tc>
        <w:tc>
          <w:tcPr>
            <w:tcW w:w="1654" w:type="dxa"/>
          </w:tcPr>
          <w:p w:rsidR="00F3561C" w:rsidRDefault="00F3561C" w:rsidP="008A10F6">
            <w:pPr>
              <w:pStyle w:val="a4"/>
              <w:ind w:left="172" w:right="261"/>
              <w:contextualSpacing/>
              <w:rPr>
                <w:sz w:val="20"/>
                <w:szCs w:val="20"/>
              </w:rPr>
            </w:pPr>
            <w:r>
              <w:rPr>
                <w:sz w:val="20"/>
                <w:szCs w:val="20"/>
              </w:rPr>
              <w:t xml:space="preserve">Приказ Комитета по тарифам и энергетике Псковской области от 09.12.2020 № 206-т «Об установлении тарифов на тепловую энергию (мощность) на коллекторах источника тепловой энергии на 2021-2025 </w:t>
            </w:r>
            <w:r w:rsidRPr="00581240">
              <w:rPr>
                <w:sz w:val="20"/>
                <w:szCs w:val="20"/>
              </w:rPr>
              <w:t xml:space="preserve">годы» </w:t>
            </w:r>
          </w:p>
        </w:tc>
        <w:tc>
          <w:tcPr>
            <w:tcW w:w="1488" w:type="dxa"/>
          </w:tcPr>
          <w:p w:rsidR="00F3561C" w:rsidRDefault="00F3561C" w:rsidP="008A10F6">
            <w:pPr>
              <w:pStyle w:val="a4"/>
              <w:ind w:left="172" w:right="261"/>
              <w:contextualSpacing/>
              <w:rPr>
                <w:sz w:val="20"/>
                <w:szCs w:val="20"/>
              </w:rPr>
            </w:pPr>
            <w:r>
              <w:rPr>
                <w:sz w:val="20"/>
                <w:szCs w:val="20"/>
              </w:rPr>
              <w:t>Приказ Комитета по тарифам и энергетике Псковской области от 23.11.2022 № 204-т «Об установлении тарифов на тепловую энергию (мощность), поставляемую ОАО «РЖД» потребителям, на 2023-2027 годы»</w:t>
            </w:r>
          </w:p>
        </w:tc>
        <w:tc>
          <w:tcPr>
            <w:tcW w:w="1417" w:type="dxa"/>
          </w:tcPr>
          <w:p w:rsidR="00F3561C" w:rsidRDefault="00F3561C" w:rsidP="008A10F6">
            <w:pPr>
              <w:pStyle w:val="a4"/>
              <w:ind w:left="172" w:right="261"/>
              <w:contextualSpacing/>
              <w:rPr>
                <w:sz w:val="20"/>
                <w:szCs w:val="20"/>
              </w:rPr>
            </w:pPr>
            <w:r>
              <w:rPr>
                <w:sz w:val="20"/>
                <w:szCs w:val="20"/>
              </w:rPr>
              <w:t>Приказ Комитета по тарифам и энергетике Псковской области от 13.12.2023 № 212-т «Об установлении тарифов на тепловую энергию (мощность), поставляемую теплоснабжающей организацией потребителям, на 2024-2028 годы»</w:t>
            </w:r>
          </w:p>
        </w:tc>
        <w:tc>
          <w:tcPr>
            <w:tcW w:w="1395" w:type="dxa"/>
            <w:vAlign w:val="center"/>
          </w:tcPr>
          <w:p w:rsidR="00F3561C" w:rsidRDefault="00F3561C" w:rsidP="008A10F6">
            <w:pPr>
              <w:pStyle w:val="a4"/>
              <w:ind w:left="172" w:right="261"/>
              <w:contextualSpacing/>
              <w:rPr>
                <w:sz w:val="20"/>
                <w:szCs w:val="20"/>
              </w:rPr>
            </w:pPr>
            <w:r>
              <w:rPr>
                <w:sz w:val="20"/>
                <w:szCs w:val="20"/>
              </w:rPr>
              <w:t>Приказ Комитета по тарифам и энергетике Псковской области от 15.11.2023 № 80-т «Об установлении тарифов на тепловую энергию (мощность) на коллекторах источника тепловой энергии, поставляемую ООО «Теплый остров», на 2024-2028 годы»</w:t>
            </w:r>
          </w:p>
        </w:tc>
      </w:tr>
      <w:tr w:rsidR="00F3561C" w:rsidRPr="003F14CD" w:rsidTr="008A10F6">
        <w:tc>
          <w:tcPr>
            <w:tcW w:w="10207" w:type="dxa"/>
            <w:gridSpan w:val="7"/>
          </w:tcPr>
          <w:p w:rsidR="00F3561C" w:rsidRDefault="00F3561C" w:rsidP="008A10F6">
            <w:pPr>
              <w:pStyle w:val="a4"/>
              <w:ind w:right="261"/>
              <w:contextualSpacing/>
              <w:rPr>
                <w:sz w:val="20"/>
                <w:szCs w:val="20"/>
              </w:rPr>
            </w:pPr>
            <w:r>
              <w:rPr>
                <w:sz w:val="20"/>
                <w:szCs w:val="20"/>
              </w:rPr>
              <w:t>Величина тарифов на тепловую энергию на 2025 год:</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01.01.2025 по 30.06.2025</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3 708,69</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руб./Гкал</w:t>
            </w:r>
          </w:p>
          <w:p w:rsidR="00F3561C" w:rsidRDefault="00F3561C" w:rsidP="008A10F6">
            <w:pPr>
              <w:pStyle w:val="a4"/>
              <w:ind w:left="172" w:right="261"/>
              <w:contextualSpacing/>
              <w:rPr>
                <w:sz w:val="20"/>
                <w:szCs w:val="20"/>
              </w:rPr>
            </w:pPr>
            <w:r>
              <w:rPr>
                <w:sz w:val="20"/>
                <w:szCs w:val="20"/>
              </w:rPr>
              <w:t>без НДС</w:t>
            </w:r>
          </w:p>
        </w:tc>
        <w:tc>
          <w:tcPr>
            <w:tcW w:w="1456" w:type="dxa"/>
            <w:vAlign w:val="center"/>
          </w:tcPr>
          <w:p w:rsidR="00F3561C" w:rsidRDefault="00F3561C" w:rsidP="008A10F6">
            <w:pPr>
              <w:pStyle w:val="a4"/>
              <w:contextualSpacing/>
              <w:jc w:val="center"/>
              <w:rPr>
                <w:sz w:val="20"/>
                <w:szCs w:val="20"/>
              </w:rPr>
            </w:pPr>
            <w:r>
              <w:rPr>
                <w:sz w:val="20"/>
                <w:szCs w:val="20"/>
              </w:rPr>
              <w:t>4 143,09</w:t>
            </w:r>
          </w:p>
          <w:p w:rsidR="00F3561C" w:rsidRDefault="00F3561C" w:rsidP="00F3561C">
            <w:pPr>
              <w:pStyle w:val="a4"/>
              <w:widowControl/>
              <w:numPr>
                <w:ilvl w:val="0"/>
                <w:numId w:val="22"/>
              </w:numPr>
              <w:autoSpaceDE/>
              <w:autoSpaceDN/>
              <w:ind w:left="19"/>
              <w:contextualSpacing/>
              <w:jc w:val="center"/>
              <w:rPr>
                <w:sz w:val="20"/>
                <w:szCs w:val="20"/>
              </w:rPr>
            </w:pPr>
            <w:r>
              <w:rPr>
                <w:sz w:val="20"/>
                <w:szCs w:val="20"/>
              </w:rPr>
              <w:t>руб./Гкал</w:t>
            </w:r>
          </w:p>
          <w:p w:rsidR="00F3561C" w:rsidRDefault="00F3561C" w:rsidP="008A10F6">
            <w:pPr>
              <w:pStyle w:val="a4"/>
              <w:ind w:left="172" w:right="261"/>
              <w:contextualSpacing/>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3 557,88</w:t>
            </w:r>
          </w:p>
          <w:p w:rsidR="00F3561C" w:rsidRDefault="00F3561C" w:rsidP="00F3561C">
            <w:pPr>
              <w:pStyle w:val="a4"/>
              <w:widowControl/>
              <w:numPr>
                <w:ilvl w:val="0"/>
                <w:numId w:val="22"/>
              </w:numPr>
              <w:autoSpaceDE/>
              <w:autoSpaceDN/>
              <w:ind w:left="0" w:right="28"/>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sidRPr="009C4388">
              <w:rPr>
                <w:sz w:val="20"/>
                <w:szCs w:val="20"/>
              </w:rPr>
              <w:t>2</w:t>
            </w:r>
            <w:r>
              <w:rPr>
                <w:sz w:val="20"/>
                <w:szCs w:val="20"/>
              </w:rPr>
              <w:t> 962,35</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4 303,34</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Pr>
                <w:sz w:val="20"/>
                <w:szCs w:val="20"/>
              </w:rPr>
              <w:t>3 059,08</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01.07.2025 по 31.12.2025</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4 392,82</w:t>
            </w:r>
          </w:p>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руб./Гкал</w:t>
            </w:r>
          </w:p>
          <w:p w:rsidR="00F3561C" w:rsidRDefault="00F3561C" w:rsidP="008A10F6">
            <w:pPr>
              <w:pStyle w:val="a4"/>
              <w:ind w:left="172" w:right="261"/>
              <w:contextualSpacing/>
              <w:rPr>
                <w:sz w:val="20"/>
                <w:szCs w:val="20"/>
              </w:rPr>
            </w:pPr>
            <w:r>
              <w:rPr>
                <w:sz w:val="20"/>
                <w:szCs w:val="20"/>
              </w:rPr>
              <w:t>без НДС</w:t>
            </w:r>
          </w:p>
        </w:tc>
        <w:tc>
          <w:tcPr>
            <w:tcW w:w="1456" w:type="dxa"/>
            <w:vAlign w:val="center"/>
          </w:tcPr>
          <w:p w:rsidR="00F3561C" w:rsidRDefault="00F3561C" w:rsidP="008A10F6">
            <w:pPr>
              <w:pStyle w:val="a4"/>
              <w:contextualSpacing/>
              <w:jc w:val="center"/>
              <w:rPr>
                <w:sz w:val="20"/>
                <w:szCs w:val="20"/>
              </w:rPr>
            </w:pPr>
            <w:r>
              <w:rPr>
                <w:sz w:val="20"/>
                <w:szCs w:val="20"/>
              </w:rPr>
              <w:t>4 467,98</w:t>
            </w:r>
          </w:p>
          <w:p w:rsidR="00F3561C" w:rsidRDefault="00F3561C" w:rsidP="00F3561C">
            <w:pPr>
              <w:pStyle w:val="a4"/>
              <w:widowControl/>
              <w:numPr>
                <w:ilvl w:val="0"/>
                <w:numId w:val="22"/>
              </w:numPr>
              <w:autoSpaceDE/>
              <w:autoSpaceDN/>
              <w:ind w:left="19"/>
              <w:contextualSpacing/>
              <w:jc w:val="center"/>
              <w:rPr>
                <w:sz w:val="20"/>
                <w:szCs w:val="20"/>
              </w:rPr>
            </w:pPr>
            <w:r>
              <w:rPr>
                <w:sz w:val="20"/>
                <w:szCs w:val="20"/>
              </w:rPr>
              <w:t>руб./Гкал</w:t>
            </w:r>
          </w:p>
          <w:p w:rsidR="00F3561C" w:rsidRDefault="00F3561C" w:rsidP="008A10F6">
            <w:pPr>
              <w:pStyle w:val="a4"/>
              <w:ind w:left="172" w:right="261"/>
              <w:contextualSpacing/>
              <w:rPr>
                <w:sz w:val="20"/>
                <w:szCs w:val="20"/>
              </w:rPr>
            </w:pPr>
            <w:r>
              <w:rPr>
                <w:sz w:val="20"/>
                <w:szCs w:val="20"/>
              </w:rPr>
              <w:t>без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3 557,88</w:t>
            </w:r>
          </w:p>
          <w:p w:rsidR="00F3561C" w:rsidRDefault="00F3561C" w:rsidP="00F3561C">
            <w:pPr>
              <w:pStyle w:val="a4"/>
              <w:widowControl/>
              <w:numPr>
                <w:ilvl w:val="0"/>
                <w:numId w:val="22"/>
              </w:numPr>
              <w:autoSpaceDE/>
              <w:autoSpaceDN/>
              <w:ind w:left="0" w:right="28"/>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488" w:type="dxa"/>
            <w:vAlign w:val="center"/>
          </w:tcPr>
          <w:p w:rsidR="00F3561C" w:rsidRDefault="00F3561C" w:rsidP="008A10F6">
            <w:pPr>
              <w:pStyle w:val="a4"/>
              <w:ind w:right="261"/>
              <w:contextualSpacing/>
              <w:jc w:val="center"/>
              <w:rPr>
                <w:sz w:val="20"/>
                <w:szCs w:val="20"/>
              </w:rPr>
            </w:pPr>
            <w:r>
              <w:rPr>
                <w:sz w:val="20"/>
                <w:szCs w:val="20"/>
              </w:rPr>
              <w:t>3 183,35</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4 485,13</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c>
          <w:tcPr>
            <w:tcW w:w="1395" w:type="dxa"/>
            <w:vAlign w:val="center"/>
          </w:tcPr>
          <w:p w:rsidR="00F3561C" w:rsidRDefault="00F3561C" w:rsidP="008A10F6">
            <w:pPr>
              <w:pStyle w:val="a4"/>
              <w:ind w:right="261"/>
              <w:contextualSpacing/>
              <w:jc w:val="center"/>
              <w:rPr>
                <w:sz w:val="20"/>
                <w:szCs w:val="20"/>
              </w:rPr>
            </w:pPr>
            <w:r>
              <w:rPr>
                <w:sz w:val="20"/>
                <w:szCs w:val="20"/>
              </w:rPr>
              <w:t>3 397,18</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без НДС</w:t>
            </w:r>
          </w:p>
        </w:tc>
      </w:tr>
      <w:tr w:rsidR="00F3561C" w:rsidRPr="003F14CD" w:rsidTr="008A10F6">
        <w:tc>
          <w:tcPr>
            <w:tcW w:w="10207" w:type="dxa"/>
            <w:gridSpan w:val="7"/>
          </w:tcPr>
          <w:p w:rsidR="00F3561C" w:rsidRDefault="00F3561C" w:rsidP="008A10F6">
            <w:pPr>
              <w:pStyle w:val="a4"/>
              <w:ind w:right="261"/>
              <w:contextualSpacing/>
              <w:rPr>
                <w:sz w:val="20"/>
                <w:szCs w:val="20"/>
              </w:rPr>
            </w:pPr>
            <w:r>
              <w:rPr>
                <w:sz w:val="20"/>
                <w:szCs w:val="20"/>
              </w:rPr>
              <w:lastRenderedPageBreak/>
              <w:t>льготные тарифы для населения и приравненных к ним категорий потребителей</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01.01.2025 по 30.06.2025</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3 922,60 руб./Гкал</w:t>
            </w:r>
          </w:p>
          <w:p w:rsidR="00F3561C" w:rsidRDefault="00F3561C" w:rsidP="008A10F6">
            <w:pPr>
              <w:pStyle w:val="a4"/>
              <w:ind w:left="172" w:right="261"/>
              <w:contextualSpacing/>
              <w:rPr>
                <w:sz w:val="20"/>
                <w:szCs w:val="20"/>
              </w:rPr>
            </w:pPr>
            <w:r>
              <w:rPr>
                <w:sz w:val="20"/>
                <w:szCs w:val="20"/>
              </w:rPr>
              <w:t>с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3 733,52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left="172" w:right="261"/>
              <w:contextualSpacing/>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3 733,52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Pr>
                <w:sz w:val="20"/>
                <w:szCs w:val="20"/>
              </w:rPr>
              <w:t>3 155,98</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3 915,02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Default="00F3561C" w:rsidP="008A10F6">
            <w:pPr>
              <w:pStyle w:val="a4"/>
              <w:ind w:right="261"/>
              <w:contextualSpacing/>
              <w:jc w:val="center"/>
              <w:rPr>
                <w:sz w:val="20"/>
                <w:szCs w:val="20"/>
              </w:rPr>
            </w:pPr>
            <w:r>
              <w:rPr>
                <w:sz w:val="20"/>
                <w:szCs w:val="20"/>
              </w:rPr>
              <w:t>-</w:t>
            </w:r>
          </w:p>
        </w:tc>
      </w:tr>
      <w:tr w:rsidR="00F3561C" w:rsidRPr="003F14CD" w:rsidTr="008A10F6">
        <w:tc>
          <w:tcPr>
            <w:tcW w:w="1276" w:type="dxa"/>
          </w:tcPr>
          <w:p w:rsidR="00F3561C" w:rsidRDefault="00F3561C" w:rsidP="008A10F6">
            <w:pPr>
              <w:pStyle w:val="a4"/>
              <w:ind w:right="261"/>
              <w:contextualSpacing/>
              <w:jc w:val="center"/>
              <w:rPr>
                <w:sz w:val="20"/>
                <w:szCs w:val="20"/>
              </w:rPr>
            </w:pPr>
            <w:r>
              <w:rPr>
                <w:sz w:val="20"/>
                <w:szCs w:val="20"/>
              </w:rPr>
              <w:t>с 01.07.2025 по 31.12.2025</w:t>
            </w:r>
          </w:p>
        </w:tc>
        <w:tc>
          <w:tcPr>
            <w:tcW w:w="1521"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4 393,31 руб./Гкал</w:t>
            </w:r>
          </w:p>
          <w:p w:rsidR="00F3561C" w:rsidRDefault="00F3561C" w:rsidP="008A10F6">
            <w:pPr>
              <w:pStyle w:val="a4"/>
              <w:ind w:left="172" w:right="261"/>
              <w:contextualSpacing/>
              <w:rPr>
                <w:sz w:val="20"/>
                <w:szCs w:val="20"/>
              </w:rPr>
            </w:pPr>
            <w:r>
              <w:rPr>
                <w:sz w:val="20"/>
                <w:szCs w:val="20"/>
              </w:rPr>
              <w:t>с НДС</w:t>
            </w:r>
          </w:p>
        </w:tc>
        <w:tc>
          <w:tcPr>
            <w:tcW w:w="1456" w:type="dxa"/>
            <w:vAlign w:val="center"/>
          </w:tcPr>
          <w:p w:rsidR="00F3561C" w:rsidRDefault="00F3561C" w:rsidP="00F3561C">
            <w:pPr>
              <w:pStyle w:val="a4"/>
              <w:widowControl/>
              <w:numPr>
                <w:ilvl w:val="0"/>
                <w:numId w:val="22"/>
              </w:numPr>
              <w:autoSpaceDE/>
              <w:autoSpaceDN/>
              <w:ind w:right="261"/>
              <w:contextualSpacing/>
              <w:jc w:val="center"/>
              <w:rPr>
                <w:sz w:val="20"/>
                <w:szCs w:val="20"/>
              </w:rPr>
            </w:pPr>
            <w:r>
              <w:rPr>
                <w:sz w:val="20"/>
                <w:szCs w:val="20"/>
              </w:rPr>
              <w:t>4 181,54</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left="172" w:right="261"/>
              <w:contextualSpacing/>
              <w:rPr>
                <w:sz w:val="20"/>
                <w:szCs w:val="20"/>
              </w:rPr>
            </w:pPr>
            <w:r>
              <w:rPr>
                <w:sz w:val="20"/>
                <w:szCs w:val="20"/>
              </w:rPr>
              <w:t>с НДС</w:t>
            </w:r>
          </w:p>
        </w:tc>
        <w:tc>
          <w:tcPr>
            <w:tcW w:w="1654" w:type="dxa"/>
            <w:vAlign w:val="center"/>
          </w:tcPr>
          <w:p w:rsidR="00F3561C" w:rsidRDefault="00F3561C" w:rsidP="008A10F6">
            <w:pPr>
              <w:pStyle w:val="a4"/>
              <w:ind w:right="261"/>
              <w:contextualSpacing/>
              <w:jc w:val="center"/>
              <w:rPr>
                <w:sz w:val="20"/>
                <w:szCs w:val="20"/>
              </w:rPr>
            </w:pPr>
            <w:r>
              <w:rPr>
                <w:sz w:val="20"/>
                <w:szCs w:val="20"/>
              </w:rPr>
              <w:t>4 181,54</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488" w:type="dxa"/>
            <w:vAlign w:val="center"/>
          </w:tcPr>
          <w:p w:rsidR="00F3561C" w:rsidRDefault="00F3561C" w:rsidP="008A10F6">
            <w:pPr>
              <w:pStyle w:val="a4"/>
              <w:ind w:right="261"/>
              <w:contextualSpacing/>
              <w:jc w:val="center"/>
              <w:rPr>
                <w:sz w:val="20"/>
                <w:szCs w:val="20"/>
              </w:rPr>
            </w:pPr>
            <w:r>
              <w:rPr>
                <w:sz w:val="20"/>
                <w:szCs w:val="20"/>
              </w:rPr>
              <w:t>3 534,70</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417" w:type="dxa"/>
            <w:vAlign w:val="center"/>
          </w:tcPr>
          <w:p w:rsidR="00F3561C" w:rsidRDefault="00F3561C" w:rsidP="008A10F6">
            <w:pPr>
              <w:pStyle w:val="a4"/>
              <w:ind w:right="261"/>
              <w:contextualSpacing/>
              <w:jc w:val="center"/>
              <w:rPr>
                <w:sz w:val="20"/>
                <w:szCs w:val="20"/>
              </w:rPr>
            </w:pPr>
            <w:r>
              <w:rPr>
                <w:sz w:val="20"/>
                <w:szCs w:val="20"/>
              </w:rPr>
              <w:t>4 384,82</w:t>
            </w:r>
          </w:p>
          <w:p w:rsidR="00F3561C" w:rsidRDefault="00F3561C" w:rsidP="008A10F6">
            <w:pPr>
              <w:pStyle w:val="a4"/>
              <w:ind w:right="261"/>
              <w:contextualSpacing/>
              <w:jc w:val="center"/>
              <w:rPr>
                <w:sz w:val="20"/>
                <w:szCs w:val="20"/>
              </w:rPr>
            </w:pPr>
            <w:r>
              <w:rPr>
                <w:sz w:val="20"/>
                <w:szCs w:val="20"/>
              </w:rPr>
              <w:t>руб./Гкал</w:t>
            </w:r>
          </w:p>
          <w:p w:rsidR="00F3561C" w:rsidRDefault="00F3561C" w:rsidP="008A10F6">
            <w:pPr>
              <w:pStyle w:val="a4"/>
              <w:ind w:right="261"/>
              <w:contextualSpacing/>
              <w:jc w:val="center"/>
              <w:rPr>
                <w:sz w:val="20"/>
                <w:szCs w:val="20"/>
              </w:rPr>
            </w:pPr>
            <w:r>
              <w:rPr>
                <w:sz w:val="20"/>
                <w:szCs w:val="20"/>
              </w:rPr>
              <w:t>с НДС</w:t>
            </w:r>
          </w:p>
        </w:tc>
        <w:tc>
          <w:tcPr>
            <w:tcW w:w="1395" w:type="dxa"/>
            <w:vAlign w:val="center"/>
          </w:tcPr>
          <w:p w:rsidR="00F3561C" w:rsidRDefault="00F3561C" w:rsidP="008A10F6">
            <w:pPr>
              <w:pStyle w:val="a4"/>
              <w:ind w:right="261"/>
              <w:contextualSpacing/>
              <w:jc w:val="center"/>
              <w:rPr>
                <w:sz w:val="20"/>
                <w:szCs w:val="20"/>
              </w:rPr>
            </w:pPr>
            <w:r>
              <w:rPr>
                <w:sz w:val="20"/>
                <w:szCs w:val="20"/>
              </w:rPr>
              <w:t>-</w:t>
            </w:r>
          </w:p>
        </w:tc>
      </w:tr>
    </w:tbl>
    <w:p w:rsidR="00F3561C" w:rsidRPr="006F219D" w:rsidRDefault="00F3561C" w:rsidP="00F3561C">
      <w:pPr>
        <w:pStyle w:val="a4"/>
        <w:spacing w:line="360" w:lineRule="auto"/>
        <w:ind w:left="232" w:right="261" w:firstLine="567"/>
        <w:contextualSpacing/>
        <w:jc w:val="both"/>
        <w:rPr>
          <w:highlight w:val="yellow"/>
        </w:rPr>
      </w:pPr>
    </w:p>
    <w:p w:rsidR="00F3561C" w:rsidRDefault="00F3561C" w:rsidP="00F3561C">
      <w:pPr>
        <w:jc w:val="center"/>
        <w:rPr>
          <w:b/>
          <w:sz w:val="28"/>
          <w:szCs w:val="28"/>
        </w:rPr>
      </w:pPr>
    </w:p>
    <w:p w:rsidR="00F3561C" w:rsidRDefault="00F3561C" w:rsidP="00F3561C">
      <w:pPr>
        <w:jc w:val="center"/>
        <w:rPr>
          <w:b/>
          <w:sz w:val="28"/>
          <w:szCs w:val="28"/>
        </w:rPr>
      </w:pPr>
    </w:p>
    <w:p w:rsidR="00F3561C" w:rsidRDefault="00F3561C" w:rsidP="00F3561C">
      <w:pPr>
        <w:jc w:val="center"/>
        <w:rPr>
          <w:b/>
          <w:sz w:val="28"/>
          <w:szCs w:val="28"/>
        </w:rPr>
      </w:pPr>
    </w:p>
    <w:p w:rsidR="00F3561C" w:rsidRDefault="00F3561C" w:rsidP="00F3561C">
      <w:pPr>
        <w:rPr>
          <w:b/>
          <w:sz w:val="28"/>
          <w:szCs w:val="28"/>
        </w:rPr>
      </w:pPr>
      <w:r>
        <w:rPr>
          <w:b/>
          <w:sz w:val="28"/>
          <w:szCs w:val="28"/>
        </w:rPr>
        <w:br w:type="page"/>
      </w:r>
    </w:p>
    <w:p w:rsidR="00F3561C" w:rsidRDefault="00F3561C" w:rsidP="00F3561C">
      <w:pPr>
        <w:pStyle w:val="110"/>
        <w:ind w:left="232" w:right="433"/>
      </w:pPr>
      <w:bookmarkStart w:id="44" w:name="_Hlk139464775"/>
      <w:r>
        <w:lastRenderedPageBreak/>
        <w:t>РАЗДЕЛ 16. СЦЕНАРИИ РАЗВИТИЯ АВАРИЙ В СИСТЕМАХ ТЕПЛОСНАБЖЕНИЯ.</w:t>
      </w:r>
    </w:p>
    <w:bookmarkEnd w:id="44"/>
    <w:p w:rsidR="00F3561C" w:rsidRPr="00F13BBD" w:rsidRDefault="00F3561C" w:rsidP="00F3561C">
      <w:pPr>
        <w:pStyle w:val="110"/>
        <w:ind w:left="232" w:right="433"/>
      </w:pPr>
    </w:p>
    <w:p w:rsidR="00F3561C" w:rsidRPr="00F13BBD" w:rsidRDefault="00F3561C" w:rsidP="00F3561C">
      <w:pPr>
        <w:pStyle w:val="a4"/>
        <w:tabs>
          <w:tab w:val="left" w:pos="970"/>
          <w:tab w:val="left" w:pos="1886"/>
          <w:tab w:val="left" w:pos="2131"/>
          <w:tab w:val="left" w:pos="2197"/>
          <w:tab w:val="left" w:pos="2340"/>
          <w:tab w:val="left" w:pos="2644"/>
          <w:tab w:val="left" w:pos="3062"/>
          <w:tab w:val="left" w:pos="3177"/>
          <w:tab w:val="left" w:pos="3261"/>
          <w:tab w:val="left" w:pos="3870"/>
          <w:tab w:val="left" w:pos="4050"/>
          <w:tab w:val="left" w:pos="4152"/>
          <w:tab w:val="left" w:pos="4579"/>
          <w:tab w:val="left" w:pos="4870"/>
          <w:tab w:val="left" w:pos="5757"/>
          <w:tab w:val="left" w:pos="5934"/>
          <w:tab w:val="left" w:pos="6187"/>
          <w:tab w:val="left" w:pos="6286"/>
          <w:tab w:val="left" w:pos="6341"/>
          <w:tab w:val="left" w:pos="6911"/>
          <w:tab w:val="left" w:pos="7268"/>
          <w:tab w:val="left" w:pos="7460"/>
          <w:tab w:val="left" w:pos="7842"/>
          <w:tab w:val="left" w:pos="7947"/>
          <w:tab w:val="left" w:pos="8068"/>
          <w:tab w:val="left" w:pos="8354"/>
          <w:tab w:val="left" w:pos="9385"/>
          <w:tab w:val="left" w:pos="9785"/>
        </w:tabs>
        <w:spacing w:before="66" w:line="357" w:lineRule="auto"/>
        <w:ind w:left="115" w:right="116" w:firstLine="566"/>
        <w:jc w:val="both"/>
      </w:pPr>
      <w:r w:rsidRPr="00F13BBD">
        <w:t xml:space="preserve">Установленная мощность котельных, расположенных на территории </w:t>
      </w:r>
      <w:r>
        <w:t>городского поселения «Остров»</w:t>
      </w:r>
      <w:r w:rsidRPr="00F13BBD">
        <w:t xml:space="preserve">, обеспечивает резерв мощности при выходе из строя отдельных </w:t>
      </w:r>
      <w:proofErr w:type="spellStart"/>
      <w:r w:rsidRPr="00F13BBD">
        <w:t>котлоагрегатов</w:t>
      </w:r>
      <w:proofErr w:type="spellEnd"/>
      <w:r w:rsidRPr="00F13BBD">
        <w:t xml:space="preserve"> и основного оборудования (насосы, дымососы, вентиляторы, </w:t>
      </w:r>
      <w:proofErr w:type="spellStart"/>
      <w:r w:rsidRPr="00F13BBD">
        <w:t>водоподогреватели</w:t>
      </w:r>
      <w:proofErr w:type="spellEnd"/>
      <w:r w:rsidRPr="00F13BBD">
        <w:t xml:space="preserve">). </w:t>
      </w:r>
    </w:p>
    <w:p w:rsidR="00F3561C" w:rsidRPr="00F13BBD" w:rsidRDefault="00F3561C" w:rsidP="00F3561C">
      <w:pPr>
        <w:pStyle w:val="a4"/>
        <w:tabs>
          <w:tab w:val="left" w:pos="970"/>
          <w:tab w:val="left" w:pos="1886"/>
          <w:tab w:val="left" w:pos="2131"/>
          <w:tab w:val="left" w:pos="2197"/>
          <w:tab w:val="left" w:pos="2340"/>
          <w:tab w:val="left" w:pos="2644"/>
          <w:tab w:val="left" w:pos="3062"/>
          <w:tab w:val="left" w:pos="3177"/>
          <w:tab w:val="left" w:pos="3261"/>
          <w:tab w:val="left" w:pos="3870"/>
          <w:tab w:val="left" w:pos="4050"/>
          <w:tab w:val="left" w:pos="4152"/>
          <w:tab w:val="left" w:pos="4579"/>
          <w:tab w:val="left" w:pos="4870"/>
          <w:tab w:val="left" w:pos="5757"/>
          <w:tab w:val="left" w:pos="5934"/>
          <w:tab w:val="left" w:pos="6187"/>
          <w:tab w:val="left" w:pos="6286"/>
          <w:tab w:val="left" w:pos="6341"/>
          <w:tab w:val="left" w:pos="6911"/>
          <w:tab w:val="left" w:pos="7268"/>
          <w:tab w:val="left" w:pos="7460"/>
          <w:tab w:val="left" w:pos="7842"/>
          <w:tab w:val="left" w:pos="7947"/>
          <w:tab w:val="left" w:pos="8068"/>
          <w:tab w:val="left" w:pos="8354"/>
          <w:tab w:val="left" w:pos="9385"/>
          <w:tab w:val="left" w:pos="9785"/>
        </w:tabs>
        <w:spacing w:before="66" w:line="357" w:lineRule="auto"/>
        <w:ind w:left="115" w:right="116" w:firstLine="566"/>
        <w:jc w:val="both"/>
      </w:pPr>
      <w:r w:rsidRPr="00F13BBD">
        <w:t>При выходе из строя отдельных участков тепловой сети оборудование котельных позволяет обеспечить работу остальных участков тепловых сетей с соблюдением номинальных параметров. В этом случае котельные продолжают работать в соответствии с температурным графиком работы котельных, изменение давления теплоносителя в тепловой сети в допустимых пределах.</w:t>
      </w:r>
    </w:p>
    <w:p w:rsidR="00F3561C" w:rsidRDefault="00F3561C" w:rsidP="00F3561C">
      <w:pPr>
        <w:pStyle w:val="a4"/>
        <w:tabs>
          <w:tab w:val="left" w:pos="970"/>
          <w:tab w:val="left" w:pos="1886"/>
          <w:tab w:val="left" w:pos="2131"/>
          <w:tab w:val="left" w:pos="2197"/>
          <w:tab w:val="left" w:pos="2340"/>
          <w:tab w:val="left" w:pos="2644"/>
          <w:tab w:val="left" w:pos="3062"/>
          <w:tab w:val="left" w:pos="3177"/>
          <w:tab w:val="left" w:pos="3261"/>
          <w:tab w:val="left" w:pos="3870"/>
          <w:tab w:val="left" w:pos="4050"/>
          <w:tab w:val="left" w:pos="4152"/>
          <w:tab w:val="left" w:pos="4579"/>
          <w:tab w:val="left" w:pos="4870"/>
          <w:tab w:val="left" w:pos="5757"/>
          <w:tab w:val="left" w:pos="5934"/>
          <w:tab w:val="left" w:pos="6187"/>
          <w:tab w:val="left" w:pos="6286"/>
          <w:tab w:val="left" w:pos="6341"/>
          <w:tab w:val="left" w:pos="6911"/>
          <w:tab w:val="left" w:pos="7268"/>
          <w:tab w:val="left" w:pos="7460"/>
          <w:tab w:val="left" w:pos="7842"/>
          <w:tab w:val="left" w:pos="7947"/>
          <w:tab w:val="left" w:pos="8068"/>
          <w:tab w:val="left" w:pos="8354"/>
          <w:tab w:val="left" w:pos="9385"/>
          <w:tab w:val="left" w:pos="9785"/>
        </w:tabs>
        <w:spacing w:before="66" w:line="357" w:lineRule="auto"/>
        <w:ind w:left="115" w:right="116" w:firstLine="566"/>
        <w:jc w:val="both"/>
        <w:rPr>
          <w:sz w:val="7"/>
        </w:rPr>
      </w:pPr>
      <w:r w:rsidRPr="00F13BBD">
        <w:t>Взаимное резервирование работы котельных по существующим тепловым сетям не предусмотрен</w:t>
      </w:r>
      <w:r>
        <w:t>о.</w:t>
      </w:r>
      <w:bookmarkStart w:id="45" w:name="Марка_котла"/>
      <w:bookmarkStart w:id="46" w:name="Вид_топлива"/>
      <w:bookmarkStart w:id="47" w:name="Техническое"/>
      <w:bookmarkStart w:id="48" w:name="состояние_котла"/>
      <w:bookmarkStart w:id="49" w:name="КПД"/>
      <w:bookmarkEnd w:id="45"/>
      <w:bookmarkEnd w:id="46"/>
      <w:bookmarkEnd w:id="47"/>
      <w:bookmarkEnd w:id="48"/>
      <w:bookmarkEnd w:id="49"/>
    </w:p>
    <w:p w:rsidR="00FC63D8" w:rsidRDefault="00FC63D8"/>
    <w:sectPr w:rsidR="00FC63D8" w:rsidSect="00790108">
      <w:footerReference w:type="default" r:id="rId47"/>
      <w:pgSz w:w="11900" w:h="16840"/>
      <w:pgMar w:top="720" w:right="560" w:bottom="709" w:left="1582" w:header="0" w:footer="344"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E5" w:rsidRDefault="00567116">
    <w:pPr>
      <w:pStyle w:val="a4"/>
      <w:spacing w:line="14" w:lineRule="auto"/>
      <w:rPr>
        <w:sz w:val="18"/>
      </w:rPr>
    </w:pPr>
    <w:r w:rsidRPr="00506637">
      <w:rPr>
        <w:noProof/>
        <w:lang w:eastAsia="ru-RU"/>
      </w:rPr>
      <w:pict>
        <v:shapetype id="_x0000_t202" coordsize="21600,21600" o:spt="202" path="m,l,21600r21600,l21600,xe">
          <v:stroke joinstyle="miter"/>
          <v:path gradientshapeok="t" o:connecttype="rect"/>
        </v:shapetype>
        <v:shape id="Text Box 17" o:spid="_x0000_s2049" type="#_x0000_t202" style="position:absolute;margin-left:537.85pt;margin-top:786.7pt;width:18pt;height:14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" filled="f" stroked="f">
          <v:textbox inset="0,0,0,0">
            <w:txbxContent>
              <w:p w:rsidR="00E915E5" w:rsidRDefault="00567116">
                <w:pPr>
                  <w:spacing w:line="254" w:lineRule="exact"/>
                  <w:ind w:left="60"/>
                  <w:rPr>
                    <w:sz w:val="24"/>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5E5" w:rsidRDefault="00567116">
    <w:pPr>
      <w:pStyle w:val="a4"/>
      <w:spacing w:line="14" w:lineRule="auto"/>
      <w:rPr>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4AD"/>
    <w:multiLevelType w:val="multilevel"/>
    <w:tmpl w:val="93C2F736"/>
    <w:lvl w:ilvl="0">
      <w:start w:val="1"/>
      <w:numFmt w:val="decimal"/>
      <w:lvlText w:val="%1."/>
      <w:lvlJc w:val="left"/>
      <w:pPr>
        <w:ind w:left="172" w:hanging="557"/>
      </w:pPr>
      <w:rPr>
        <w:rFonts w:ascii="Times New Roman" w:eastAsia="Times New Roman" w:hAnsi="Times New Roman" w:cs="Times New Roman" w:hint="default"/>
        <w:spacing w:val="0"/>
        <w:w w:val="100"/>
        <w:sz w:val="28"/>
        <w:szCs w:val="28"/>
        <w:lang w:val="ru-RU" w:eastAsia="en-US" w:bidi="ar-SA"/>
      </w:rPr>
    </w:lvl>
    <w:lvl w:ilvl="1">
      <w:start w:val="2"/>
      <w:numFmt w:val="decimal"/>
      <w:lvlText w:val="%2."/>
      <w:lvlJc w:val="left"/>
      <w:pPr>
        <w:ind w:left="804" w:hanging="520"/>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804" w:hanging="65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22" w:hanging="654"/>
      </w:pPr>
      <w:rPr>
        <w:rFonts w:hint="default"/>
        <w:lang w:val="ru-RU" w:eastAsia="en-US" w:bidi="ar-SA"/>
      </w:rPr>
    </w:lvl>
    <w:lvl w:ilvl="4">
      <w:numFmt w:val="bullet"/>
      <w:lvlText w:val="•"/>
      <w:lvlJc w:val="left"/>
      <w:pPr>
        <w:ind w:left="3985" w:hanging="654"/>
      </w:pPr>
      <w:rPr>
        <w:rFonts w:hint="default"/>
        <w:lang w:val="ru-RU" w:eastAsia="en-US" w:bidi="ar-SA"/>
      </w:rPr>
    </w:lvl>
    <w:lvl w:ilvl="5">
      <w:numFmt w:val="bullet"/>
      <w:lvlText w:val="•"/>
      <w:lvlJc w:val="left"/>
      <w:pPr>
        <w:ind w:left="5047" w:hanging="654"/>
      </w:pPr>
      <w:rPr>
        <w:rFonts w:hint="default"/>
        <w:lang w:val="ru-RU" w:eastAsia="en-US" w:bidi="ar-SA"/>
      </w:rPr>
    </w:lvl>
    <w:lvl w:ilvl="6">
      <w:numFmt w:val="bullet"/>
      <w:lvlText w:val="•"/>
      <w:lvlJc w:val="left"/>
      <w:pPr>
        <w:ind w:left="6110" w:hanging="654"/>
      </w:pPr>
      <w:rPr>
        <w:rFonts w:hint="default"/>
        <w:lang w:val="ru-RU" w:eastAsia="en-US" w:bidi="ar-SA"/>
      </w:rPr>
    </w:lvl>
    <w:lvl w:ilvl="7">
      <w:numFmt w:val="bullet"/>
      <w:lvlText w:val="•"/>
      <w:lvlJc w:val="left"/>
      <w:pPr>
        <w:ind w:left="7172" w:hanging="654"/>
      </w:pPr>
      <w:rPr>
        <w:rFonts w:hint="default"/>
        <w:lang w:val="ru-RU" w:eastAsia="en-US" w:bidi="ar-SA"/>
      </w:rPr>
    </w:lvl>
    <w:lvl w:ilvl="8">
      <w:numFmt w:val="bullet"/>
      <w:lvlText w:val="•"/>
      <w:lvlJc w:val="left"/>
      <w:pPr>
        <w:ind w:left="8235" w:hanging="654"/>
      </w:pPr>
      <w:rPr>
        <w:rFonts w:hint="default"/>
        <w:lang w:val="ru-RU" w:eastAsia="en-US" w:bidi="ar-SA"/>
      </w:rPr>
    </w:lvl>
  </w:abstractNum>
  <w:abstractNum w:abstractNumId="1">
    <w:nsid w:val="03063C01"/>
    <w:multiLevelType w:val="multilevel"/>
    <w:tmpl w:val="941A3BB4"/>
    <w:lvl w:ilvl="0">
      <w:start w:val="2"/>
      <w:numFmt w:val="decimal"/>
      <w:lvlText w:val="%1"/>
      <w:lvlJc w:val="left"/>
      <w:pPr>
        <w:ind w:left="1682" w:hanging="700"/>
      </w:pPr>
      <w:rPr>
        <w:rFonts w:hint="default"/>
        <w:lang w:val="ru-RU" w:eastAsia="en-US" w:bidi="ar-SA"/>
      </w:rPr>
    </w:lvl>
    <w:lvl w:ilvl="1">
      <w:start w:val="1"/>
      <w:numFmt w:val="decimal"/>
      <w:lvlText w:val="%1.%2."/>
      <w:lvlJc w:val="left"/>
      <w:pPr>
        <w:ind w:left="16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3428" w:hanging="700"/>
      </w:pPr>
      <w:rPr>
        <w:rFonts w:hint="default"/>
        <w:lang w:val="ru-RU" w:eastAsia="en-US" w:bidi="ar-SA"/>
      </w:rPr>
    </w:lvl>
    <w:lvl w:ilvl="3">
      <w:numFmt w:val="bullet"/>
      <w:lvlText w:val="•"/>
      <w:lvlJc w:val="left"/>
      <w:pPr>
        <w:ind w:left="4302" w:hanging="700"/>
      </w:pPr>
      <w:rPr>
        <w:rFonts w:hint="default"/>
        <w:lang w:val="ru-RU" w:eastAsia="en-US" w:bidi="ar-SA"/>
      </w:rPr>
    </w:lvl>
    <w:lvl w:ilvl="4">
      <w:numFmt w:val="bullet"/>
      <w:lvlText w:val="•"/>
      <w:lvlJc w:val="left"/>
      <w:pPr>
        <w:ind w:left="5176" w:hanging="700"/>
      </w:pPr>
      <w:rPr>
        <w:rFonts w:hint="default"/>
        <w:lang w:val="ru-RU" w:eastAsia="en-US" w:bidi="ar-SA"/>
      </w:rPr>
    </w:lvl>
    <w:lvl w:ilvl="5">
      <w:numFmt w:val="bullet"/>
      <w:lvlText w:val="•"/>
      <w:lvlJc w:val="left"/>
      <w:pPr>
        <w:ind w:left="6050" w:hanging="700"/>
      </w:pPr>
      <w:rPr>
        <w:rFonts w:hint="default"/>
        <w:lang w:val="ru-RU" w:eastAsia="en-US" w:bidi="ar-SA"/>
      </w:rPr>
    </w:lvl>
    <w:lvl w:ilvl="6">
      <w:numFmt w:val="bullet"/>
      <w:lvlText w:val="•"/>
      <w:lvlJc w:val="left"/>
      <w:pPr>
        <w:ind w:left="6924" w:hanging="700"/>
      </w:pPr>
      <w:rPr>
        <w:rFonts w:hint="default"/>
        <w:lang w:val="ru-RU" w:eastAsia="en-US" w:bidi="ar-SA"/>
      </w:rPr>
    </w:lvl>
    <w:lvl w:ilvl="7">
      <w:numFmt w:val="bullet"/>
      <w:lvlText w:val="•"/>
      <w:lvlJc w:val="left"/>
      <w:pPr>
        <w:ind w:left="7798" w:hanging="700"/>
      </w:pPr>
      <w:rPr>
        <w:rFonts w:hint="default"/>
        <w:lang w:val="ru-RU" w:eastAsia="en-US" w:bidi="ar-SA"/>
      </w:rPr>
    </w:lvl>
    <w:lvl w:ilvl="8">
      <w:numFmt w:val="bullet"/>
      <w:lvlText w:val="•"/>
      <w:lvlJc w:val="left"/>
      <w:pPr>
        <w:ind w:left="8672" w:hanging="700"/>
      </w:pPr>
      <w:rPr>
        <w:rFonts w:hint="default"/>
        <w:lang w:val="ru-RU" w:eastAsia="en-US" w:bidi="ar-SA"/>
      </w:rPr>
    </w:lvl>
  </w:abstractNum>
  <w:abstractNum w:abstractNumId="2">
    <w:nsid w:val="08AE2C38"/>
    <w:multiLevelType w:val="hybridMultilevel"/>
    <w:tmpl w:val="2460D4B0"/>
    <w:lvl w:ilvl="0" w:tplc="DFFC60C6">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F3D845F0">
      <w:numFmt w:val="bullet"/>
      <w:lvlText w:val="•"/>
      <w:lvlJc w:val="left"/>
      <w:pPr>
        <w:ind w:left="120" w:hanging="164"/>
      </w:pPr>
      <w:rPr>
        <w:rFonts w:hint="default"/>
        <w:lang w:val="ru-RU" w:eastAsia="en-US" w:bidi="ar-SA"/>
      </w:rPr>
    </w:lvl>
    <w:lvl w:ilvl="2" w:tplc="8CD660CE">
      <w:numFmt w:val="bullet"/>
      <w:lvlText w:val="•"/>
      <w:lvlJc w:val="left"/>
      <w:pPr>
        <w:ind w:left="1235" w:hanging="164"/>
      </w:pPr>
      <w:rPr>
        <w:rFonts w:hint="default"/>
        <w:lang w:val="ru-RU" w:eastAsia="en-US" w:bidi="ar-SA"/>
      </w:rPr>
    </w:lvl>
    <w:lvl w:ilvl="3" w:tplc="21C8682C">
      <w:numFmt w:val="bullet"/>
      <w:lvlText w:val="•"/>
      <w:lvlJc w:val="left"/>
      <w:pPr>
        <w:ind w:left="2351" w:hanging="164"/>
      </w:pPr>
      <w:rPr>
        <w:rFonts w:hint="default"/>
        <w:lang w:val="ru-RU" w:eastAsia="en-US" w:bidi="ar-SA"/>
      </w:rPr>
    </w:lvl>
    <w:lvl w:ilvl="4" w:tplc="F9189B2E">
      <w:numFmt w:val="bullet"/>
      <w:lvlText w:val="•"/>
      <w:lvlJc w:val="left"/>
      <w:pPr>
        <w:ind w:left="3466" w:hanging="164"/>
      </w:pPr>
      <w:rPr>
        <w:rFonts w:hint="default"/>
        <w:lang w:val="ru-RU" w:eastAsia="en-US" w:bidi="ar-SA"/>
      </w:rPr>
    </w:lvl>
    <w:lvl w:ilvl="5" w:tplc="BEE279B8">
      <w:numFmt w:val="bullet"/>
      <w:lvlText w:val="•"/>
      <w:lvlJc w:val="left"/>
      <w:pPr>
        <w:ind w:left="4582" w:hanging="164"/>
      </w:pPr>
      <w:rPr>
        <w:rFonts w:hint="default"/>
        <w:lang w:val="ru-RU" w:eastAsia="en-US" w:bidi="ar-SA"/>
      </w:rPr>
    </w:lvl>
    <w:lvl w:ilvl="6" w:tplc="EC0E8C34">
      <w:numFmt w:val="bullet"/>
      <w:lvlText w:val="•"/>
      <w:lvlJc w:val="left"/>
      <w:pPr>
        <w:ind w:left="5697" w:hanging="164"/>
      </w:pPr>
      <w:rPr>
        <w:rFonts w:hint="default"/>
        <w:lang w:val="ru-RU" w:eastAsia="en-US" w:bidi="ar-SA"/>
      </w:rPr>
    </w:lvl>
    <w:lvl w:ilvl="7" w:tplc="34283A6A">
      <w:numFmt w:val="bullet"/>
      <w:lvlText w:val="•"/>
      <w:lvlJc w:val="left"/>
      <w:pPr>
        <w:ind w:left="6813" w:hanging="164"/>
      </w:pPr>
      <w:rPr>
        <w:rFonts w:hint="default"/>
        <w:lang w:val="ru-RU" w:eastAsia="en-US" w:bidi="ar-SA"/>
      </w:rPr>
    </w:lvl>
    <w:lvl w:ilvl="8" w:tplc="716CE0E2">
      <w:numFmt w:val="bullet"/>
      <w:lvlText w:val="•"/>
      <w:lvlJc w:val="left"/>
      <w:pPr>
        <w:ind w:left="7928" w:hanging="164"/>
      </w:pPr>
      <w:rPr>
        <w:rFonts w:hint="default"/>
        <w:lang w:val="ru-RU" w:eastAsia="en-US" w:bidi="ar-SA"/>
      </w:rPr>
    </w:lvl>
  </w:abstractNum>
  <w:abstractNum w:abstractNumId="3">
    <w:nsid w:val="09AB2593"/>
    <w:multiLevelType w:val="multilevel"/>
    <w:tmpl w:val="C944A9EE"/>
    <w:lvl w:ilvl="0">
      <w:start w:val="3"/>
      <w:numFmt w:val="decimal"/>
      <w:lvlText w:val="%1"/>
      <w:lvlJc w:val="left"/>
      <w:pPr>
        <w:ind w:left="1312" w:hanging="720"/>
      </w:pPr>
      <w:rPr>
        <w:rFonts w:hint="default"/>
        <w:lang w:val="ru-RU" w:eastAsia="en-US" w:bidi="ar-SA"/>
      </w:rPr>
    </w:lvl>
    <w:lvl w:ilvl="1">
      <w:start w:val="1"/>
      <w:numFmt w:val="decimal"/>
      <w:lvlText w:val="%1.%2."/>
      <w:lvlJc w:val="left"/>
      <w:pPr>
        <w:ind w:left="1312" w:hanging="720"/>
      </w:pPr>
      <w:rPr>
        <w:rFonts w:hint="default"/>
        <w:b/>
        <w:bCs/>
        <w:spacing w:val="-1"/>
        <w:w w:val="100"/>
        <w:lang w:val="ru-RU" w:eastAsia="en-US" w:bidi="ar-SA"/>
      </w:rPr>
    </w:lvl>
    <w:lvl w:ilvl="2">
      <w:numFmt w:val="bullet"/>
      <w:lvlText w:val="•"/>
      <w:lvlJc w:val="left"/>
      <w:pPr>
        <w:ind w:left="3140" w:hanging="720"/>
      </w:pPr>
      <w:rPr>
        <w:rFonts w:hint="default"/>
        <w:lang w:val="ru-RU" w:eastAsia="en-US" w:bidi="ar-SA"/>
      </w:rPr>
    </w:lvl>
    <w:lvl w:ilvl="3">
      <w:numFmt w:val="bullet"/>
      <w:lvlText w:val="•"/>
      <w:lvlJc w:val="left"/>
      <w:pPr>
        <w:ind w:left="4050" w:hanging="720"/>
      </w:pPr>
      <w:rPr>
        <w:rFonts w:hint="default"/>
        <w:lang w:val="ru-RU" w:eastAsia="en-US" w:bidi="ar-SA"/>
      </w:rPr>
    </w:lvl>
    <w:lvl w:ilvl="4">
      <w:numFmt w:val="bullet"/>
      <w:lvlText w:val="•"/>
      <w:lvlJc w:val="left"/>
      <w:pPr>
        <w:ind w:left="4960" w:hanging="720"/>
      </w:pPr>
      <w:rPr>
        <w:rFonts w:hint="default"/>
        <w:lang w:val="ru-RU" w:eastAsia="en-US" w:bidi="ar-SA"/>
      </w:rPr>
    </w:lvl>
    <w:lvl w:ilvl="5">
      <w:numFmt w:val="bullet"/>
      <w:lvlText w:val="•"/>
      <w:lvlJc w:val="left"/>
      <w:pPr>
        <w:ind w:left="5870" w:hanging="720"/>
      </w:pPr>
      <w:rPr>
        <w:rFonts w:hint="default"/>
        <w:lang w:val="ru-RU" w:eastAsia="en-US" w:bidi="ar-SA"/>
      </w:rPr>
    </w:lvl>
    <w:lvl w:ilvl="6">
      <w:numFmt w:val="bullet"/>
      <w:lvlText w:val="•"/>
      <w:lvlJc w:val="left"/>
      <w:pPr>
        <w:ind w:left="6780" w:hanging="720"/>
      </w:pPr>
      <w:rPr>
        <w:rFonts w:hint="default"/>
        <w:lang w:val="ru-RU" w:eastAsia="en-US" w:bidi="ar-SA"/>
      </w:rPr>
    </w:lvl>
    <w:lvl w:ilvl="7">
      <w:numFmt w:val="bullet"/>
      <w:lvlText w:val="•"/>
      <w:lvlJc w:val="left"/>
      <w:pPr>
        <w:ind w:left="7690" w:hanging="720"/>
      </w:pPr>
      <w:rPr>
        <w:rFonts w:hint="default"/>
        <w:lang w:val="ru-RU" w:eastAsia="en-US" w:bidi="ar-SA"/>
      </w:rPr>
    </w:lvl>
    <w:lvl w:ilvl="8">
      <w:numFmt w:val="bullet"/>
      <w:lvlText w:val="•"/>
      <w:lvlJc w:val="left"/>
      <w:pPr>
        <w:ind w:left="8600" w:hanging="720"/>
      </w:pPr>
      <w:rPr>
        <w:rFonts w:hint="default"/>
        <w:lang w:val="ru-RU" w:eastAsia="en-US" w:bidi="ar-SA"/>
      </w:rPr>
    </w:lvl>
  </w:abstractNum>
  <w:abstractNum w:abstractNumId="4">
    <w:nsid w:val="0E75555D"/>
    <w:multiLevelType w:val="multilevel"/>
    <w:tmpl w:val="2F4A9252"/>
    <w:lvl w:ilvl="0">
      <w:start w:val="4"/>
      <w:numFmt w:val="decimal"/>
      <w:lvlText w:val="%1."/>
      <w:lvlJc w:val="left"/>
      <w:pPr>
        <w:ind w:left="450" w:hanging="450"/>
      </w:pPr>
      <w:rPr>
        <w:rFonts w:hint="default"/>
      </w:rPr>
    </w:lvl>
    <w:lvl w:ilvl="1">
      <w:start w:val="1"/>
      <w:numFmt w:val="decimal"/>
      <w:lvlText w:val="%1.%2."/>
      <w:lvlJc w:val="left"/>
      <w:pPr>
        <w:ind w:left="42" w:hanging="720"/>
      </w:pPr>
      <w:rPr>
        <w:rFonts w:hint="default"/>
      </w:rPr>
    </w:lvl>
    <w:lvl w:ilvl="2">
      <w:start w:val="1"/>
      <w:numFmt w:val="decimal"/>
      <w:lvlText w:val="%1.%2.%3."/>
      <w:lvlJc w:val="left"/>
      <w:pPr>
        <w:ind w:left="-636" w:hanging="720"/>
      </w:pPr>
      <w:rPr>
        <w:rFonts w:hint="default"/>
      </w:rPr>
    </w:lvl>
    <w:lvl w:ilvl="3">
      <w:start w:val="1"/>
      <w:numFmt w:val="decimal"/>
      <w:lvlText w:val="%1.%2.%3.%4."/>
      <w:lvlJc w:val="left"/>
      <w:pPr>
        <w:ind w:left="-954" w:hanging="108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268" w:hanging="1800"/>
      </w:pPr>
      <w:rPr>
        <w:rFonts w:hint="default"/>
      </w:rPr>
    </w:lvl>
    <w:lvl w:ilvl="7">
      <w:start w:val="1"/>
      <w:numFmt w:val="decimal"/>
      <w:lvlText w:val="%1.%2.%3.%4.%5.%6.%7.%8."/>
      <w:lvlJc w:val="left"/>
      <w:pPr>
        <w:ind w:left="-2946" w:hanging="1800"/>
      </w:pPr>
      <w:rPr>
        <w:rFonts w:hint="default"/>
      </w:rPr>
    </w:lvl>
    <w:lvl w:ilvl="8">
      <w:start w:val="1"/>
      <w:numFmt w:val="decimal"/>
      <w:lvlText w:val="%1.%2.%3.%4.%5.%6.%7.%8.%9."/>
      <w:lvlJc w:val="left"/>
      <w:pPr>
        <w:ind w:left="-3264" w:hanging="2160"/>
      </w:pPr>
      <w:rPr>
        <w:rFonts w:hint="default"/>
      </w:rPr>
    </w:lvl>
  </w:abstractNum>
  <w:abstractNum w:abstractNumId="5">
    <w:nsid w:val="0F112FA1"/>
    <w:multiLevelType w:val="hybridMultilevel"/>
    <w:tmpl w:val="BBF42434"/>
    <w:lvl w:ilvl="0" w:tplc="57B0920E">
      <w:numFmt w:val="bullet"/>
      <w:lvlText w:val="·"/>
      <w:lvlJc w:val="left"/>
      <w:pPr>
        <w:ind w:left="822" w:hanging="366"/>
      </w:pPr>
      <w:rPr>
        <w:rFonts w:ascii="Times New Roman" w:eastAsia="Times New Roman" w:hAnsi="Times New Roman" w:cs="Times New Roman" w:hint="default"/>
        <w:w w:val="75"/>
        <w:sz w:val="28"/>
        <w:szCs w:val="28"/>
        <w:lang w:val="ru-RU" w:eastAsia="en-US" w:bidi="ar-SA"/>
      </w:rPr>
    </w:lvl>
    <w:lvl w:ilvl="1" w:tplc="B7CECF30">
      <w:numFmt w:val="bullet"/>
      <w:lvlText w:val="-"/>
      <w:lvlJc w:val="left"/>
      <w:pPr>
        <w:ind w:left="102" w:hanging="160"/>
      </w:pPr>
      <w:rPr>
        <w:rFonts w:ascii="Times New Roman" w:eastAsia="Times New Roman" w:hAnsi="Times New Roman" w:cs="Times New Roman" w:hint="default"/>
        <w:w w:val="100"/>
        <w:sz w:val="28"/>
        <w:szCs w:val="28"/>
        <w:lang w:val="ru-RU" w:eastAsia="en-US" w:bidi="ar-SA"/>
      </w:rPr>
    </w:lvl>
    <w:lvl w:ilvl="2" w:tplc="E9FC1E94">
      <w:numFmt w:val="bullet"/>
      <w:lvlText w:val="•"/>
      <w:lvlJc w:val="left"/>
      <w:pPr>
        <w:ind w:left="1857" w:hanging="160"/>
      </w:pPr>
      <w:rPr>
        <w:rFonts w:hint="default"/>
        <w:lang w:val="ru-RU" w:eastAsia="en-US" w:bidi="ar-SA"/>
      </w:rPr>
    </w:lvl>
    <w:lvl w:ilvl="3" w:tplc="5A40E4B4">
      <w:numFmt w:val="bullet"/>
      <w:lvlText w:val="•"/>
      <w:lvlJc w:val="left"/>
      <w:pPr>
        <w:ind w:left="2895" w:hanging="160"/>
      </w:pPr>
      <w:rPr>
        <w:rFonts w:hint="default"/>
        <w:lang w:val="ru-RU" w:eastAsia="en-US" w:bidi="ar-SA"/>
      </w:rPr>
    </w:lvl>
    <w:lvl w:ilvl="4" w:tplc="83A83502">
      <w:numFmt w:val="bullet"/>
      <w:lvlText w:val="•"/>
      <w:lvlJc w:val="left"/>
      <w:pPr>
        <w:ind w:left="3933" w:hanging="160"/>
      </w:pPr>
      <w:rPr>
        <w:rFonts w:hint="default"/>
        <w:lang w:val="ru-RU" w:eastAsia="en-US" w:bidi="ar-SA"/>
      </w:rPr>
    </w:lvl>
    <w:lvl w:ilvl="5" w:tplc="03EEFCF0">
      <w:numFmt w:val="bullet"/>
      <w:lvlText w:val="•"/>
      <w:lvlJc w:val="left"/>
      <w:pPr>
        <w:ind w:left="4971" w:hanging="160"/>
      </w:pPr>
      <w:rPr>
        <w:rFonts w:hint="default"/>
        <w:lang w:val="ru-RU" w:eastAsia="en-US" w:bidi="ar-SA"/>
      </w:rPr>
    </w:lvl>
    <w:lvl w:ilvl="6" w:tplc="1EF626CC">
      <w:numFmt w:val="bullet"/>
      <w:lvlText w:val="•"/>
      <w:lvlJc w:val="left"/>
      <w:pPr>
        <w:ind w:left="6008" w:hanging="160"/>
      </w:pPr>
      <w:rPr>
        <w:rFonts w:hint="default"/>
        <w:lang w:val="ru-RU" w:eastAsia="en-US" w:bidi="ar-SA"/>
      </w:rPr>
    </w:lvl>
    <w:lvl w:ilvl="7" w:tplc="DF7C539A">
      <w:numFmt w:val="bullet"/>
      <w:lvlText w:val="•"/>
      <w:lvlJc w:val="left"/>
      <w:pPr>
        <w:ind w:left="7046" w:hanging="160"/>
      </w:pPr>
      <w:rPr>
        <w:rFonts w:hint="default"/>
        <w:lang w:val="ru-RU" w:eastAsia="en-US" w:bidi="ar-SA"/>
      </w:rPr>
    </w:lvl>
    <w:lvl w:ilvl="8" w:tplc="C7661476">
      <w:numFmt w:val="bullet"/>
      <w:lvlText w:val="•"/>
      <w:lvlJc w:val="left"/>
      <w:pPr>
        <w:ind w:left="8084" w:hanging="160"/>
      </w:pPr>
      <w:rPr>
        <w:rFonts w:hint="default"/>
        <w:lang w:val="ru-RU" w:eastAsia="en-US" w:bidi="ar-SA"/>
      </w:rPr>
    </w:lvl>
  </w:abstractNum>
  <w:abstractNum w:abstractNumId="6">
    <w:nsid w:val="0F5B3B25"/>
    <w:multiLevelType w:val="hybridMultilevel"/>
    <w:tmpl w:val="FECC676C"/>
    <w:lvl w:ilvl="0" w:tplc="A7FAA52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1110F7"/>
    <w:multiLevelType w:val="multilevel"/>
    <w:tmpl w:val="937EF18E"/>
    <w:lvl w:ilvl="0">
      <w:start w:val="3"/>
      <w:numFmt w:val="decimal"/>
      <w:lvlText w:val="%1"/>
      <w:lvlJc w:val="left"/>
      <w:pPr>
        <w:ind w:left="982" w:hanging="700"/>
      </w:pPr>
      <w:rPr>
        <w:rFonts w:hint="default"/>
        <w:lang w:val="ru-RU" w:eastAsia="en-US" w:bidi="ar-SA"/>
      </w:rPr>
    </w:lvl>
    <w:lvl w:ilvl="1">
      <w:start w:val="1"/>
      <w:numFmt w:val="decimal"/>
      <w:lvlText w:val="%1.%2."/>
      <w:lvlJc w:val="left"/>
      <w:pPr>
        <w:ind w:left="9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868" w:hanging="700"/>
      </w:pPr>
      <w:rPr>
        <w:rFonts w:hint="default"/>
        <w:lang w:val="ru-RU" w:eastAsia="en-US" w:bidi="ar-SA"/>
      </w:rPr>
    </w:lvl>
    <w:lvl w:ilvl="3">
      <w:numFmt w:val="bullet"/>
      <w:lvlText w:val="•"/>
      <w:lvlJc w:val="left"/>
      <w:pPr>
        <w:ind w:left="3812" w:hanging="700"/>
      </w:pPr>
      <w:rPr>
        <w:rFonts w:hint="default"/>
        <w:lang w:val="ru-RU" w:eastAsia="en-US" w:bidi="ar-SA"/>
      </w:rPr>
    </w:lvl>
    <w:lvl w:ilvl="4">
      <w:numFmt w:val="bullet"/>
      <w:lvlText w:val="•"/>
      <w:lvlJc w:val="left"/>
      <w:pPr>
        <w:ind w:left="4756" w:hanging="700"/>
      </w:pPr>
      <w:rPr>
        <w:rFonts w:hint="default"/>
        <w:lang w:val="ru-RU" w:eastAsia="en-US" w:bidi="ar-SA"/>
      </w:rPr>
    </w:lvl>
    <w:lvl w:ilvl="5">
      <w:numFmt w:val="bullet"/>
      <w:lvlText w:val="•"/>
      <w:lvlJc w:val="left"/>
      <w:pPr>
        <w:ind w:left="5700" w:hanging="700"/>
      </w:pPr>
      <w:rPr>
        <w:rFonts w:hint="default"/>
        <w:lang w:val="ru-RU" w:eastAsia="en-US" w:bidi="ar-SA"/>
      </w:rPr>
    </w:lvl>
    <w:lvl w:ilvl="6">
      <w:numFmt w:val="bullet"/>
      <w:lvlText w:val="•"/>
      <w:lvlJc w:val="left"/>
      <w:pPr>
        <w:ind w:left="6644" w:hanging="700"/>
      </w:pPr>
      <w:rPr>
        <w:rFonts w:hint="default"/>
        <w:lang w:val="ru-RU" w:eastAsia="en-US" w:bidi="ar-SA"/>
      </w:rPr>
    </w:lvl>
    <w:lvl w:ilvl="7">
      <w:numFmt w:val="bullet"/>
      <w:lvlText w:val="•"/>
      <w:lvlJc w:val="left"/>
      <w:pPr>
        <w:ind w:left="7588" w:hanging="700"/>
      </w:pPr>
      <w:rPr>
        <w:rFonts w:hint="default"/>
        <w:lang w:val="ru-RU" w:eastAsia="en-US" w:bidi="ar-SA"/>
      </w:rPr>
    </w:lvl>
    <w:lvl w:ilvl="8">
      <w:numFmt w:val="bullet"/>
      <w:lvlText w:val="•"/>
      <w:lvlJc w:val="left"/>
      <w:pPr>
        <w:ind w:left="8532" w:hanging="700"/>
      </w:pPr>
      <w:rPr>
        <w:rFonts w:hint="default"/>
        <w:lang w:val="ru-RU" w:eastAsia="en-US" w:bidi="ar-SA"/>
      </w:rPr>
    </w:lvl>
  </w:abstractNum>
  <w:abstractNum w:abstractNumId="8">
    <w:nsid w:val="133D4624"/>
    <w:multiLevelType w:val="hybridMultilevel"/>
    <w:tmpl w:val="57F82218"/>
    <w:lvl w:ilvl="0" w:tplc="B074FDF6">
      <w:start w:val="1"/>
      <w:numFmt w:val="decimal"/>
      <w:lvlText w:val="%1."/>
      <w:lvlJc w:val="left"/>
      <w:pPr>
        <w:ind w:left="1159" w:hanging="360"/>
      </w:pPr>
      <w:rPr>
        <w:rFonts w:hint="default"/>
      </w:rPr>
    </w:lvl>
    <w:lvl w:ilvl="1" w:tplc="04190019" w:tentative="1">
      <w:start w:val="1"/>
      <w:numFmt w:val="lowerLetter"/>
      <w:lvlText w:val="%2."/>
      <w:lvlJc w:val="left"/>
      <w:pPr>
        <w:ind w:left="1879" w:hanging="360"/>
      </w:pPr>
    </w:lvl>
    <w:lvl w:ilvl="2" w:tplc="0419001B" w:tentative="1">
      <w:start w:val="1"/>
      <w:numFmt w:val="lowerRoman"/>
      <w:lvlText w:val="%3."/>
      <w:lvlJc w:val="right"/>
      <w:pPr>
        <w:ind w:left="2599" w:hanging="180"/>
      </w:pPr>
    </w:lvl>
    <w:lvl w:ilvl="3" w:tplc="0419000F" w:tentative="1">
      <w:start w:val="1"/>
      <w:numFmt w:val="decimal"/>
      <w:lvlText w:val="%4."/>
      <w:lvlJc w:val="left"/>
      <w:pPr>
        <w:ind w:left="3319" w:hanging="360"/>
      </w:pPr>
    </w:lvl>
    <w:lvl w:ilvl="4" w:tplc="04190019" w:tentative="1">
      <w:start w:val="1"/>
      <w:numFmt w:val="lowerLetter"/>
      <w:lvlText w:val="%5."/>
      <w:lvlJc w:val="left"/>
      <w:pPr>
        <w:ind w:left="4039" w:hanging="360"/>
      </w:pPr>
    </w:lvl>
    <w:lvl w:ilvl="5" w:tplc="0419001B" w:tentative="1">
      <w:start w:val="1"/>
      <w:numFmt w:val="lowerRoman"/>
      <w:lvlText w:val="%6."/>
      <w:lvlJc w:val="right"/>
      <w:pPr>
        <w:ind w:left="4759" w:hanging="180"/>
      </w:pPr>
    </w:lvl>
    <w:lvl w:ilvl="6" w:tplc="0419000F" w:tentative="1">
      <w:start w:val="1"/>
      <w:numFmt w:val="decimal"/>
      <w:lvlText w:val="%7."/>
      <w:lvlJc w:val="left"/>
      <w:pPr>
        <w:ind w:left="5479" w:hanging="360"/>
      </w:pPr>
    </w:lvl>
    <w:lvl w:ilvl="7" w:tplc="04190019" w:tentative="1">
      <w:start w:val="1"/>
      <w:numFmt w:val="lowerLetter"/>
      <w:lvlText w:val="%8."/>
      <w:lvlJc w:val="left"/>
      <w:pPr>
        <w:ind w:left="6199" w:hanging="360"/>
      </w:pPr>
    </w:lvl>
    <w:lvl w:ilvl="8" w:tplc="0419001B" w:tentative="1">
      <w:start w:val="1"/>
      <w:numFmt w:val="lowerRoman"/>
      <w:lvlText w:val="%9."/>
      <w:lvlJc w:val="right"/>
      <w:pPr>
        <w:ind w:left="6919" w:hanging="180"/>
      </w:pPr>
    </w:lvl>
  </w:abstractNum>
  <w:abstractNum w:abstractNumId="9">
    <w:nsid w:val="2C464053"/>
    <w:multiLevelType w:val="multilevel"/>
    <w:tmpl w:val="85CA3C5C"/>
    <w:lvl w:ilvl="0">
      <w:start w:val="2"/>
      <w:numFmt w:val="decimal"/>
      <w:lvlText w:val="%1"/>
      <w:lvlJc w:val="left"/>
      <w:pPr>
        <w:ind w:left="2538" w:hanging="490"/>
      </w:pPr>
      <w:rPr>
        <w:rFonts w:hint="default"/>
        <w:lang w:val="ru-RU" w:eastAsia="en-US" w:bidi="ar-SA"/>
      </w:rPr>
    </w:lvl>
    <w:lvl w:ilvl="1">
      <w:start w:val="2"/>
      <w:numFmt w:val="decimal"/>
      <w:lvlText w:val="%1.%2."/>
      <w:lvlJc w:val="left"/>
      <w:pPr>
        <w:ind w:left="2538" w:hanging="49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230" w:hanging="490"/>
      </w:pPr>
      <w:rPr>
        <w:rFonts w:hint="default"/>
        <w:lang w:val="ru-RU" w:eastAsia="en-US" w:bidi="ar-SA"/>
      </w:rPr>
    </w:lvl>
    <w:lvl w:ilvl="3">
      <w:numFmt w:val="bullet"/>
      <w:lvlText w:val="•"/>
      <w:lvlJc w:val="left"/>
      <w:pPr>
        <w:ind w:left="5075" w:hanging="490"/>
      </w:pPr>
      <w:rPr>
        <w:rFonts w:hint="default"/>
        <w:lang w:val="ru-RU" w:eastAsia="en-US" w:bidi="ar-SA"/>
      </w:rPr>
    </w:lvl>
    <w:lvl w:ilvl="4">
      <w:numFmt w:val="bullet"/>
      <w:lvlText w:val="•"/>
      <w:lvlJc w:val="left"/>
      <w:pPr>
        <w:ind w:left="5920" w:hanging="490"/>
      </w:pPr>
      <w:rPr>
        <w:rFonts w:hint="default"/>
        <w:lang w:val="ru-RU" w:eastAsia="en-US" w:bidi="ar-SA"/>
      </w:rPr>
    </w:lvl>
    <w:lvl w:ilvl="5">
      <w:numFmt w:val="bullet"/>
      <w:lvlText w:val="•"/>
      <w:lvlJc w:val="left"/>
      <w:pPr>
        <w:ind w:left="6765" w:hanging="490"/>
      </w:pPr>
      <w:rPr>
        <w:rFonts w:hint="default"/>
        <w:lang w:val="ru-RU" w:eastAsia="en-US" w:bidi="ar-SA"/>
      </w:rPr>
    </w:lvl>
    <w:lvl w:ilvl="6">
      <w:numFmt w:val="bullet"/>
      <w:lvlText w:val="•"/>
      <w:lvlJc w:val="left"/>
      <w:pPr>
        <w:ind w:left="7610" w:hanging="490"/>
      </w:pPr>
      <w:rPr>
        <w:rFonts w:hint="default"/>
        <w:lang w:val="ru-RU" w:eastAsia="en-US" w:bidi="ar-SA"/>
      </w:rPr>
    </w:lvl>
    <w:lvl w:ilvl="7">
      <w:numFmt w:val="bullet"/>
      <w:lvlText w:val="•"/>
      <w:lvlJc w:val="left"/>
      <w:pPr>
        <w:ind w:left="8455" w:hanging="490"/>
      </w:pPr>
      <w:rPr>
        <w:rFonts w:hint="default"/>
        <w:lang w:val="ru-RU" w:eastAsia="en-US" w:bidi="ar-SA"/>
      </w:rPr>
    </w:lvl>
    <w:lvl w:ilvl="8">
      <w:numFmt w:val="bullet"/>
      <w:lvlText w:val="•"/>
      <w:lvlJc w:val="left"/>
      <w:pPr>
        <w:ind w:left="9300" w:hanging="490"/>
      </w:pPr>
      <w:rPr>
        <w:rFonts w:hint="default"/>
        <w:lang w:val="ru-RU" w:eastAsia="en-US" w:bidi="ar-SA"/>
      </w:rPr>
    </w:lvl>
  </w:abstractNum>
  <w:abstractNum w:abstractNumId="10">
    <w:nsid w:val="30A31676"/>
    <w:multiLevelType w:val="multilevel"/>
    <w:tmpl w:val="9B3CC7B6"/>
    <w:lvl w:ilvl="0">
      <w:start w:val="7"/>
      <w:numFmt w:val="decimal"/>
      <w:lvlText w:val="%1"/>
      <w:lvlJc w:val="left"/>
      <w:pPr>
        <w:ind w:left="122" w:hanging="564"/>
      </w:pPr>
      <w:rPr>
        <w:rFonts w:hint="default"/>
        <w:lang w:val="ru-RU" w:eastAsia="en-US" w:bidi="ar-SA"/>
      </w:rPr>
    </w:lvl>
    <w:lvl w:ilvl="1">
      <w:start w:val="1"/>
      <w:numFmt w:val="decimal"/>
      <w:lvlText w:val="%1.%2."/>
      <w:lvlJc w:val="left"/>
      <w:pPr>
        <w:ind w:left="122" w:hanging="564"/>
        <w:jc w:val="right"/>
      </w:pPr>
      <w:rPr>
        <w:rFonts w:hint="default"/>
        <w:b/>
        <w:bCs/>
        <w:w w:val="100"/>
        <w:lang w:val="ru-RU" w:eastAsia="en-US" w:bidi="ar-SA"/>
      </w:rPr>
    </w:lvl>
    <w:lvl w:ilvl="2">
      <w:start w:val="1"/>
      <w:numFmt w:val="decimal"/>
      <w:lvlText w:val="%3."/>
      <w:lvlJc w:val="left"/>
      <w:pPr>
        <w:ind w:left="122" w:hanging="40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8" w:hanging="408"/>
      </w:pPr>
      <w:rPr>
        <w:rFonts w:hint="default"/>
        <w:lang w:val="ru-RU" w:eastAsia="en-US" w:bidi="ar-SA"/>
      </w:rPr>
    </w:lvl>
    <w:lvl w:ilvl="4">
      <w:numFmt w:val="bullet"/>
      <w:lvlText w:val="•"/>
      <w:lvlJc w:val="left"/>
      <w:pPr>
        <w:ind w:left="4144" w:hanging="408"/>
      </w:pPr>
      <w:rPr>
        <w:rFonts w:hint="default"/>
        <w:lang w:val="ru-RU" w:eastAsia="en-US" w:bidi="ar-SA"/>
      </w:rPr>
    </w:lvl>
    <w:lvl w:ilvl="5">
      <w:numFmt w:val="bullet"/>
      <w:lvlText w:val="•"/>
      <w:lvlJc w:val="left"/>
      <w:pPr>
        <w:ind w:left="5150" w:hanging="408"/>
      </w:pPr>
      <w:rPr>
        <w:rFonts w:hint="default"/>
        <w:lang w:val="ru-RU" w:eastAsia="en-US" w:bidi="ar-SA"/>
      </w:rPr>
    </w:lvl>
    <w:lvl w:ilvl="6">
      <w:numFmt w:val="bullet"/>
      <w:lvlText w:val="•"/>
      <w:lvlJc w:val="left"/>
      <w:pPr>
        <w:ind w:left="6156" w:hanging="408"/>
      </w:pPr>
      <w:rPr>
        <w:rFonts w:hint="default"/>
        <w:lang w:val="ru-RU" w:eastAsia="en-US" w:bidi="ar-SA"/>
      </w:rPr>
    </w:lvl>
    <w:lvl w:ilvl="7">
      <w:numFmt w:val="bullet"/>
      <w:lvlText w:val="•"/>
      <w:lvlJc w:val="left"/>
      <w:pPr>
        <w:ind w:left="7162" w:hanging="408"/>
      </w:pPr>
      <w:rPr>
        <w:rFonts w:hint="default"/>
        <w:lang w:val="ru-RU" w:eastAsia="en-US" w:bidi="ar-SA"/>
      </w:rPr>
    </w:lvl>
    <w:lvl w:ilvl="8">
      <w:numFmt w:val="bullet"/>
      <w:lvlText w:val="•"/>
      <w:lvlJc w:val="left"/>
      <w:pPr>
        <w:ind w:left="8168" w:hanging="408"/>
      </w:pPr>
      <w:rPr>
        <w:rFonts w:hint="default"/>
        <w:lang w:val="ru-RU" w:eastAsia="en-US" w:bidi="ar-SA"/>
      </w:rPr>
    </w:lvl>
  </w:abstractNum>
  <w:abstractNum w:abstractNumId="11">
    <w:nsid w:val="31195485"/>
    <w:multiLevelType w:val="hybridMultilevel"/>
    <w:tmpl w:val="8E68BBB8"/>
    <w:lvl w:ilvl="0" w:tplc="35020374">
      <w:numFmt w:val="bullet"/>
      <w:lvlText w:val="-"/>
      <w:lvlJc w:val="left"/>
      <w:pPr>
        <w:ind w:left="232" w:hanging="190"/>
      </w:pPr>
      <w:rPr>
        <w:rFonts w:ascii="Times New Roman" w:eastAsia="Times New Roman" w:hAnsi="Times New Roman" w:cs="Times New Roman" w:hint="default"/>
        <w:w w:val="100"/>
        <w:sz w:val="28"/>
        <w:szCs w:val="28"/>
        <w:lang w:val="ru-RU" w:eastAsia="en-US" w:bidi="ar-SA"/>
      </w:rPr>
    </w:lvl>
    <w:lvl w:ilvl="1" w:tplc="C80E6E00">
      <w:numFmt w:val="bullet"/>
      <w:lvlText w:val=""/>
      <w:lvlJc w:val="left"/>
      <w:pPr>
        <w:ind w:left="1660" w:hanging="360"/>
      </w:pPr>
      <w:rPr>
        <w:rFonts w:ascii="Symbol" w:eastAsia="Symbol" w:hAnsi="Symbol" w:cs="Symbol" w:hint="default"/>
        <w:w w:val="100"/>
        <w:sz w:val="28"/>
        <w:szCs w:val="28"/>
        <w:lang w:val="ru-RU" w:eastAsia="en-US" w:bidi="ar-SA"/>
      </w:rPr>
    </w:lvl>
    <w:lvl w:ilvl="2" w:tplc="69C65D9C">
      <w:numFmt w:val="bullet"/>
      <w:lvlText w:val="•"/>
      <w:lvlJc w:val="left"/>
      <w:pPr>
        <w:ind w:left="2633" w:hanging="360"/>
      </w:pPr>
      <w:rPr>
        <w:rFonts w:hint="default"/>
        <w:lang w:val="ru-RU" w:eastAsia="en-US" w:bidi="ar-SA"/>
      </w:rPr>
    </w:lvl>
    <w:lvl w:ilvl="3" w:tplc="9244A082">
      <w:numFmt w:val="bullet"/>
      <w:lvlText w:val="•"/>
      <w:lvlJc w:val="left"/>
      <w:pPr>
        <w:ind w:left="3606" w:hanging="360"/>
      </w:pPr>
      <w:rPr>
        <w:rFonts w:hint="default"/>
        <w:lang w:val="ru-RU" w:eastAsia="en-US" w:bidi="ar-SA"/>
      </w:rPr>
    </w:lvl>
    <w:lvl w:ilvl="4" w:tplc="2C008066">
      <w:numFmt w:val="bullet"/>
      <w:lvlText w:val="•"/>
      <w:lvlJc w:val="left"/>
      <w:pPr>
        <w:ind w:left="4580" w:hanging="360"/>
      </w:pPr>
      <w:rPr>
        <w:rFonts w:hint="default"/>
        <w:lang w:val="ru-RU" w:eastAsia="en-US" w:bidi="ar-SA"/>
      </w:rPr>
    </w:lvl>
    <w:lvl w:ilvl="5" w:tplc="6E60F388">
      <w:numFmt w:val="bullet"/>
      <w:lvlText w:val="•"/>
      <w:lvlJc w:val="left"/>
      <w:pPr>
        <w:ind w:left="5553" w:hanging="360"/>
      </w:pPr>
      <w:rPr>
        <w:rFonts w:hint="default"/>
        <w:lang w:val="ru-RU" w:eastAsia="en-US" w:bidi="ar-SA"/>
      </w:rPr>
    </w:lvl>
    <w:lvl w:ilvl="6" w:tplc="44A60FCA">
      <w:numFmt w:val="bullet"/>
      <w:lvlText w:val="•"/>
      <w:lvlJc w:val="left"/>
      <w:pPr>
        <w:ind w:left="6526" w:hanging="360"/>
      </w:pPr>
      <w:rPr>
        <w:rFonts w:hint="default"/>
        <w:lang w:val="ru-RU" w:eastAsia="en-US" w:bidi="ar-SA"/>
      </w:rPr>
    </w:lvl>
    <w:lvl w:ilvl="7" w:tplc="0C5EEB76">
      <w:numFmt w:val="bullet"/>
      <w:lvlText w:val="•"/>
      <w:lvlJc w:val="left"/>
      <w:pPr>
        <w:ind w:left="7500" w:hanging="360"/>
      </w:pPr>
      <w:rPr>
        <w:rFonts w:hint="default"/>
        <w:lang w:val="ru-RU" w:eastAsia="en-US" w:bidi="ar-SA"/>
      </w:rPr>
    </w:lvl>
    <w:lvl w:ilvl="8" w:tplc="A73889E8">
      <w:numFmt w:val="bullet"/>
      <w:lvlText w:val="•"/>
      <w:lvlJc w:val="left"/>
      <w:pPr>
        <w:ind w:left="8473" w:hanging="360"/>
      </w:pPr>
      <w:rPr>
        <w:rFonts w:hint="default"/>
        <w:lang w:val="ru-RU" w:eastAsia="en-US" w:bidi="ar-SA"/>
      </w:rPr>
    </w:lvl>
  </w:abstractNum>
  <w:abstractNum w:abstractNumId="12">
    <w:nsid w:val="31D45C19"/>
    <w:multiLevelType w:val="multilevel"/>
    <w:tmpl w:val="02442AA8"/>
    <w:lvl w:ilvl="0">
      <w:start w:val="5"/>
      <w:numFmt w:val="decimal"/>
      <w:lvlText w:val="%1"/>
      <w:lvlJc w:val="left"/>
      <w:pPr>
        <w:ind w:left="102" w:hanging="526"/>
      </w:pPr>
      <w:rPr>
        <w:rFonts w:hint="default"/>
        <w:lang w:val="ru-RU" w:eastAsia="en-US" w:bidi="ar-SA"/>
      </w:rPr>
    </w:lvl>
    <w:lvl w:ilvl="1">
      <w:start w:val="1"/>
      <w:numFmt w:val="decimal"/>
      <w:lvlText w:val="%1.%2."/>
      <w:lvlJc w:val="left"/>
      <w:pPr>
        <w:ind w:left="102" w:hanging="526"/>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12" w:hanging="526"/>
      </w:pPr>
      <w:rPr>
        <w:rFonts w:hint="default"/>
        <w:lang w:val="ru-RU" w:eastAsia="en-US" w:bidi="ar-SA"/>
      </w:rPr>
    </w:lvl>
    <w:lvl w:ilvl="3">
      <w:numFmt w:val="bullet"/>
      <w:lvlText w:val="•"/>
      <w:lvlJc w:val="left"/>
      <w:pPr>
        <w:ind w:left="3118" w:hanging="526"/>
      </w:pPr>
      <w:rPr>
        <w:rFonts w:hint="default"/>
        <w:lang w:val="ru-RU" w:eastAsia="en-US" w:bidi="ar-SA"/>
      </w:rPr>
    </w:lvl>
    <w:lvl w:ilvl="4">
      <w:numFmt w:val="bullet"/>
      <w:lvlText w:val="•"/>
      <w:lvlJc w:val="left"/>
      <w:pPr>
        <w:ind w:left="4124" w:hanging="526"/>
      </w:pPr>
      <w:rPr>
        <w:rFonts w:hint="default"/>
        <w:lang w:val="ru-RU" w:eastAsia="en-US" w:bidi="ar-SA"/>
      </w:rPr>
    </w:lvl>
    <w:lvl w:ilvl="5">
      <w:numFmt w:val="bullet"/>
      <w:lvlText w:val="•"/>
      <w:lvlJc w:val="left"/>
      <w:pPr>
        <w:ind w:left="5130" w:hanging="526"/>
      </w:pPr>
      <w:rPr>
        <w:rFonts w:hint="default"/>
        <w:lang w:val="ru-RU" w:eastAsia="en-US" w:bidi="ar-SA"/>
      </w:rPr>
    </w:lvl>
    <w:lvl w:ilvl="6">
      <w:numFmt w:val="bullet"/>
      <w:lvlText w:val="•"/>
      <w:lvlJc w:val="left"/>
      <w:pPr>
        <w:ind w:left="6136" w:hanging="526"/>
      </w:pPr>
      <w:rPr>
        <w:rFonts w:hint="default"/>
        <w:lang w:val="ru-RU" w:eastAsia="en-US" w:bidi="ar-SA"/>
      </w:rPr>
    </w:lvl>
    <w:lvl w:ilvl="7">
      <w:numFmt w:val="bullet"/>
      <w:lvlText w:val="•"/>
      <w:lvlJc w:val="left"/>
      <w:pPr>
        <w:ind w:left="7142" w:hanging="526"/>
      </w:pPr>
      <w:rPr>
        <w:rFonts w:hint="default"/>
        <w:lang w:val="ru-RU" w:eastAsia="en-US" w:bidi="ar-SA"/>
      </w:rPr>
    </w:lvl>
    <w:lvl w:ilvl="8">
      <w:numFmt w:val="bullet"/>
      <w:lvlText w:val="•"/>
      <w:lvlJc w:val="left"/>
      <w:pPr>
        <w:ind w:left="8148" w:hanging="526"/>
      </w:pPr>
      <w:rPr>
        <w:rFonts w:hint="default"/>
        <w:lang w:val="ru-RU" w:eastAsia="en-US" w:bidi="ar-SA"/>
      </w:rPr>
    </w:lvl>
  </w:abstractNum>
  <w:abstractNum w:abstractNumId="13">
    <w:nsid w:val="3216226F"/>
    <w:multiLevelType w:val="hybridMultilevel"/>
    <w:tmpl w:val="68EED296"/>
    <w:lvl w:ilvl="0" w:tplc="7B804A02">
      <w:numFmt w:val="bullet"/>
      <w:lvlText w:val="-"/>
      <w:lvlJc w:val="left"/>
      <w:pPr>
        <w:ind w:left="822" w:hanging="140"/>
      </w:pPr>
      <w:rPr>
        <w:rFonts w:hint="default"/>
        <w:w w:val="100"/>
        <w:lang w:val="ru-RU" w:eastAsia="en-US" w:bidi="ar-SA"/>
      </w:rPr>
    </w:lvl>
    <w:lvl w:ilvl="1" w:tplc="9BC45148">
      <w:numFmt w:val="bullet"/>
      <w:lvlText w:val="•"/>
      <w:lvlJc w:val="left"/>
      <w:pPr>
        <w:ind w:left="1756" w:hanging="140"/>
      </w:pPr>
      <w:rPr>
        <w:rFonts w:hint="default"/>
        <w:lang w:val="ru-RU" w:eastAsia="en-US" w:bidi="ar-SA"/>
      </w:rPr>
    </w:lvl>
    <w:lvl w:ilvl="2" w:tplc="B712E3A6">
      <w:numFmt w:val="bullet"/>
      <w:lvlText w:val="•"/>
      <w:lvlJc w:val="left"/>
      <w:pPr>
        <w:ind w:left="2692" w:hanging="140"/>
      </w:pPr>
      <w:rPr>
        <w:rFonts w:hint="default"/>
        <w:lang w:val="ru-RU" w:eastAsia="en-US" w:bidi="ar-SA"/>
      </w:rPr>
    </w:lvl>
    <w:lvl w:ilvl="3" w:tplc="EF8EB7FE">
      <w:numFmt w:val="bullet"/>
      <w:lvlText w:val="•"/>
      <w:lvlJc w:val="left"/>
      <w:pPr>
        <w:ind w:left="3628" w:hanging="140"/>
      </w:pPr>
      <w:rPr>
        <w:rFonts w:hint="default"/>
        <w:lang w:val="ru-RU" w:eastAsia="en-US" w:bidi="ar-SA"/>
      </w:rPr>
    </w:lvl>
    <w:lvl w:ilvl="4" w:tplc="1688D796">
      <w:numFmt w:val="bullet"/>
      <w:lvlText w:val="•"/>
      <w:lvlJc w:val="left"/>
      <w:pPr>
        <w:ind w:left="4564" w:hanging="140"/>
      </w:pPr>
      <w:rPr>
        <w:rFonts w:hint="default"/>
        <w:lang w:val="ru-RU" w:eastAsia="en-US" w:bidi="ar-SA"/>
      </w:rPr>
    </w:lvl>
    <w:lvl w:ilvl="5" w:tplc="2D965B4C">
      <w:numFmt w:val="bullet"/>
      <w:lvlText w:val="•"/>
      <w:lvlJc w:val="left"/>
      <w:pPr>
        <w:ind w:left="5500" w:hanging="140"/>
      </w:pPr>
      <w:rPr>
        <w:rFonts w:hint="default"/>
        <w:lang w:val="ru-RU" w:eastAsia="en-US" w:bidi="ar-SA"/>
      </w:rPr>
    </w:lvl>
    <w:lvl w:ilvl="6" w:tplc="EB221998">
      <w:numFmt w:val="bullet"/>
      <w:lvlText w:val="•"/>
      <w:lvlJc w:val="left"/>
      <w:pPr>
        <w:ind w:left="6436" w:hanging="140"/>
      </w:pPr>
      <w:rPr>
        <w:rFonts w:hint="default"/>
        <w:lang w:val="ru-RU" w:eastAsia="en-US" w:bidi="ar-SA"/>
      </w:rPr>
    </w:lvl>
    <w:lvl w:ilvl="7" w:tplc="1D4A0706">
      <w:numFmt w:val="bullet"/>
      <w:lvlText w:val="•"/>
      <w:lvlJc w:val="left"/>
      <w:pPr>
        <w:ind w:left="7372" w:hanging="140"/>
      </w:pPr>
      <w:rPr>
        <w:rFonts w:hint="default"/>
        <w:lang w:val="ru-RU" w:eastAsia="en-US" w:bidi="ar-SA"/>
      </w:rPr>
    </w:lvl>
    <w:lvl w:ilvl="8" w:tplc="B79082B4">
      <w:numFmt w:val="bullet"/>
      <w:lvlText w:val="•"/>
      <w:lvlJc w:val="left"/>
      <w:pPr>
        <w:ind w:left="8308" w:hanging="140"/>
      </w:pPr>
      <w:rPr>
        <w:rFonts w:hint="default"/>
        <w:lang w:val="ru-RU" w:eastAsia="en-US" w:bidi="ar-SA"/>
      </w:rPr>
    </w:lvl>
  </w:abstractNum>
  <w:abstractNum w:abstractNumId="14">
    <w:nsid w:val="32872280"/>
    <w:multiLevelType w:val="hybridMultilevel"/>
    <w:tmpl w:val="1804B69A"/>
    <w:lvl w:ilvl="0" w:tplc="E1F03B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CD309C"/>
    <w:multiLevelType w:val="multilevel"/>
    <w:tmpl w:val="EF50634C"/>
    <w:lvl w:ilvl="0">
      <w:start w:val="4"/>
      <w:numFmt w:val="decimal"/>
      <w:lvlText w:val="%1"/>
      <w:lvlJc w:val="left"/>
      <w:pPr>
        <w:ind w:left="2032" w:hanging="720"/>
      </w:pPr>
      <w:rPr>
        <w:rFonts w:hint="default"/>
        <w:lang w:val="ru-RU" w:eastAsia="en-US" w:bidi="ar-SA"/>
      </w:rPr>
    </w:lvl>
    <w:lvl w:ilvl="1">
      <w:start w:val="1"/>
      <w:numFmt w:val="decimal"/>
      <w:lvlText w:val="%1.%2."/>
      <w:lvlJc w:val="left"/>
      <w:pPr>
        <w:ind w:left="2032" w:hanging="720"/>
      </w:pPr>
      <w:rPr>
        <w:rFonts w:hint="default"/>
        <w:b/>
        <w:bCs/>
        <w:spacing w:val="-1"/>
        <w:w w:val="100"/>
        <w:lang w:val="ru-RU" w:eastAsia="en-US" w:bidi="ar-SA"/>
      </w:rPr>
    </w:lvl>
    <w:lvl w:ilvl="2">
      <w:numFmt w:val="bullet"/>
      <w:lvlText w:val="•"/>
      <w:lvlJc w:val="left"/>
      <w:pPr>
        <w:ind w:left="3716" w:hanging="720"/>
      </w:pPr>
      <w:rPr>
        <w:rFonts w:hint="default"/>
        <w:lang w:val="ru-RU" w:eastAsia="en-US" w:bidi="ar-SA"/>
      </w:rPr>
    </w:lvl>
    <w:lvl w:ilvl="3">
      <w:numFmt w:val="bullet"/>
      <w:lvlText w:val="•"/>
      <w:lvlJc w:val="left"/>
      <w:pPr>
        <w:ind w:left="4554" w:hanging="720"/>
      </w:pPr>
      <w:rPr>
        <w:rFonts w:hint="default"/>
        <w:lang w:val="ru-RU" w:eastAsia="en-US" w:bidi="ar-SA"/>
      </w:rPr>
    </w:lvl>
    <w:lvl w:ilvl="4">
      <w:numFmt w:val="bullet"/>
      <w:lvlText w:val="•"/>
      <w:lvlJc w:val="left"/>
      <w:pPr>
        <w:ind w:left="5392" w:hanging="720"/>
      </w:pPr>
      <w:rPr>
        <w:rFonts w:hint="default"/>
        <w:lang w:val="ru-RU" w:eastAsia="en-US" w:bidi="ar-SA"/>
      </w:rPr>
    </w:lvl>
    <w:lvl w:ilvl="5">
      <w:numFmt w:val="bullet"/>
      <w:lvlText w:val="•"/>
      <w:lvlJc w:val="left"/>
      <w:pPr>
        <w:ind w:left="6230" w:hanging="720"/>
      </w:pPr>
      <w:rPr>
        <w:rFonts w:hint="default"/>
        <w:lang w:val="ru-RU" w:eastAsia="en-US" w:bidi="ar-SA"/>
      </w:rPr>
    </w:lvl>
    <w:lvl w:ilvl="6">
      <w:numFmt w:val="bullet"/>
      <w:lvlText w:val="•"/>
      <w:lvlJc w:val="left"/>
      <w:pPr>
        <w:ind w:left="7068" w:hanging="720"/>
      </w:pPr>
      <w:rPr>
        <w:rFonts w:hint="default"/>
        <w:lang w:val="ru-RU" w:eastAsia="en-US" w:bidi="ar-SA"/>
      </w:rPr>
    </w:lvl>
    <w:lvl w:ilvl="7">
      <w:numFmt w:val="bullet"/>
      <w:lvlText w:val="•"/>
      <w:lvlJc w:val="left"/>
      <w:pPr>
        <w:ind w:left="7906" w:hanging="720"/>
      </w:pPr>
      <w:rPr>
        <w:rFonts w:hint="default"/>
        <w:lang w:val="ru-RU" w:eastAsia="en-US" w:bidi="ar-SA"/>
      </w:rPr>
    </w:lvl>
    <w:lvl w:ilvl="8">
      <w:numFmt w:val="bullet"/>
      <w:lvlText w:val="•"/>
      <w:lvlJc w:val="left"/>
      <w:pPr>
        <w:ind w:left="8744" w:hanging="720"/>
      </w:pPr>
      <w:rPr>
        <w:rFonts w:hint="default"/>
        <w:lang w:val="ru-RU" w:eastAsia="en-US" w:bidi="ar-SA"/>
      </w:rPr>
    </w:lvl>
  </w:abstractNum>
  <w:abstractNum w:abstractNumId="16">
    <w:nsid w:val="34B012DD"/>
    <w:multiLevelType w:val="hybridMultilevel"/>
    <w:tmpl w:val="D766E356"/>
    <w:lvl w:ilvl="0" w:tplc="1722C116">
      <w:numFmt w:val="bullet"/>
      <w:lvlText w:val="•"/>
      <w:lvlJc w:val="left"/>
      <w:pPr>
        <w:ind w:left="172" w:hanging="550"/>
      </w:pPr>
      <w:rPr>
        <w:rFonts w:ascii="Times New Roman" w:eastAsia="Times New Roman" w:hAnsi="Times New Roman" w:cs="Times New Roman" w:hint="default"/>
        <w:w w:val="99"/>
        <w:sz w:val="26"/>
        <w:szCs w:val="26"/>
        <w:lang w:val="ru-RU" w:eastAsia="en-US" w:bidi="ar-SA"/>
      </w:rPr>
    </w:lvl>
    <w:lvl w:ilvl="1" w:tplc="10F60358">
      <w:numFmt w:val="bullet"/>
      <w:lvlText w:val="•"/>
      <w:lvlJc w:val="left"/>
      <w:pPr>
        <w:ind w:left="1204" w:hanging="550"/>
      </w:pPr>
      <w:rPr>
        <w:rFonts w:hint="default"/>
        <w:lang w:val="ru-RU" w:eastAsia="en-US" w:bidi="ar-SA"/>
      </w:rPr>
    </w:lvl>
    <w:lvl w:ilvl="2" w:tplc="AE183A74">
      <w:numFmt w:val="bullet"/>
      <w:lvlText w:val="•"/>
      <w:lvlJc w:val="left"/>
      <w:pPr>
        <w:ind w:left="2228" w:hanging="550"/>
      </w:pPr>
      <w:rPr>
        <w:rFonts w:hint="default"/>
        <w:lang w:val="ru-RU" w:eastAsia="en-US" w:bidi="ar-SA"/>
      </w:rPr>
    </w:lvl>
    <w:lvl w:ilvl="3" w:tplc="DCECFAF0">
      <w:numFmt w:val="bullet"/>
      <w:lvlText w:val="•"/>
      <w:lvlJc w:val="left"/>
      <w:pPr>
        <w:ind w:left="3252" w:hanging="550"/>
      </w:pPr>
      <w:rPr>
        <w:rFonts w:hint="default"/>
        <w:lang w:val="ru-RU" w:eastAsia="en-US" w:bidi="ar-SA"/>
      </w:rPr>
    </w:lvl>
    <w:lvl w:ilvl="4" w:tplc="771C05CA">
      <w:numFmt w:val="bullet"/>
      <w:lvlText w:val="•"/>
      <w:lvlJc w:val="left"/>
      <w:pPr>
        <w:ind w:left="4276" w:hanging="550"/>
      </w:pPr>
      <w:rPr>
        <w:rFonts w:hint="default"/>
        <w:lang w:val="ru-RU" w:eastAsia="en-US" w:bidi="ar-SA"/>
      </w:rPr>
    </w:lvl>
    <w:lvl w:ilvl="5" w:tplc="8A600186">
      <w:numFmt w:val="bullet"/>
      <w:lvlText w:val="•"/>
      <w:lvlJc w:val="left"/>
      <w:pPr>
        <w:ind w:left="5300" w:hanging="550"/>
      </w:pPr>
      <w:rPr>
        <w:rFonts w:hint="default"/>
        <w:lang w:val="ru-RU" w:eastAsia="en-US" w:bidi="ar-SA"/>
      </w:rPr>
    </w:lvl>
    <w:lvl w:ilvl="6" w:tplc="E65E64E0">
      <w:numFmt w:val="bullet"/>
      <w:lvlText w:val="•"/>
      <w:lvlJc w:val="left"/>
      <w:pPr>
        <w:ind w:left="6324" w:hanging="550"/>
      </w:pPr>
      <w:rPr>
        <w:rFonts w:hint="default"/>
        <w:lang w:val="ru-RU" w:eastAsia="en-US" w:bidi="ar-SA"/>
      </w:rPr>
    </w:lvl>
    <w:lvl w:ilvl="7" w:tplc="6BB6A192">
      <w:numFmt w:val="bullet"/>
      <w:lvlText w:val="•"/>
      <w:lvlJc w:val="left"/>
      <w:pPr>
        <w:ind w:left="7348" w:hanging="550"/>
      </w:pPr>
      <w:rPr>
        <w:rFonts w:hint="default"/>
        <w:lang w:val="ru-RU" w:eastAsia="en-US" w:bidi="ar-SA"/>
      </w:rPr>
    </w:lvl>
    <w:lvl w:ilvl="8" w:tplc="E5523CCE">
      <w:numFmt w:val="bullet"/>
      <w:lvlText w:val="•"/>
      <w:lvlJc w:val="left"/>
      <w:pPr>
        <w:ind w:left="8372" w:hanging="550"/>
      </w:pPr>
      <w:rPr>
        <w:rFonts w:hint="default"/>
        <w:lang w:val="ru-RU" w:eastAsia="en-US" w:bidi="ar-SA"/>
      </w:rPr>
    </w:lvl>
  </w:abstractNum>
  <w:abstractNum w:abstractNumId="17">
    <w:nsid w:val="350E2194"/>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18">
    <w:nsid w:val="385C631F"/>
    <w:multiLevelType w:val="hybridMultilevel"/>
    <w:tmpl w:val="B9D0D0B0"/>
    <w:lvl w:ilvl="0" w:tplc="AC081F08">
      <w:numFmt w:val="bullet"/>
      <w:lvlText w:val="·"/>
      <w:lvlJc w:val="left"/>
      <w:pPr>
        <w:ind w:left="102" w:hanging="142"/>
      </w:pPr>
      <w:rPr>
        <w:rFonts w:ascii="Times New Roman" w:eastAsia="Times New Roman" w:hAnsi="Times New Roman" w:cs="Times New Roman" w:hint="default"/>
        <w:w w:val="75"/>
        <w:sz w:val="28"/>
        <w:szCs w:val="28"/>
        <w:lang w:val="ru-RU" w:eastAsia="en-US" w:bidi="ar-SA"/>
      </w:rPr>
    </w:lvl>
    <w:lvl w:ilvl="1" w:tplc="F9A02D5C">
      <w:numFmt w:val="bullet"/>
      <w:lvlText w:val="•"/>
      <w:lvlJc w:val="left"/>
      <w:pPr>
        <w:ind w:left="1106" w:hanging="142"/>
      </w:pPr>
      <w:rPr>
        <w:rFonts w:hint="default"/>
        <w:lang w:val="ru-RU" w:eastAsia="en-US" w:bidi="ar-SA"/>
      </w:rPr>
    </w:lvl>
    <w:lvl w:ilvl="2" w:tplc="94E49140">
      <w:numFmt w:val="bullet"/>
      <w:lvlText w:val="•"/>
      <w:lvlJc w:val="left"/>
      <w:pPr>
        <w:ind w:left="2112" w:hanging="142"/>
      </w:pPr>
      <w:rPr>
        <w:rFonts w:hint="default"/>
        <w:lang w:val="ru-RU" w:eastAsia="en-US" w:bidi="ar-SA"/>
      </w:rPr>
    </w:lvl>
    <w:lvl w:ilvl="3" w:tplc="C02E3A16">
      <w:numFmt w:val="bullet"/>
      <w:lvlText w:val="•"/>
      <w:lvlJc w:val="left"/>
      <w:pPr>
        <w:ind w:left="3118" w:hanging="142"/>
      </w:pPr>
      <w:rPr>
        <w:rFonts w:hint="default"/>
        <w:lang w:val="ru-RU" w:eastAsia="en-US" w:bidi="ar-SA"/>
      </w:rPr>
    </w:lvl>
    <w:lvl w:ilvl="4" w:tplc="CF6C162C">
      <w:numFmt w:val="bullet"/>
      <w:lvlText w:val="•"/>
      <w:lvlJc w:val="left"/>
      <w:pPr>
        <w:ind w:left="4124" w:hanging="142"/>
      </w:pPr>
      <w:rPr>
        <w:rFonts w:hint="default"/>
        <w:lang w:val="ru-RU" w:eastAsia="en-US" w:bidi="ar-SA"/>
      </w:rPr>
    </w:lvl>
    <w:lvl w:ilvl="5" w:tplc="F8161804">
      <w:numFmt w:val="bullet"/>
      <w:lvlText w:val="•"/>
      <w:lvlJc w:val="left"/>
      <w:pPr>
        <w:ind w:left="5130" w:hanging="142"/>
      </w:pPr>
      <w:rPr>
        <w:rFonts w:hint="default"/>
        <w:lang w:val="ru-RU" w:eastAsia="en-US" w:bidi="ar-SA"/>
      </w:rPr>
    </w:lvl>
    <w:lvl w:ilvl="6" w:tplc="BF22094C">
      <w:numFmt w:val="bullet"/>
      <w:lvlText w:val="•"/>
      <w:lvlJc w:val="left"/>
      <w:pPr>
        <w:ind w:left="6136" w:hanging="142"/>
      </w:pPr>
      <w:rPr>
        <w:rFonts w:hint="default"/>
        <w:lang w:val="ru-RU" w:eastAsia="en-US" w:bidi="ar-SA"/>
      </w:rPr>
    </w:lvl>
    <w:lvl w:ilvl="7" w:tplc="FDDA5F94">
      <w:numFmt w:val="bullet"/>
      <w:lvlText w:val="•"/>
      <w:lvlJc w:val="left"/>
      <w:pPr>
        <w:ind w:left="7142" w:hanging="142"/>
      </w:pPr>
      <w:rPr>
        <w:rFonts w:hint="default"/>
        <w:lang w:val="ru-RU" w:eastAsia="en-US" w:bidi="ar-SA"/>
      </w:rPr>
    </w:lvl>
    <w:lvl w:ilvl="8" w:tplc="1B9817C0">
      <w:numFmt w:val="bullet"/>
      <w:lvlText w:val="•"/>
      <w:lvlJc w:val="left"/>
      <w:pPr>
        <w:ind w:left="8148" w:hanging="142"/>
      </w:pPr>
      <w:rPr>
        <w:rFonts w:hint="default"/>
        <w:lang w:val="ru-RU" w:eastAsia="en-US" w:bidi="ar-SA"/>
      </w:rPr>
    </w:lvl>
  </w:abstractNum>
  <w:abstractNum w:abstractNumId="19">
    <w:nsid w:val="393910F7"/>
    <w:multiLevelType w:val="hybridMultilevel"/>
    <w:tmpl w:val="16CACB10"/>
    <w:lvl w:ilvl="0" w:tplc="C3647FE8">
      <w:numFmt w:val="bullet"/>
      <w:lvlText w:val="•"/>
      <w:lvlJc w:val="left"/>
      <w:pPr>
        <w:ind w:left="370" w:hanging="268"/>
      </w:pPr>
      <w:rPr>
        <w:rFonts w:ascii="Verdana" w:eastAsia="Verdana" w:hAnsi="Verdana" w:cs="Verdana" w:hint="default"/>
        <w:w w:val="84"/>
        <w:sz w:val="28"/>
        <w:szCs w:val="28"/>
        <w:lang w:val="ru-RU" w:eastAsia="en-US" w:bidi="ar-SA"/>
      </w:rPr>
    </w:lvl>
    <w:lvl w:ilvl="1" w:tplc="8D8E163C">
      <w:numFmt w:val="bullet"/>
      <w:lvlText w:val="•"/>
      <w:lvlJc w:val="left"/>
      <w:pPr>
        <w:ind w:left="1358" w:hanging="268"/>
      </w:pPr>
      <w:rPr>
        <w:rFonts w:hint="default"/>
        <w:lang w:val="ru-RU" w:eastAsia="en-US" w:bidi="ar-SA"/>
      </w:rPr>
    </w:lvl>
    <w:lvl w:ilvl="2" w:tplc="61AA4C08">
      <w:numFmt w:val="bullet"/>
      <w:lvlText w:val="•"/>
      <w:lvlJc w:val="left"/>
      <w:pPr>
        <w:ind w:left="2336" w:hanging="268"/>
      </w:pPr>
      <w:rPr>
        <w:rFonts w:hint="default"/>
        <w:lang w:val="ru-RU" w:eastAsia="en-US" w:bidi="ar-SA"/>
      </w:rPr>
    </w:lvl>
    <w:lvl w:ilvl="3" w:tplc="2A5460F4">
      <w:numFmt w:val="bullet"/>
      <w:lvlText w:val="•"/>
      <w:lvlJc w:val="left"/>
      <w:pPr>
        <w:ind w:left="3314" w:hanging="268"/>
      </w:pPr>
      <w:rPr>
        <w:rFonts w:hint="default"/>
        <w:lang w:val="ru-RU" w:eastAsia="en-US" w:bidi="ar-SA"/>
      </w:rPr>
    </w:lvl>
    <w:lvl w:ilvl="4" w:tplc="0158E470">
      <w:numFmt w:val="bullet"/>
      <w:lvlText w:val="•"/>
      <w:lvlJc w:val="left"/>
      <w:pPr>
        <w:ind w:left="4292" w:hanging="268"/>
      </w:pPr>
      <w:rPr>
        <w:rFonts w:hint="default"/>
        <w:lang w:val="ru-RU" w:eastAsia="en-US" w:bidi="ar-SA"/>
      </w:rPr>
    </w:lvl>
    <w:lvl w:ilvl="5" w:tplc="589E1522">
      <w:numFmt w:val="bullet"/>
      <w:lvlText w:val="•"/>
      <w:lvlJc w:val="left"/>
      <w:pPr>
        <w:ind w:left="5270" w:hanging="268"/>
      </w:pPr>
      <w:rPr>
        <w:rFonts w:hint="default"/>
        <w:lang w:val="ru-RU" w:eastAsia="en-US" w:bidi="ar-SA"/>
      </w:rPr>
    </w:lvl>
    <w:lvl w:ilvl="6" w:tplc="40ECEFA8">
      <w:numFmt w:val="bullet"/>
      <w:lvlText w:val="•"/>
      <w:lvlJc w:val="left"/>
      <w:pPr>
        <w:ind w:left="6248" w:hanging="268"/>
      </w:pPr>
      <w:rPr>
        <w:rFonts w:hint="default"/>
        <w:lang w:val="ru-RU" w:eastAsia="en-US" w:bidi="ar-SA"/>
      </w:rPr>
    </w:lvl>
    <w:lvl w:ilvl="7" w:tplc="90DE2EAA">
      <w:numFmt w:val="bullet"/>
      <w:lvlText w:val="•"/>
      <w:lvlJc w:val="left"/>
      <w:pPr>
        <w:ind w:left="7226" w:hanging="268"/>
      </w:pPr>
      <w:rPr>
        <w:rFonts w:hint="default"/>
        <w:lang w:val="ru-RU" w:eastAsia="en-US" w:bidi="ar-SA"/>
      </w:rPr>
    </w:lvl>
    <w:lvl w:ilvl="8" w:tplc="7B6EA412">
      <w:numFmt w:val="bullet"/>
      <w:lvlText w:val="•"/>
      <w:lvlJc w:val="left"/>
      <w:pPr>
        <w:ind w:left="8204" w:hanging="268"/>
      </w:pPr>
      <w:rPr>
        <w:rFonts w:hint="default"/>
        <w:lang w:val="ru-RU" w:eastAsia="en-US" w:bidi="ar-SA"/>
      </w:rPr>
    </w:lvl>
  </w:abstractNum>
  <w:abstractNum w:abstractNumId="20">
    <w:nsid w:val="3C2C2CF7"/>
    <w:multiLevelType w:val="multilevel"/>
    <w:tmpl w:val="BFAC9B5C"/>
    <w:lvl w:ilvl="0">
      <w:start w:val="1"/>
      <w:numFmt w:val="decimal"/>
      <w:lvlText w:val="%1"/>
      <w:lvlJc w:val="left"/>
      <w:pPr>
        <w:ind w:left="172" w:hanging="432"/>
      </w:pPr>
      <w:rPr>
        <w:rFonts w:hint="default"/>
        <w:lang w:val="ru-RU" w:eastAsia="en-US" w:bidi="ar-SA"/>
      </w:rPr>
    </w:lvl>
    <w:lvl w:ilvl="1">
      <w:start w:val="1"/>
      <w:numFmt w:val="decimal"/>
      <w:lvlText w:val="%1.%2."/>
      <w:lvlJc w:val="left"/>
      <w:pPr>
        <w:ind w:left="172" w:hanging="432"/>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228" w:hanging="432"/>
      </w:pPr>
      <w:rPr>
        <w:rFonts w:hint="default"/>
        <w:lang w:val="ru-RU" w:eastAsia="en-US" w:bidi="ar-SA"/>
      </w:rPr>
    </w:lvl>
    <w:lvl w:ilvl="3">
      <w:numFmt w:val="bullet"/>
      <w:lvlText w:val="•"/>
      <w:lvlJc w:val="left"/>
      <w:pPr>
        <w:ind w:left="3252" w:hanging="432"/>
      </w:pPr>
      <w:rPr>
        <w:rFonts w:hint="default"/>
        <w:lang w:val="ru-RU" w:eastAsia="en-US" w:bidi="ar-SA"/>
      </w:rPr>
    </w:lvl>
    <w:lvl w:ilvl="4">
      <w:numFmt w:val="bullet"/>
      <w:lvlText w:val="•"/>
      <w:lvlJc w:val="left"/>
      <w:pPr>
        <w:ind w:left="4276" w:hanging="432"/>
      </w:pPr>
      <w:rPr>
        <w:rFonts w:hint="default"/>
        <w:lang w:val="ru-RU" w:eastAsia="en-US" w:bidi="ar-SA"/>
      </w:rPr>
    </w:lvl>
    <w:lvl w:ilvl="5">
      <w:numFmt w:val="bullet"/>
      <w:lvlText w:val="•"/>
      <w:lvlJc w:val="left"/>
      <w:pPr>
        <w:ind w:left="5300" w:hanging="432"/>
      </w:pPr>
      <w:rPr>
        <w:rFonts w:hint="default"/>
        <w:lang w:val="ru-RU" w:eastAsia="en-US" w:bidi="ar-SA"/>
      </w:rPr>
    </w:lvl>
    <w:lvl w:ilvl="6">
      <w:numFmt w:val="bullet"/>
      <w:lvlText w:val="•"/>
      <w:lvlJc w:val="left"/>
      <w:pPr>
        <w:ind w:left="6324" w:hanging="432"/>
      </w:pPr>
      <w:rPr>
        <w:rFonts w:hint="default"/>
        <w:lang w:val="ru-RU" w:eastAsia="en-US" w:bidi="ar-SA"/>
      </w:rPr>
    </w:lvl>
    <w:lvl w:ilvl="7">
      <w:numFmt w:val="bullet"/>
      <w:lvlText w:val="•"/>
      <w:lvlJc w:val="left"/>
      <w:pPr>
        <w:ind w:left="7348" w:hanging="432"/>
      </w:pPr>
      <w:rPr>
        <w:rFonts w:hint="default"/>
        <w:lang w:val="ru-RU" w:eastAsia="en-US" w:bidi="ar-SA"/>
      </w:rPr>
    </w:lvl>
    <w:lvl w:ilvl="8">
      <w:numFmt w:val="bullet"/>
      <w:lvlText w:val="•"/>
      <w:lvlJc w:val="left"/>
      <w:pPr>
        <w:ind w:left="8372" w:hanging="432"/>
      </w:pPr>
      <w:rPr>
        <w:rFonts w:hint="default"/>
        <w:lang w:val="ru-RU" w:eastAsia="en-US" w:bidi="ar-SA"/>
      </w:rPr>
    </w:lvl>
  </w:abstractNum>
  <w:abstractNum w:abstractNumId="21">
    <w:nsid w:val="3ED36D66"/>
    <w:multiLevelType w:val="hybridMultilevel"/>
    <w:tmpl w:val="B2DAD000"/>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3ED373FA"/>
    <w:multiLevelType w:val="hybridMultilevel"/>
    <w:tmpl w:val="3326C99C"/>
    <w:lvl w:ilvl="0" w:tplc="138660D6">
      <w:numFmt w:val="bullet"/>
      <w:lvlText w:val="-"/>
      <w:lvlJc w:val="left"/>
      <w:pPr>
        <w:ind w:left="232" w:hanging="790"/>
      </w:pPr>
      <w:rPr>
        <w:rFonts w:ascii="Times New Roman" w:eastAsia="Times New Roman" w:hAnsi="Times New Roman" w:cs="Times New Roman" w:hint="default"/>
        <w:i/>
        <w:iCs/>
        <w:w w:val="99"/>
        <w:sz w:val="18"/>
        <w:szCs w:val="18"/>
        <w:lang w:val="ru-RU" w:eastAsia="en-US" w:bidi="ar-SA"/>
      </w:rPr>
    </w:lvl>
    <w:lvl w:ilvl="1" w:tplc="57A4BA6E">
      <w:numFmt w:val="bullet"/>
      <w:lvlText w:val="•"/>
      <w:lvlJc w:val="left"/>
      <w:pPr>
        <w:ind w:left="1258" w:hanging="790"/>
      </w:pPr>
      <w:rPr>
        <w:rFonts w:hint="default"/>
        <w:lang w:val="ru-RU" w:eastAsia="en-US" w:bidi="ar-SA"/>
      </w:rPr>
    </w:lvl>
    <w:lvl w:ilvl="2" w:tplc="8A989282">
      <w:numFmt w:val="bullet"/>
      <w:lvlText w:val="•"/>
      <w:lvlJc w:val="left"/>
      <w:pPr>
        <w:ind w:left="2276" w:hanging="790"/>
      </w:pPr>
      <w:rPr>
        <w:rFonts w:hint="default"/>
        <w:lang w:val="ru-RU" w:eastAsia="en-US" w:bidi="ar-SA"/>
      </w:rPr>
    </w:lvl>
    <w:lvl w:ilvl="3" w:tplc="23BA14BC">
      <w:numFmt w:val="bullet"/>
      <w:lvlText w:val="•"/>
      <w:lvlJc w:val="left"/>
      <w:pPr>
        <w:ind w:left="3294" w:hanging="790"/>
      </w:pPr>
      <w:rPr>
        <w:rFonts w:hint="default"/>
        <w:lang w:val="ru-RU" w:eastAsia="en-US" w:bidi="ar-SA"/>
      </w:rPr>
    </w:lvl>
    <w:lvl w:ilvl="4" w:tplc="EAC63046">
      <w:numFmt w:val="bullet"/>
      <w:lvlText w:val="•"/>
      <w:lvlJc w:val="left"/>
      <w:pPr>
        <w:ind w:left="4312" w:hanging="790"/>
      </w:pPr>
      <w:rPr>
        <w:rFonts w:hint="default"/>
        <w:lang w:val="ru-RU" w:eastAsia="en-US" w:bidi="ar-SA"/>
      </w:rPr>
    </w:lvl>
    <w:lvl w:ilvl="5" w:tplc="78D04308">
      <w:numFmt w:val="bullet"/>
      <w:lvlText w:val="•"/>
      <w:lvlJc w:val="left"/>
      <w:pPr>
        <w:ind w:left="5330" w:hanging="790"/>
      </w:pPr>
      <w:rPr>
        <w:rFonts w:hint="default"/>
        <w:lang w:val="ru-RU" w:eastAsia="en-US" w:bidi="ar-SA"/>
      </w:rPr>
    </w:lvl>
    <w:lvl w:ilvl="6" w:tplc="F9586AFC">
      <w:numFmt w:val="bullet"/>
      <w:lvlText w:val="•"/>
      <w:lvlJc w:val="left"/>
      <w:pPr>
        <w:ind w:left="6348" w:hanging="790"/>
      </w:pPr>
      <w:rPr>
        <w:rFonts w:hint="default"/>
        <w:lang w:val="ru-RU" w:eastAsia="en-US" w:bidi="ar-SA"/>
      </w:rPr>
    </w:lvl>
    <w:lvl w:ilvl="7" w:tplc="B8B2F88C">
      <w:numFmt w:val="bullet"/>
      <w:lvlText w:val="•"/>
      <w:lvlJc w:val="left"/>
      <w:pPr>
        <w:ind w:left="7366" w:hanging="790"/>
      </w:pPr>
      <w:rPr>
        <w:rFonts w:hint="default"/>
        <w:lang w:val="ru-RU" w:eastAsia="en-US" w:bidi="ar-SA"/>
      </w:rPr>
    </w:lvl>
    <w:lvl w:ilvl="8" w:tplc="AC5A6E8C">
      <w:numFmt w:val="bullet"/>
      <w:lvlText w:val="•"/>
      <w:lvlJc w:val="left"/>
      <w:pPr>
        <w:ind w:left="8384" w:hanging="790"/>
      </w:pPr>
      <w:rPr>
        <w:rFonts w:hint="default"/>
        <w:lang w:val="ru-RU" w:eastAsia="en-US" w:bidi="ar-SA"/>
      </w:rPr>
    </w:lvl>
  </w:abstractNum>
  <w:abstractNum w:abstractNumId="23">
    <w:nsid w:val="452C7A75"/>
    <w:multiLevelType w:val="multilevel"/>
    <w:tmpl w:val="8CB0AB84"/>
    <w:lvl w:ilvl="0">
      <w:start w:val="4"/>
      <w:numFmt w:val="decimal"/>
      <w:lvlText w:val="%1"/>
      <w:lvlJc w:val="left"/>
      <w:pPr>
        <w:ind w:left="1682" w:hanging="700"/>
      </w:pPr>
      <w:rPr>
        <w:rFonts w:hint="default"/>
        <w:lang w:val="ru-RU" w:eastAsia="en-US" w:bidi="ar-SA"/>
      </w:rPr>
    </w:lvl>
    <w:lvl w:ilvl="1">
      <w:start w:val="1"/>
      <w:numFmt w:val="decimal"/>
      <w:lvlText w:val="%1.%2."/>
      <w:lvlJc w:val="left"/>
      <w:pPr>
        <w:ind w:left="1682" w:hanging="700"/>
        <w:jc w:val="right"/>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3428" w:hanging="700"/>
      </w:pPr>
      <w:rPr>
        <w:rFonts w:hint="default"/>
        <w:lang w:val="ru-RU" w:eastAsia="en-US" w:bidi="ar-SA"/>
      </w:rPr>
    </w:lvl>
    <w:lvl w:ilvl="3">
      <w:numFmt w:val="bullet"/>
      <w:lvlText w:val="•"/>
      <w:lvlJc w:val="left"/>
      <w:pPr>
        <w:ind w:left="4302" w:hanging="700"/>
      </w:pPr>
      <w:rPr>
        <w:rFonts w:hint="default"/>
        <w:lang w:val="ru-RU" w:eastAsia="en-US" w:bidi="ar-SA"/>
      </w:rPr>
    </w:lvl>
    <w:lvl w:ilvl="4">
      <w:numFmt w:val="bullet"/>
      <w:lvlText w:val="•"/>
      <w:lvlJc w:val="left"/>
      <w:pPr>
        <w:ind w:left="5176" w:hanging="700"/>
      </w:pPr>
      <w:rPr>
        <w:rFonts w:hint="default"/>
        <w:lang w:val="ru-RU" w:eastAsia="en-US" w:bidi="ar-SA"/>
      </w:rPr>
    </w:lvl>
    <w:lvl w:ilvl="5">
      <w:numFmt w:val="bullet"/>
      <w:lvlText w:val="•"/>
      <w:lvlJc w:val="left"/>
      <w:pPr>
        <w:ind w:left="6050" w:hanging="700"/>
      </w:pPr>
      <w:rPr>
        <w:rFonts w:hint="default"/>
        <w:lang w:val="ru-RU" w:eastAsia="en-US" w:bidi="ar-SA"/>
      </w:rPr>
    </w:lvl>
    <w:lvl w:ilvl="6">
      <w:numFmt w:val="bullet"/>
      <w:lvlText w:val="•"/>
      <w:lvlJc w:val="left"/>
      <w:pPr>
        <w:ind w:left="6924" w:hanging="700"/>
      </w:pPr>
      <w:rPr>
        <w:rFonts w:hint="default"/>
        <w:lang w:val="ru-RU" w:eastAsia="en-US" w:bidi="ar-SA"/>
      </w:rPr>
    </w:lvl>
    <w:lvl w:ilvl="7">
      <w:numFmt w:val="bullet"/>
      <w:lvlText w:val="•"/>
      <w:lvlJc w:val="left"/>
      <w:pPr>
        <w:ind w:left="7798" w:hanging="700"/>
      </w:pPr>
      <w:rPr>
        <w:rFonts w:hint="default"/>
        <w:lang w:val="ru-RU" w:eastAsia="en-US" w:bidi="ar-SA"/>
      </w:rPr>
    </w:lvl>
    <w:lvl w:ilvl="8">
      <w:numFmt w:val="bullet"/>
      <w:lvlText w:val="•"/>
      <w:lvlJc w:val="left"/>
      <w:pPr>
        <w:ind w:left="8672" w:hanging="700"/>
      </w:pPr>
      <w:rPr>
        <w:rFonts w:hint="default"/>
        <w:lang w:val="ru-RU" w:eastAsia="en-US" w:bidi="ar-SA"/>
      </w:rPr>
    </w:lvl>
  </w:abstractNum>
  <w:abstractNum w:abstractNumId="24">
    <w:nsid w:val="550E385E"/>
    <w:multiLevelType w:val="multilevel"/>
    <w:tmpl w:val="5C5A6518"/>
    <w:lvl w:ilvl="0">
      <w:start w:val="1"/>
      <w:numFmt w:val="decimal"/>
      <w:lvlText w:val="%1"/>
      <w:lvlJc w:val="left"/>
      <w:pPr>
        <w:ind w:left="1370" w:hanging="700"/>
      </w:pPr>
      <w:rPr>
        <w:rFonts w:hint="default"/>
        <w:lang w:val="ru-RU" w:eastAsia="en-US" w:bidi="ar-SA"/>
      </w:rPr>
    </w:lvl>
    <w:lvl w:ilvl="1">
      <w:start w:val="1"/>
      <w:numFmt w:val="decimal"/>
      <w:lvlText w:val="%1.%2."/>
      <w:lvlJc w:val="left"/>
      <w:pPr>
        <w:ind w:left="1370" w:hanging="7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804" w:hanging="161"/>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388" w:hanging="161"/>
      </w:pPr>
      <w:rPr>
        <w:rFonts w:hint="default"/>
        <w:lang w:val="ru-RU" w:eastAsia="en-US" w:bidi="ar-SA"/>
      </w:rPr>
    </w:lvl>
    <w:lvl w:ilvl="4">
      <w:numFmt w:val="bullet"/>
      <w:lvlText w:val="•"/>
      <w:lvlJc w:val="left"/>
      <w:pPr>
        <w:ind w:left="4393" w:hanging="161"/>
      </w:pPr>
      <w:rPr>
        <w:rFonts w:hint="default"/>
        <w:lang w:val="ru-RU" w:eastAsia="en-US" w:bidi="ar-SA"/>
      </w:rPr>
    </w:lvl>
    <w:lvl w:ilvl="5">
      <w:numFmt w:val="bullet"/>
      <w:lvlText w:val="•"/>
      <w:lvlJc w:val="left"/>
      <w:pPr>
        <w:ind w:left="5397" w:hanging="161"/>
      </w:pPr>
      <w:rPr>
        <w:rFonts w:hint="default"/>
        <w:lang w:val="ru-RU" w:eastAsia="en-US" w:bidi="ar-SA"/>
      </w:rPr>
    </w:lvl>
    <w:lvl w:ilvl="6">
      <w:numFmt w:val="bullet"/>
      <w:lvlText w:val="•"/>
      <w:lvlJc w:val="left"/>
      <w:pPr>
        <w:ind w:left="6402" w:hanging="161"/>
      </w:pPr>
      <w:rPr>
        <w:rFonts w:hint="default"/>
        <w:lang w:val="ru-RU" w:eastAsia="en-US" w:bidi="ar-SA"/>
      </w:rPr>
    </w:lvl>
    <w:lvl w:ilvl="7">
      <w:numFmt w:val="bullet"/>
      <w:lvlText w:val="•"/>
      <w:lvlJc w:val="left"/>
      <w:pPr>
        <w:ind w:left="7406" w:hanging="161"/>
      </w:pPr>
      <w:rPr>
        <w:rFonts w:hint="default"/>
        <w:lang w:val="ru-RU" w:eastAsia="en-US" w:bidi="ar-SA"/>
      </w:rPr>
    </w:lvl>
    <w:lvl w:ilvl="8">
      <w:numFmt w:val="bullet"/>
      <w:lvlText w:val="•"/>
      <w:lvlJc w:val="left"/>
      <w:pPr>
        <w:ind w:left="8411" w:hanging="161"/>
      </w:pPr>
      <w:rPr>
        <w:rFonts w:hint="default"/>
        <w:lang w:val="ru-RU" w:eastAsia="en-US" w:bidi="ar-SA"/>
      </w:rPr>
    </w:lvl>
  </w:abstractNum>
  <w:abstractNum w:abstractNumId="25">
    <w:nsid w:val="5B5E012F"/>
    <w:multiLevelType w:val="multilevel"/>
    <w:tmpl w:val="CDDE3EA4"/>
    <w:lvl w:ilvl="0">
      <w:start w:val="8"/>
      <w:numFmt w:val="decimal"/>
      <w:lvlText w:val="%1"/>
      <w:lvlJc w:val="left"/>
      <w:pPr>
        <w:ind w:left="102" w:hanging="700"/>
      </w:pPr>
      <w:rPr>
        <w:rFonts w:hint="default"/>
        <w:lang w:val="ru-RU" w:eastAsia="en-US" w:bidi="ar-SA"/>
      </w:rPr>
    </w:lvl>
    <w:lvl w:ilvl="1">
      <w:start w:val="4"/>
      <w:numFmt w:val="decimal"/>
      <w:lvlText w:val="%1.%2"/>
      <w:lvlJc w:val="left"/>
      <w:pPr>
        <w:ind w:left="102" w:hanging="700"/>
      </w:pPr>
      <w:rPr>
        <w:rFonts w:hint="default"/>
        <w:lang w:val="ru-RU" w:eastAsia="en-US" w:bidi="ar-SA"/>
      </w:rPr>
    </w:lvl>
    <w:lvl w:ilvl="2">
      <w:start w:val="7"/>
      <w:numFmt w:val="decimal"/>
      <w:lvlText w:val="%1.%2.%3."/>
      <w:lvlJc w:val="left"/>
      <w:pPr>
        <w:ind w:left="102" w:hanging="70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8" w:hanging="700"/>
      </w:pPr>
      <w:rPr>
        <w:rFonts w:hint="default"/>
        <w:lang w:val="ru-RU" w:eastAsia="en-US" w:bidi="ar-SA"/>
      </w:rPr>
    </w:lvl>
    <w:lvl w:ilvl="4">
      <w:numFmt w:val="bullet"/>
      <w:lvlText w:val="•"/>
      <w:lvlJc w:val="left"/>
      <w:pPr>
        <w:ind w:left="4124" w:hanging="700"/>
      </w:pPr>
      <w:rPr>
        <w:rFonts w:hint="default"/>
        <w:lang w:val="ru-RU" w:eastAsia="en-US" w:bidi="ar-SA"/>
      </w:rPr>
    </w:lvl>
    <w:lvl w:ilvl="5">
      <w:numFmt w:val="bullet"/>
      <w:lvlText w:val="•"/>
      <w:lvlJc w:val="left"/>
      <w:pPr>
        <w:ind w:left="5130" w:hanging="700"/>
      </w:pPr>
      <w:rPr>
        <w:rFonts w:hint="default"/>
        <w:lang w:val="ru-RU" w:eastAsia="en-US" w:bidi="ar-SA"/>
      </w:rPr>
    </w:lvl>
    <w:lvl w:ilvl="6">
      <w:numFmt w:val="bullet"/>
      <w:lvlText w:val="•"/>
      <w:lvlJc w:val="left"/>
      <w:pPr>
        <w:ind w:left="6136" w:hanging="700"/>
      </w:pPr>
      <w:rPr>
        <w:rFonts w:hint="default"/>
        <w:lang w:val="ru-RU" w:eastAsia="en-US" w:bidi="ar-SA"/>
      </w:rPr>
    </w:lvl>
    <w:lvl w:ilvl="7">
      <w:numFmt w:val="bullet"/>
      <w:lvlText w:val="•"/>
      <w:lvlJc w:val="left"/>
      <w:pPr>
        <w:ind w:left="7142" w:hanging="700"/>
      </w:pPr>
      <w:rPr>
        <w:rFonts w:hint="default"/>
        <w:lang w:val="ru-RU" w:eastAsia="en-US" w:bidi="ar-SA"/>
      </w:rPr>
    </w:lvl>
    <w:lvl w:ilvl="8">
      <w:numFmt w:val="bullet"/>
      <w:lvlText w:val="•"/>
      <w:lvlJc w:val="left"/>
      <w:pPr>
        <w:ind w:left="8148" w:hanging="700"/>
      </w:pPr>
      <w:rPr>
        <w:rFonts w:hint="default"/>
        <w:lang w:val="ru-RU" w:eastAsia="en-US" w:bidi="ar-SA"/>
      </w:rPr>
    </w:lvl>
  </w:abstractNum>
  <w:abstractNum w:abstractNumId="26">
    <w:nsid w:val="5B7B37E0"/>
    <w:multiLevelType w:val="multilevel"/>
    <w:tmpl w:val="9B3CC7B6"/>
    <w:lvl w:ilvl="0">
      <w:start w:val="7"/>
      <w:numFmt w:val="decimal"/>
      <w:lvlText w:val="%1"/>
      <w:lvlJc w:val="left"/>
      <w:pPr>
        <w:ind w:left="122" w:hanging="564"/>
      </w:pPr>
      <w:rPr>
        <w:rFonts w:hint="default"/>
        <w:lang w:val="ru-RU" w:eastAsia="en-US" w:bidi="ar-SA"/>
      </w:rPr>
    </w:lvl>
    <w:lvl w:ilvl="1">
      <w:start w:val="1"/>
      <w:numFmt w:val="decimal"/>
      <w:lvlText w:val="%1.%2."/>
      <w:lvlJc w:val="left"/>
      <w:pPr>
        <w:ind w:left="122" w:hanging="564"/>
        <w:jc w:val="right"/>
      </w:pPr>
      <w:rPr>
        <w:rFonts w:hint="default"/>
        <w:b/>
        <w:bCs/>
        <w:w w:val="100"/>
        <w:lang w:val="ru-RU" w:eastAsia="en-US" w:bidi="ar-SA"/>
      </w:rPr>
    </w:lvl>
    <w:lvl w:ilvl="2">
      <w:start w:val="1"/>
      <w:numFmt w:val="decimal"/>
      <w:lvlText w:val="%3."/>
      <w:lvlJc w:val="left"/>
      <w:pPr>
        <w:ind w:left="122" w:hanging="40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8" w:hanging="408"/>
      </w:pPr>
      <w:rPr>
        <w:rFonts w:hint="default"/>
        <w:lang w:val="ru-RU" w:eastAsia="en-US" w:bidi="ar-SA"/>
      </w:rPr>
    </w:lvl>
    <w:lvl w:ilvl="4">
      <w:numFmt w:val="bullet"/>
      <w:lvlText w:val="•"/>
      <w:lvlJc w:val="left"/>
      <w:pPr>
        <w:ind w:left="4144" w:hanging="408"/>
      </w:pPr>
      <w:rPr>
        <w:rFonts w:hint="default"/>
        <w:lang w:val="ru-RU" w:eastAsia="en-US" w:bidi="ar-SA"/>
      </w:rPr>
    </w:lvl>
    <w:lvl w:ilvl="5">
      <w:numFmt w:val="bullet"/>
      <w:lvlText w:val="•"/>
      <w:lvlJc w:val="left"/>
      <w:pPr>
        <w:ind w:left="5150" w:hanging="408"/>
      </w:pPr>
      <w:rPr>
        <w:rFonts w:hint="default"/>
        <w:lang w:val="ru-RU" w:eastAsia="en-US" w:bidi="ar-SA"/>
      </w:rPr>
    </w:lvl>
    <w:lvl w:ilvl="6">
      <w:numFmt w:val="bullet"/>
      <w:lvlText w:val="•"/>
      <w:lvlJc w:val="left"/>
      <w:pPr>
        <w:ind w:left="6156" w:hanging="408"/>
      </w:pPr>
      <w:rPr>
        <w:rFonts w:hint="default"/>
        <w:lang w:val="ru-RU" w:eastAsia="en-US" w:bidi="ar-SA"/>
      </w:rPr>
    </w:lvl>
    <w:lvl w:ilvl="7">
      <w:numFmt w:val="bullet"/>
      <w:lvlText w:val="•"/>
      <w:lvlJc w:val="left"/>
      <w:pPr>
        <w:ind w:left="7162" w:hanging="408"/>
      </w:pPr>
      <w:rPr>
        <w:rFonts w:hint="default"/>
        <w:lang w:val="ru-RU" w:eastAsia="en-US" w:bidi="ar-SA"/>
      </w:rPr>
    </w:lvl>
    <w:lvl w:ilvl="8">
      <w:numFmt w:val="bullet"/>
      <w:lvlText w:val="•"/>
      <w:lvlJc w:val="left"/>
      <w:pPr>
        <w:ind w:left="8168" w:hanging="408"/>
      </w:pPr>
      <w:rPr>
        <w:rFonts w:hint="default"/>
        <w:lang w:val="ru-RU" w:eastAsia="en-US" w:bidi="ar-SA"/>
      </w:rPr>
    </w:lvl>
  </w:abstractNum>
  <w:abstractNum w:abstractNumId="27">
    <w:nsid w:val="5CCF49FC"/>
    <w:multiLevelType w:val="multilevel"/>
    <w:tmpl w:val="378A10AC"/>
    <w:lvl w:ilvl="0">
      <w:start w:val="5"/>
      <w:numFmt w:val="decimal"/>
      <w:lvlText w:val="%1"/>
      <w:lvlJc w:val="left"/>
      <w:pPr>
        <w:ind w:left="682" w:hanging="700"/>
      </w:pPr>
      <w:rPr>
        <w:rFonts w:hint="default"/>
        <w:lang w:val="ru-RU" w:eastAsia="en-US" w:bidi="ar-SA"/>
      </w:rPr>
    </w:lvl>
    <w:lvl w:ilvl="1">
      <w:start w:val="1"/>
      <w:numFmt w:val="decimal"/>
      <w:lvlText w:val="%1.%2."/>
      <w:lvlJc w:val="left"/>
      <w:pPr>
        <w:ind w:left="6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628" w:hanging="700"/>
      </w:pPr>
      <w:rPr>
        <w:rFonts w:hint="default"/>
        <w:lang w:val="ru-RU" w:eastAsia="en-US" w:bidi="ar-SA"/>
      </w:rPr>
    </w:lvl>
    <w:lvl w:ilvl="3">
      <w:numFmt w:val="bullet"/>
      <w:lvlText w:val="•"/>
      <w:lvlJc w:val="left"/>
      <w:pPr>
        <w:ind w:left="3602" w:hanging="700"/>
      </w:pPr>
      <w:rPr>
        <w:rFonts w:hint="default"/>
        <w:lang w:val="ru-RU" w:eastAsia="en-US" w:bidi="ar-SA"/>
      </w:rPr>
    </w:lvl>
    <w:lvl w:ilvl="4">
      <w:numFmt w:val="bullet"/>
      <w:lvlText w:val="•"/>
      <w:lvlJc w:val="left"/>
      <w:pPr>
        <w:ind w:left="4576" w:hanging="700"/>
      </w:pPr>
      <w:rPr>
        <w:rFonts w:hint="default"/>
        <w:lang w:val="ru-RU" w:eastAsia="en-US" w:bidi="ar-SA"/>
      </w:rPr>
    </w:lvl>
    <w:lvl w:ilvl="5">
      <w:numFmt w:val="bullet"/>
      <w:lvlText w:val="•"/>
      <w:lvlJc w:val="left"/>
      <w:pPr>
        <w:ind w:left="5550" w:hanging="700"/>
      </w:pPr>
      <w:rPr>
        <w:rFonts w:hint="default"/>
        <w:lang w:val="ru-RU" w:eastAsia="en-US" w:bidi="ar-SA"/>
      </w:rPr>
    </w:lvl>
    <w:lvl w:ilvl="6">
      <w:numFmt w:val="bullet"/>
      <w:lvlText w:val="•"/>
      <w:lvlJc w:val="left"/>
      <w:pPr>
        <w:ind w:left="6524" w:hanging="700"/>
      </w:pPr>
      <w:rPr>
        <w:rFonts w:hint="default"/>
        <w:lang w:val="ru-RU" w:eastAsia="en-US" w:bidi="ar-SA"/>
      </w:rPr>
    </w:lvl>
    <w:lvl w:ilvl="7">
      <w:numFmt w:val="bullet"/>
      <w:lvlText w:val="•"/>
      <w:lvlJc w:val="left"/>
      <w:pPr>
        <w:ind w:left="7498" w:hanging="700"/>
      </w:pPr>
      <w:rPr>
        <w:rFonts w:hint="default"/>
        <w:lang w:val="ru-RU" w:eastAsia="en-US" w:bidi="ar-SA"/>
      </w:rPr>
    </w:lvl>
    <w:lvl w:ilvl="8">
      <w:numFmt w:val="bullet"/>
      <w:lvlText w:val="•"/>
      <w:lvlJc w:val="left"/>
      <w:pPr>
        <w:ind w:left="8472" w:hanging="700"/>
      </w:pPr>
      <w:rPr>
        <w:rFonts w:hint="default"/>
        <w:lang w:val="ru-RU" w:eastAsia="en-US" w:bidi="ar-SA"/>
      </w:rPr>
    </w:lvl>
  </w:abstractNum>
  <w:abstractNum w:abstractNumId="28">
    <w:nsid w:val="5F7D00F9"/>
    <w:multiLevelType w:val="multilevel"/>
    <w:tmpl w:val="10F4CCF4"/>
    <w:lvl w:ilvl="0">
      <w:start w:val="3"/>
      <w:numFmt w:val="decimal"/>
      <w:lvlText w:val="%1."/>
      <w:lvlJc w:val="left"/>
      <w:pPr>
        <w:ind w:left="450" w:hanging="450"/>
      </w:pPr>
      <w:rPr>
        <w:rFonts w:hint="default"/>
      </w:rPr>
    </w:lvl>
    <w:lvl w:ilvl="1">
      <w:start w:val="1"/>
      <w:numFmt w:val="decimal"/>
      <w:lvlText w:val="%1.%2."/>
      <w:lvlJc w:val="left"/>
      <w:pPr>
        <w:ind w:left="42" w:hanging="720"/>
      </w:pPr>
      <w:rPr>
        <w:rFonts w:hint="default"/>
      </w:rPr>
    </w:lvl>
    <w:lvl w:ilvl="2">
      <w:start w:val="1"/>
      <w:numFmt w:val="decimal"/>
      <w:lvlText w:val="%1.%2.%3."/>
      <w:lvlJc w:val="left"/>
      <w:pPr>
        <w:ind w:left="-636" w:hanging="720"/>
      </w:pPr>
      <w:rPr>
        <w:rFonts w:hint="default"/>
      </w:rPr>
    </w:lvl>
    <w:lvl w:ilvl="3">
      <w:start w:val="1"/>
      <w:numFmt w:val="decimal"/>
      <w:lvlText w:val="%1.%2.%3.%4."/>
      <w:lvlJc w:val="left"/>
      <w:pPr>
        <w:ind w:left="-954" w:hanging="108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268" w:hanging="1800"/>
      </w:pPr>
      <w:rPr>
        <w:rFonts w:hint="default"/>
      </w:rPr>
    </w:lvl>
    <w:lvl w:ilvl="7">
      <w:start w:val="1"/>
      <w:numFmt w:val="decimal"/>
      <w:lvlText w:val="%1.%2.%3.%4.%5.%6.%7.%8."/>
      <w:lvlJc w:val="left"/>
      <w:pPr>
        <w:ind w:left="-2946" w:hanging="1800"/>
      </w:pPr>
      <w:rPr>
        <w:rFonts w:hint="default"/>
      </w:rPr>
    </w:lvl>
    <w:lvl w:ilvl="8">
      <w:start w:val="1"/>
      <w:numFmt w:val="decimal"/>
      <w:lvlText w:val="%1.%2.%3.%4.%5.%6.%7.%8.%9."/>
      <w:lvlJc w:val="left"/>
      <w:pPr>
        <w:ind w:left="-3264" w:hanging="2160"/>
      </w:pPr>
      <w:rPr>
        <w:rFonts w:hint="default"/>
      </w:rPr>
    </w:lvl>
  </w:abstractNum>
  <w:abstractNum w:abstractNumId="29">
    <w:nsid w:val="61C91D4D"/>
    <w:multiLevelType w:val="hybridMultilevel"/>
    <w:tmpl w:val="A106158E"/>
    <w:lvl w:ilvl="0" w:tplc="6BC02EFE">
      <w:numFmt w:val="bullet"/>
      <w:lvlText w:val="-"/>
      <w:lvlJc w:val="left"/>
      <w:pPr>
        <w:ind w:left="862" w:hanging="166"/>
      </w:pPr>
      <w:rPr>
        <w:rFonts w:ascii="Times New Roman" w:eastAsia="Times New Roman" w:hAnsi="Times New Roman" w:cs="Times New Roman" w:hint="default"/>
        <w:w w:val="100"/>
        <w:sz w:val="28"/>
        <w:szCs w:val="28"/>
        <w:lang w:val="ru-RU" w:eastAsia="en-US" w:bidi="ar-SA"/>
      </w:rPr>
    </w:lvl>
    <w:lvl w:ilvl="1" w:tplc="0FBAB564">
      <w:numFmt w:val="bullet"/>
      <w:lvlText w:val="•"/>
      <w:lvlJc w:val="left"/>
      <w:pPr>
        <w:ind w:left="1790" w:hanging="166"/>
      </w:pPr>
      <w:rPr>
        <w:rFonts w:hint="default"/>
        <w:lang w:val="ru-RU" w:eastAsia="en-US" w:bidi="ar-SA"/>
      </w:rPr>
    </w:lvl>
    <w:lvl w:ilvl="2" w:tplc="3210FE0A">
      <w:numFmt w:val="bullet"/>
      <w:lvlText w:val="•"/>
      <w:lvlJc w:val="left"/>
      <w:pPr>
        <w:ind w:left="2720" w:hanging="166"/>
      </w:pPr>
      <w:rPr>
        <w:rFonts w:hint="default"/>
        <w:lang w:val="ru-RU" w:eastAsia="en-US" w:bidi="ar-SA"/>
      </w:rPr>
    </w:lvl>
    <w:lvl w:ilvl="3" w:tplc="5F2453FA">
      <w:numFmt w:val="bullet"/>
      <w:lvlText w:val="•"/>
      <w:lvlJc w:val="left"/>
      <w:pPr>
        <w:ind w:left="3650" w:hanging="166"/>
      </w:pPr>
      <w:rPr>
        <w:rFonts w:hint="default"/>
        <w:lang w:val="ru-RU" w:eastAsia="en-US" w:bidi="ar-SA"/>
      </w:rPr>
    </w:lvl>
    <w:lvl w:ilvl="4" w:tplc="144034CA">
      <w:numFmt w:val="bullet"/>
      <w:lvlText w:val="•"/>
      <w:lvlJc w:val="left"/>
      <w:pPr>
        <w:ind w:left="4580" w:hanging="166"/>
      </w:pPr>
      <w:rPr>
        <w:rFonts w:hint="default"/>
        <w:lang w:val="ru-RU" w:eastAsia="en-US" w:bidi="ar-SA"/>
      </w:rPr>
    </w:lvl>
    <w:lvl w:ilvl="5" w:tplc="B380AD6C">
      <w:numFmt w:val="bullet"/>
      <w:lvlText w:val="•"/>
      <w:lvlJc w:val="left"/>
      <w:pPr>
        <w:ind w:left="5510" w:hanging="166"/>
      </w:pPr>
      <w:rPr>
        <w:rFonts w:hint="default"/>
        <w:lang w:val="ru-RU" w:eastAsia="en-US" w:bidi="ar-SA"/>
      </w:rPr>
    </w:lvl>
    <w:lvl w:ilvl="6" w:tplc="BD2E239E">
      <w:numFmt w:val="bullet"/>
      <w:lvlText w:val="•"/>
      <w:lvlJc w:val="left"/>
      <w:pPr>
        <w:ind w:left="6440" w:hanging="166"/>
      </w:pPr>
      <w:rPr>
        <w:rFonts w:hint="default"/>
        <w:lang w:val="ru-RU" w:eastAsia="en-US" w:bidi="ar-SA"/>
      </w:rPr>
    </w:lvl>
    <w:lvl w:ilvl="7" w:tplc="D99CBD48">
      <w:numFmt w:val="bullet"/>
      <w:lvlText w:val="•"/>
      <w:lvlJc w:val="left"/>
      <w:pPr>
        <w:ind w:left="7370" w:hanging="166"/>
      </w:pPr>
      <w:rPr>
        <w:rFonts w:hint="default"/>
        <w:lang w:val="ru-RU" w:eastAsia="en-US" w:bidi="ar-SA"/>
      </w:rPr>
    </w:lvl>
    <w:lvl w:ilvl="8" w:tplc="213ED262">
      <w:numFmt w:val="bullet"/>
      <w:lvlText w:val="•"/>
      <w:lvlJc w:val="left"/>
      <w:pPr>
        <w:ind w:left="8300" w:hanging="166"/>
      </w:pPr>
      <w:rPr>
        <w:rFonts w:hint="default"/>
        <w:lang w:val="ru-RU" w:eastAsia="en-US" w:bidi="ar-SA"/>
      </w:rPr>
    </w:lvl>
  </w:abstractNum>
  <w:abstractNum w:abstractNumId="30">
    <w:nsid w:val="639C142D"/>
    <w:multiLevelType w:val="hybridMultilevel"/>
    <w:tmpl w:val="6240CB2E"/>
    <w:lvl w:ilvl="0" w:tplc="5D70F866">
      <w:start w:val="1"/>
      <w:numFmt w:val="decimal"/>
      <w:lvlText w:val="%1."/>
      <w:lvlJc w:val="left"/>
      <w:pPr>
        <w:ind w:left="804" w:hanging="211"/>
      </w:pPr>
      <w:rPr>
        <w:rFonts w:ascii="Times New Roman" w:eastAsia="Times New Roman" w:hAnsi="Times New Roman" w:cs="Times New Roman" w:hint="default"/>
        <w:w w:val="100"/>
        <w:sz w:val="26"/>
        <w:szCs w:val="26"/>
        <w:lang w:val="ru-RU" w:eastAsia="en-US" w:bidi="ar-SA"/>
      </w:rPr>
    </w:lvl>
    <w:lvl w:ilvl="1" w:tplc="FCD06EC8">
      <w:numFmt w:val="bullet"/>
      <w:lvlText w:val="•"/>
      <w:lvlJc w:val="left"/>
      <w:pPr>
        <w:ind w:left="1762" w:hanging="211"/>
      </w:pPr>
      <w:rPr>
        <w:rFonts w:hint="default"/>
        <w:lang w:val="ru-RU" w:eastAsia="en-US" w:bidi="ar-SA"/>
      </w:rPr>
    </w:lvl>
    <w:lvl w:ilvl="2" w:tplc="7F7E8B3A">
      <w:numFmt w:val="bullet"/>
      <w:lvlText w:val="•"/>
      <w:lvlJc w:val="left"/>
      <w:pPr>
        <w:ind w:left="2724" w:hanging="211"/>
      </w:pPr>
      <w:rPr>
        <w:rFonts w:hint="default"/>
        <w:lang w:val="ru-RU" w:eastAsia="en-US" w:bidi="ar-SA"/>
      </w:rPr>
    </w:lvl>
    <w:lvl w:ilvl="3" w:tplc="93DE22CE">
      <w:numFmt w:val="bullet"/>
      <w:lvlText w:val="•"/>
      <w:lvlJc w:val="left"/>
      <w:pPr>
        <w:ind w:left="3686" w:hanging="211"/>
      </w:pPr>
      <w:rPr>
        <w:rFonts w:hint="default"/>
        <w:lang w:val="ru-RU" w:eastAsia="en-US" w:bidi="ar-SA"/>
      </w:rPr>
    </w:lvl>
    <w:lvl w:ilvl="4" w:tplc="BFB2AA1E">
      <w:numFmt w:val="bullet"/>
      <w:lvlText w:val="•"/>
      <w:lvlJc w:val="left"/>
      <w:pPr>
        <w:ind w:left="4648" w:hanging="211"/>
      </w:pPr>
      <w:rPr>
        <w:rFonts w:hint="default"/>
        <w:lang w:val="ru-RU" w:eastAsia="en-US" w:bidi="ar-SA"/>
      </w:rPr>
    </w:lvl>
    <w:lvl w:ilvl="5" w:tplc="AFE6B768">
      <w:numFmt w:val="bullet"/>
      <w:lvlText w:val="•"/>
      <w:lvlJc w:val="left"/>
      <w:pPr>
        <w:ind w:left="5610" w:hanging="211"/>
      </w:pPr>
      <w:rPr>
        <w:rFonts w:hint="default"/>
        <w:lang w:val="ru-RU" w:eastAsia="en-US" w:bidi="ar-SA"/>
      </w:rPr>
    </w:lvl>
    <w:lvl w:ilvl="6" w:tplc="A8203D3E">
      <w:numFmt w:val="bullet"/>
      <w:lvlText w:val="•"/>
      <w:lvlJc w:val="left"/>
      <w:pPr>
        <w:ind w:left="6572" w:hanging="211"/>
      </w:pPr>
      <w:rPr>
        <w:rFonts w:hint="default"/>
        <w:lang w:val="ru-RU" w:eastAsia="en-US" w:bidi="ar-SA"/>
      </w:rPr>
    </w:lvl>
    <w:lvl w:ilvl="7" w:tplc="CF3A9AF6">
      <w:numFmt w:val="bullet"/>
      <w:lvlText w:val="•"/>
      <w:lvlJc w:val="left"/>
      <w:pPr>
        <w:ind w:left="7534" w:hanging="211"/>
      </w:pPr>
      <w:rPr>
        <w:rFonts w:hint="default"/>
        <w:lang w:val="ru-RU" w:eastAsia="en-US" w:bidi="ar-SA"/>
      </w:rPr>
    </w:lvl>
    <w:lvl w:ilvl="8" w:tplc="3F040B94">
      <w:numFmt w:val="bullet"/>
      <w:lvlText w:val="•"/>
      <w:lvlJc w:val="left"/>
      <w:pPr>
        <w:ind w:left="8496" w:hanging="211"/>
      </w:pPr>
      <w:rPr>
        <w:rFonts w:hint="default"/>
        <w:lang w:val="ru-RU" w:eastAsia="en-US" w:bidi="ar-SA"/>
      </w:rPr>
    </w:lvl>
  </w:abstractNum>
  <w:abstractNum w:abstractNumId="31">
    <w:nsid w:val="692B6764"/>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32">
    <w:nsid w:val="6E853492"/>
    <w:multiLevelType w:val="hybridMultilevel"/>
    <w:tmpl w:val="D160C79E"/>
    <w:lvl w:ilvl="0" w:tplc="77907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F596DC8"/>
    <w:multiLevelType w:val="hybridMultilevel"/>
    <w:tmpl w:val="C442B680"/>
    <w:lvl w:ilvl="0" w:tplc="E67EEFB2">
      <w:start w:val="1"/>
      <w:numFmt w:val="lowerLetter"/>
      <w:lvlText w:val="%1-"/>
      <w:lvlJc w:val="left"/>
      <w:pPr>
        <w:ind w:left="172" w:hanging="317"/>
      </w:pPr>
      <w:rPr>
        <w:rFonts w:ascii="Times New Roman" w:eastAsia="Times New Roman" w:hAnsi="Times New Roman" w:cs="Times New Roman" w:hint="default"/>
        <w:w w:val="100"/>
        <w:sz w:val="28"/>
        <w:szCs w:val="28"/>
        <w:lang w:val="ru-RU" w:eastAsia="en-US" w:bidi="ar-SA"/>
      </w:rPr>
    </w:lvl>
    <w:lvl w:ilvl="1" w:tplc="15BE7858">
      <w:numFmt w:val="bullet"/>
      <w:lvlText w:val="•"/>
      <w:lvlJc w:val="left"/>
      <w:pPr>
        <w:ind w:left="1204" w:hanging="317"/>
      </w:pPr>
      <w:rPr>
        <w:rFonts w:hint="default"/>
        <w:lang w:val="ru-RU" w:eastAsia="en-US" w:bidi="ar-SA"/>
      </w:rPr>
    </w:lvl>
    <w:lvl w:ilvl="2" w:tplc="6616D13A">
      <w:numFmt w:val="bullet"/>
      <w:lvlText w:val="•"/>
      <w:lvlJc w:val="left"/>
      <w:pPr>
        <w:ind w:left="2228" w:hanging="317"/>
      </w:pPr>
      <w:rPr>
        <w:rFonts w:hint="default"/>
        <w:lang w:val="ru-RU" w:eastAsia="en-US" w:bidi="ar-SA"/>
      </w:rPr>
    </w:lvl>
    <w:lvl w:ilvl="3" w:tplc="16FE5688">
      <w:numFmt w:val="bullet"/>
      <w:lvlText w:val="•"/>
      <w:lvlJc w:val="left"/>
      <w:pPr>
        <w:ind w:left="3252" w:hanging="317"/>
      </w:pPr>
      <w:rPr>
        <w:rFonts w:hint="default"/>
        <w:lang w:val="ru-RU" w:eastAsia="en-US" w:bidi="ar-SA"/>
      </w:rPr>
    </w:lvl>
    <w:lvl w:ilvl="4" w:tplc="2D1288FA">
      <w:numFmt w:val="bullet"/>
      <w:lvlText w:val="•"/>
      <w:lvlJc w:val="left"/>
      <w:pPr>
        <w:ind w:left="4276" w:hanging="317"/>
      </w:pPr>
      <w:rPr>
        <w:rFonts w:hint="default"/>
        <w:lang w:val="ru-RU" w:eastAsia="en-US" w:bidi="ar-SA"/>
      </w:rPr>
    </w:lvl>
    <w:lvl w:ilvl="5" w:tplc="6F42A7F2">
      <w:numFmt w:val="bullet"/>
      <w:lvlText w:val="•"/>
      <w:lvlJc w:val="left"/>
      <w:pPr>
        <w:ind w:left="5300" w:hanging="317"/>
      </w:pPr>
      <w:rPr>
        <w:rFonts w:hint="default"/>
        <w:lang w:val="ru-RU" w:eastAsia="en-US" w:bidi="ar-SA"/>
      </w:rPr>
    </w:lvl>
    <w:lvl w:ilvl="6" w:tplc="96884A06">
      <w:numFmt w:val="bullet"/>
      <w:lvlText w:val="•"/>
      <w:lvlJc w:val="left"/>
      <w:pPr>
        <w:ind w:left="6324" w:hanging="317"/>
      </w:pPr>
      <w:rPr>
        <w:rFonts w:hint="default"/>
        <w:lang w:val="ru-RU" w:eastAsia="en-US" w:bidi="ar-SA"/>
      </w:rPr>
    </w:lvl>
    <w:lvl w:ilvl="7" w:tplc="18B66460">
      <w:numFmt w:val="bullet"/>
      <w:lvlText w:val="•"/>
      <w:lvlJc w:val="left"/>
      <w:pPr>
        <w:ind w:left="7348" w:hanging="317"/>
      </w:pPr>
      <w:rPr>
        <w:rFonts w:hint="default"/>
        <w:lang w:val="ru-RU" w:eastAsia="en-US" w:bidi="ar-SA"/>
      </w:rPr>
    </w:lvl>
    <w:lvl w:ilvl="8" w:tplc="2F228EAC">
      <w:numFmt w:val="bullet"/>
      <w:lvlText w:val="•"/>
      <w:lvlJc w:val="left"/>
      <w:pPr>
        <w:ind w:left="8372" w:hanging="317"/>
      </w:pPr>
      <w:rPr>
        <w:rFonts w:hint="default"/>
        <w:lang w:val="ru-RU" w:eastAsia="en-US" w:bidi="ar-SA"/>
      </w:rPr>
    </w:lvl>
  </w:abstractNum>
  <w:abstractNum w:abstractNumId="34">
    <w:nsid w:val="6F5A148B"/>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35">
    <w:nsid w:val="70A8300A"/>
    <w:multiLevelType w:val="hybridMultilevel"/>
    <w:tmpl w:val="22C43684"/>
    <w:lvl w:ilvl="0" w:tplc="E8884546">
      <w:numFmt w:val="bullet"/>
      <w:lvlText w:val=""/>
      <w:lvlJc w:val="left"/>
      <w:pPr>
        <w:ind w:left="1158" w:hanging="360"/>
      </w:pPr>
      <w:rPr>
        <w:rFonts w:ascii="Symbol" w:eastAsia="Times New Roman" w:hAnsi="Symbol" w:cs="Times New Roman"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36">
    <w:nsid w:val="71E36B95"/>
    <w:multiLevelType w:val="multilevel"/>
    <w:tmpl w:val="22B4D194"/>
    <w:lvl w:ilvl="0">
      <w:start w:val="8"/>
      <w:numFmt w:val="decimal"/>
      <w:lvlText w:val="%1"/>
      <w:lvlJc w:val="left"/>
      <w:pPr>
        <w:ind w:left="592" w:hanging="490"/>
      </w:pPr>
      <w:rPr>
        <w:rFonts w:hint="default"/>
        <w:lang w:val="ru-RU" w:eastAsia="en-US" w:bidi="ar-SA"/>
      </w:rPr>
    </w:lvl>
    <w:lvl w:ilvl="1">
      <w:start w:val="1"/>
      <w:numFmt w:val="decimal"/>
      <w:lvlText w:val="%1.%2."/>
      <w:lvlJc w:val="left"/>
      <w:pPr>
        <w:ind w:left="592" w:hanging="49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02" w:hanging="70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970" w:hanging="700"/>
      </w:pPr>
      <w:rPr>
        <w:rFonts w:hint="default"/>
        <w:lang w:val="ru-RU" w:eastAsia="en-US" w:bidi="ar-SA"/>
      </w:rPr>
    </w:lvl>
    <w:lvl w:ilvl="4">
      <w:numFmt w:val="bullet"/>
      <w:lvlText w:val="•"/>
      <w:lvlJc w:val="left"/>
      <w:pPr>
        <w:ind w:left="3140" w:hanging="700"/>
      </w:pPr>
      <w:rPr>
        <w:rFonts w:hint="default"/>
        <w:lang w:val="ru-RU" w:eastAsia="en-US" w:bidi="ar-SA"/>
      </w:rPr>
    </w:lvl>
    <w:lvl w:ilvl="5">
      <w:numFmt w:val="bullet"/>
      <w:lvlText w:val="•"/>
      <w:lvlJc w:val="left"/>
      <w:pPr>
        <w:ind w:left="4310" w:hanging="700"/>
      </w:pPr>
      <w:rPr>
        <w:rFonts w:hint="default"/>
        <w:lang w:val="ru-RU" w:eastAsia="en-US" w:bidi="ar-SA"/>
      </w:rPr>
    </w:lvl>
    <w:lvl w:ilvl="6">
      <w:numFmt w:val="bullet"/>
      <w:lvlText w:val="•"/>
      <w:lvlJc w:val="left"/>
      <w:pPr>
        <w:ind w:left="5480" w:hanging="700"/>
      </w:pPr>
      <w:rPr>
        <w:rFonts w:hint="default"/>
        <w:lang w:val="ru-RU" w:eastAsia="en-US" w:bidi="ar-SA"/>
      </w:rPr>
    </w:lvl>
    <w:lvl w:ilvl="7">
      <w:numFmt w:val="bullet"/>
      <w:lvlText w:val="•"/>
      <w:lvlJc w:val="left"/>
      <w:pPr>
        <w:ind w:left="6650" w:hanging="700"/>
      </w:pPr>
      <w:rPr>
        <w:rFonts w:hint="default"/>
        <w:lang w:val="ru-RU" w:eastAsia="en-US" w:bidi="ar-SA"/>
      </w:rPr>
    </w:lvl>
    <w:lvl w:ilvl="8">
      <w:numFmt w:val="bullet"/>
      <w:lvlText w:val="•"/>
      <w:lvlJc w:val="left"/>
      <w:pPr>
        <w:ind w:left="7820" w:hanging="700"/>
      </w:pPr>
      <w:rPr>
        <w:rFonts w:hint="default"/>
        <w:lang w:val="ru-RU" w:eastAsia="en-US" w:bidi="ar-SA"/>
      </w:rPr>
    </w:lvl>
  </w:abstractNum>
  <w:abstractNum w:abstractNumId="37">
    <w:nsid w:val="729C1176"/>
    <w:multiLevelType w:val="multilevel"/>
    <w:tmpl w:val="BA0E2360"/>
    <w:lvl w:ilvl="0">
      <w:start w:val="1"/>
      <w:numFmt w:val="decimal"/>
      <w:lvlText w:val="%1"/>
      <w:lvlJc w:val="left"/>
      <w:pPr>
        <w:ind w:left="982" w:hanging="700"/>
      </w:pPr>
      <w:rPr>
        <w:rFonts w:hint="default"/>
        <w:lang w:val="ru-RU" w:eastAsia="en-US" w:bidi="ar-SA"/>
      </w:rPr>
    </w:lvl>
    <w:lvl w:ilvl="1">
      <w:start w:val="1"/>
      <w:numFmt w:val="decimal"/>
      <w:lvlText w:val="%1.%2."/>
      <w:lvlJc w:val="left"/>
      <w:pPr>
        <w:ind w:left="9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868" w:hanging="700"/>
      </w:pPr>
      <w:rPr>
        <w:rFonts w:hint="default"/>
        <w:lang w:val="ru-RU" w:eastAsia="en-US" w:bidi="ar-SA"/>
      </w:rPr>
    </w:lvl>
    <w:lvl w:ilvl="3">
      <w:numFmt w:val="bullet"/>
      <w:lvlText w:val="•"/>
      <w:lvlJc w:val="left"/>
      <w:pPr>
        <w:ind w:left="3812" w:hanging="700"/>
      </w:pPr>
      <w:rPr>
        <w:rFonts w:hint="default"/>
        <w:lang w:val="ru-RU" w:eastAsia="en-US" w:bidi="ar-SA"/>
      </w:rPr>
    </w:lvl>
    <w:lvl w:ilvl="4">
      <w:numFmt w:val="bullet"/>
      <w:lvlText w:val="•"/>
      <w:lvlJc w:val="left"/>
      <w:pPr>
        <w:ind w:left="4756" w:hanging="700"/>
      </w:pPr>
      <w:rPr>
        <w:rFonts w:hint="default"/>
        <w:lang w:val="ru-RU" w:eastAsia="en-US" w:bidi="ar-SA"/>
      </w:rPr>
    </w:lvl>
    <w:lvl w:ilvl="5">
      <w:numFmt w:val="bullet"/>
      <w:lvlText w:val="•"/>
      <w:lvlJc w:val="left"/>
      <w:pPr>
        <w:ind w:left="5700" w:hanging="700"/>
      </w:pPr>
      <w:rPr>
        <w:rFonts w:hint="default"/>
        <w:lang w:val="ru-RU" w:eastAsia="en-US" w:bidi="ar-SA"/>
      </w:rPr>
    </w:lvl>
    <w:lvl w:ilvl="6">
      <w:numFmt w:val="bullet"/>
      <w:lvlText w:val="•"/>
      <w:lvlJc w:val="left"/>
      <w:pPr>
        <w:ind w:left="6644" w:hanging="700"/>
      </w:pPr>
      <w:rPr>
        <w:rFonts w:hint="default"/>
        <w:lang w:val="ru-RU" w:eastAsia="en-US" w:bidi="ar-SA"/>
      </w:rPr>
    </w:lvl>
    <w:lvl w:ilvl="7">
      <w:numFmt w:val="bullet"/>
      <w:lvlText w:val="•"/>
      <w:lvlJc w:val="left"/>
      <w:pPr>
        <w:ind w:left="7588" w:hanging="700"/>
      </w:pPr>
      <w:rPr>
        <w:rFonts w:hint="default"/>
        <w:lang w:val="ru-RU" w:eastAsia="en-US" w:bidi="ar-SA"/>
      </w:rPr>
    </w:lvl>
    <w:lvl w:ilvl="8">
      <w:numFmt w:val="bullet"/>
      <w:lvlText w:val="•"/>
      <w:lvlJc w:val="left"/>
      <w:pPr>
        <w:ind w:left="8532" w:hanging="700"/>
      </w:pPr>
      <w:rPr>
        <w:rFonts w:hint="default"/>
        <w:lang w:val="ru-RU" w:eastAsia="en-US" w:bidi="ar-SA"/>
      </w:rPr>
    </w:lvl>
  </w:abstractNum>
  <w:abstractNum w:abstractNumId="38">
    <w:nsid w:val="73B543CD"/>
    <w:multiLevelType w:val="multilevel"/>
    <w:tmpl w:val="8F1C8FD8"/>
    <w:lvl w:ilvl="0">
      <w:start w:val="4"/>
      <w:numFmt w:val="decimal"/>
      <w:lvlText w:val="%1"/>
      <w:lvlJc w:val="left"/>
      <w:pPr>
        <w:ind w:left="1902" w:hanging="698"/>
      </w:pPr>
      <w:rPr>
        <w:rFonts w:hint="default"/>
        <w:lang w:val="ru-RU" w:eastAsia="en-US" w:bidi="ar-SA"/>
      </w:rPr>
    </w:lvl>
    <w:lvl w:ilvl="1">
      <w:start w:val="4"/>
      <w:numFmt w:val="decimal"/>
      <w:lvlText w:val="%1.%2."/>
      <w:lvlJc w:val="left"/>
      <w:pPr>
        <w:ind w:left="1902" w:hanging="698"/>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552" w:hanging="698"/>
      </w:pPr>
      <w:rPr>
        <w:rFonts w:hint="default"/>
        <w:lang w:val="ru-RU" w:eastAsia="en-US" w:bidi="ar-SA"/>
      </w:rPr>
    </w:lvl>
    <w:lvl w:ilvl="3">
      <w:numFmt w:val="bullet"/>
      <w:lvlText w:val="•"/>
      <w:lvlJc w:val="left"/>
      <w:pPr>
        <w:ind w:left="4378" w:hanging="698"/>
      </w:pPr>
      <w:rPr>
        <w:rFonts w:hint="default"/>
        <w:lang w:val="ru-RU" w:eastAsia="en-US" w:bidi="ar-SA"/>
      </w:rPr>
    </w:lvl>
    <w:lvl w:ilvl="4">
      <w:numFmt w:val="bullet"/>
      <w:lvlText w:val="•"/>
      <w:lvlJc w:val="left"/>
      <w:pPr>
        <w:ind w:left="5204" w:hanging="698"/>
      </w:pPr>
      <w:rPr>
        <w:rFonts w:hint="default"/>
        <w:lang w:val="ru-RU" w:eastAsia="en-US" w:bidi="ar-SA"/>
      </w:rPr>
    </w:lvl>
    <w:lvl w:ilvl="5">
      <w:numFmt w:val="bullet"/>
      <w:lvlText w:val="•"/>
      <w:lvlJc w:val="left"/>
      <w:pPr>
        <w:ind w:left="6030" w:hanging="698"/>
      </w:pPr>
      <w:rPr>
        <w:rFonts w:hint="default"/>
        <w:lang w:val="ru-RU" w:eastAsia="en-US" w:bidi="ar-SA"/>
      </w:rPr>
    </w:lvl>
    <w:lvl w:ilvl="6">
      <w:numFmt w:val="bullet"/>
      <w:lvlText w:val="•"/>
      <w:lvlJc w:val="left"/>
      <w:pPr>
        <w:ind w:left="6856" w:hanging="698"/>
      </w:pPr>
      <w:rPr>
        <w:rFonts w:hint="default"/>
        <w:lang w:val="ru-RU" w:eastAsia="en-US" w:bidi="ar-SA"/>
      </w:rPr>
    </w:lvl>
    <w:lvl w:ilvl="7">
      <w:numFmt w:val="bullet"/>
      <w:lvlText w:val="•"/>
      <w:lvlJc w:val="left"/>
      <w:pPr>
        <w:ind w:left="7682" w:hanging="698"/>
      </w:pPr>
      <w:rPr>
        <w:rFonts w:hint="default"/>
        <w:lang w:val="ru-RU" w:eastAsia="en-US" w:bidi="ar-SA"/>
      </w:rPr>
    </w:lvl>
    <w:lvl w:ilvl="8">
      <w:numFmt w:val="bullet"/>
      <w:lvlText w:val="•"/>
      <w:lvlJc w:val="left"/>
      <w:pPr>
        <w:ind w:left="8508" w:hanging="698"/>
      </w:pPr>
      <w:rPr>
        <w:rFonts w:hint="default"/>
        <w:lang w:val="ru-RU" w:eastAsia="en-US" w:bidi="ar-SA"/>
      </w:rPr>
    </w:lvl>
  </w:abstractNum>
  <w:abstractNum w:abstractNumId="39">
    <w:nsid w:val="76764F5E"/>
    <w:multiLevelType w:val="hybridMultilevel"/>
    <w:tmpl w:val="1BDC3924"/>
    <w:lvl w:ilvl="0" w:tplc="72E411BE">
      <w:numFmt w:val="bullet"/>
      <w:lvlText w:val="-"/>
      <w:lvlJc w:val="left"/>
      <w:pPr>
        <w:ind w:left="232" w:hanging="332"/>
      </w:pPr>
      <w:rPr>
        <w:rFonts w:hint="default"/>
        <w:w w:val="100"/>
        <w:lang w:val="ru-RU" w:eastAsia="en-US" w:bidi="ar-SA"/>
      </w:rPr>
    </w:lvl>
    <w:lvl w:ilvl="1" w:tplc="E95E528E">
      <w:numFmt w:val="bullet"/>
      <w:lvlText w:val="•"/>
      <w:lvlJc w:val="left"/>
      <w:pPr>
        <w:ind w:left="1258" w:hanging="332"/>
      </w:pPr>
      <w:rPr>
        <w:rFonts w:hint="default"/>
        <w:lang w:val="ru-RU" w:eastAsia="en-US" w:bidi="ar-SA"/>
      </w:rPr>
    </w:lvl>
    <w:lvl w:ilvl="2" w:tplc="63728322">
      <w:numFmt w:val="bullet"/>
      <w:lvlText w:val="•"/>
      <w:lvlJc w:val="left"/>
      <w:pPr>
        <w:ind w:left="2276" w:hanging="332"/>
      </w:pPr>
      <w:rPr>
        <w:rFonts w:hint="default"/>
        <w:lang w:val="ru-RU" w:eastAsia="en-US" w:bidi="ar-SA"/>
      </w:rPr>
    </w:lvl>
    <w:lvl w:ilvl="3" w:tplc="1AFED164">
      <w:numFmt w:val="bullet"/>
      <w:lvlText w:val="•"/>
      <w:lvlJc w:val="left"/>
      <w:pPr>
        <w:ind w:left="3294" w:hanging="332"/>
      </w:pPr>
      <w:rPr>
        <w:rFonts w:hint="default"/>
        <w:lang w:val="ru-RU" w:eastAsia="en-US" w:bidi="ar-SA"/>
      </w:rPr>
    </w:lvl>
    <w:lvl w:ilvl="4" w:tplc="96A81470">
      <w:numFmt w:val="bullet"/>
      <w:lvlText w:val="•"/>
      <w:lvlJc w:val="left"/>
      <w:pPr>
        <w:ind w:left="4312" w:hanging="332"/>
      </w:pPr>
      <w:rPr>
        <w:rFonts w:hint="default"/>
        <w:lang w:val="ru-RU" w:eastAsia="en-US" w:bidi="ar-SA"/>
      </w:rPr>
    </w:lvl>
    <w:lvl w:ilvl="5" w:tplc="6C882E9C">
      <w:numFmt w:val="bullet"/>
      <w:lvlText w:val="•"/>
      <w:lvlJc w:val="left"/>
      <w:pPr>
        <w:ind w:left="5330" w:hanging="332"/>
      </w:pPr>
      <w:rPr>
        <w:rFonts w:hint="default"/>
        <w:lang w:val="ru-RU" w:eastAsia="en-US" w:bidi="ar-SA"/>
      </w:rPr>
    </w:lvl>
    <w:lvl w:ilvl="6" w:tplc="8BB65A64">
      <w:numFmt w:val="bullet"/>
      <w:lvlText w:val="•"/>
      <w:lvlJc w:val="left"/>
      <w:pPr>
        <w:ind w:left="6348" w:hanging="332"/>
      </w:pPr>
      <w:rPr>
        <w:rFonts w:hint="default"/>
        <w:lang w:val="ru-RU" w:eastAsia="en-US" w:bidi="ar-SA"/>
      </w:rPr>
    </w:lvl>
    <w:lvl w:ilvl="7" w:tplc="25EAED04">
      <w:numFmt w:val="bullet"/>
      <w:lvlText w:val="•"/>
      <w:lvlJc w:val="left"/>
      <w:pPr>
        <w:ind w:left="7366" w:hanging="332"/>
      </w:pPr>
      <w:rPr>
        <w:rFonts w:hint="default"/>
        <w:lang w:val="ru-RU" w:eastAsia="en-US" w:bidi="ar-SA"/>
      </w:rPr>
    </w:lvl>
    <w:lvl w:ilvl="8" w:tplc="78C4914C">
      <w:numFmt w:val="bullet"/>
      <w:lvlText w:val="•"/>
      <w:lvlJc w:val="left"/>
      <w:pPr>
        <w:ind w:left="8384" w:hanging="332"/>
      </w:pPr>
      <w:rPr>
        <w:rFonts w:hint="default"/>
        <w:lang w:val="ru-RU" w:eastAsia="en-US" w:bidi="ar-SA"/>
      </w:rPr>
    </w:lvl>
  </w:abstractNum>
  <w:abstractNum w:abstractNumId="40">
    <w:nsid w:val="7FBC2200"/>
    <w:multiLevelType w:val="multilevel"/>
    <w:tmpl w:val="CD889244"/>
    <w:lvl w:ilvl="0">
      <w:start w:val="7"/>
      <w:numFmt w:val="decimal"/>
      <w:lvlText w:val="%1"/>
      <w:lvlJc w:val="left"/>
      <w:pPr>
        <w:ind w:left="682" w:hanging="700"/>
      </w:pPr>
      <w:rPr>
        <w:rFonts w:hint="default"/>
        <w:lang w:val="ru-RU" w:eastAsia="en-US" w:bidi="ar-SA"/>
      </w:rPr>
    </w:lvl>
    <w:lvl w:ilvl="1">
      <w:start w:val="1"/>
      <w:numFmt w:val="decimal"/>
      <w:lvlText w:val="%1.%2."/>
      <w:lvlJc w:val="left"/>
      <w:pPr>
        <w:ind w:left="6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628" w:hanging="700"/>
      </w:pPr>
      <w:rPr>
        <w:rFonts w:hint="default"/>
        <w:lang w:val="ru-RU" w:eastAsia="en-US" w:bidi="ar-SA"/>
      </w:rPr>
    </w:lvl>
    <w:lvl w:ilvl="3">
      <w:numFmt w:val="bullet"/>
      <w:lvlText w:val="•"/>
      <w:lvlJc w:val="left"/>
      <w:pPr>
        <w:ind w:left="3602" w:hanging="700"/>
      </w:pPr>
      <w:rPr>
        <w:rFonts w:hint="default"/>
        <w:lang w:val="ru-RU" w:eastAsia="en-US" w:bidi="ar-SA"/>
      </w:rPr>
    </w:lvl>
    <w:lvl w:ilvl="4">
      <w:numFmt w:val="bullet"/>
      <w:lvlText w:val="•"/>
      <w:lvlJc w:val="left"/>
      <w:pPr>
        <w:ind w:left="4576" w:hanging="700"/>
      </w:pPr>
      <w:rPr>
        <w:rFonts w:hint="default"/>
        <w:lang w:val="ru-RU" w:eastAsia="en-US" w:bidi="ar-SA"/>
      </w:rPr>
    </w:lvl>
    <w:lvl w:ilvl="5">
      <w:numFmt w:val="bullet"/>
      <w:lvlText w:val="•"/>
      <w:lvlJc w:val="left"/>
      <w:pPr>
        <w:ind w:left="5550" w:hanging="700"/>
      </w:pPr>
      <w:rPr>
        <w:rFonts w:hint="default"/>
        <w:lang w:val="ru-RU" w:eastAsia="en-US" w:bidi="ar-SA"/>
      </w:rPr>
    </w:lvl>
    <w:lvl w:ilvl="6">
      <w:numFmt w:val="bullet"/>
      <w:lvlText w:val="•"/>
      <w:lvlJc w:val="left"/>
      <w:pPr>
        <w:ind w:left="6524" w:hanging="700"/>
      </w:pPr>
      <w:rPr>
        <w:rFonts w:hint="default"/>
        <w:lang w:val="ru-RU" w:eastAsia="en-US" w:bidi="ar-SA"/>
      </w:rPr>
    </w:lvl>
    <w:lvl w:ilvl="7">
      <w:numFmt w:val="bullet"/>
      <w:lvlText w:val="•"/>
      <w:lvlJc w:val="left"/>
      <w:pPr>
        <w:ind w:left="7498" w:hanging="700"/>
      </w:pPr>
      <w:rPr>
        <w:rFonts w:hint="default"/>
        <w:lang w:val="ru-RU" w:eastAsia="en-US" w:bidi="ar-SA"/>
      </w:rPr>
    </w:lvl>
    <w:lvl w:ilvl="8">
      <w:numFmt w:val="bullet"/>
      <w:lvlText w:val="•"/>
      <w:lvlJc w:val="left"/>
      <w:pPr>
        <w:ind w:left="8472" w:hanging="700"/>
      </w:pPr>
      <w:rPr>
        <w:rFonts w:hint="default"/>
        <w:lang w:val="ru-RU" w:eastAsia="en-US" w:bidi="ar-SA"/>
      </w:rPr>
    </w:lvl>
  </w:abstractNum>
  <w:num w:numId="1">
    <w:abstractNumId w:val="18"/>
  </w:num>
  <w:num w:numId="2">
    <w:abstractNumId w:val="13"/>
  </w:num>
  <w:num w:numId="3">
    <w:abstractNumId w:val="26"/>
  </w:num>
  <w:num w:numId="4">
    <w:abstractNumId w:val="9"/>
  </w:num>
  <w:num w:numId="5">
    <w:abstractNumId w:val="5"/>
  </w:num>
  <w:num w:numId="6">
    <w:abstractNumId w:val="12"/>
  </w:num>
  <w:num w:numId="7">
    <w:abstractNumId w:val="38"/>
  </w:num>
  <w:num w:numId="8">
    <w:abstractNumId w:val="29"/>
  </w:num>
  <w:num w:numId="9">
    <w:abstractNumId w:val="19"/>
  </w:num>
  <w:num w:numId="10">
    <w:abstractNumId w:val="25"/>
  </w:num>
  <w:num w:numId="11">
    <w:abstractNumId w:val="2"/>
  </w:num>
  <w:num w:numId="12">
    <w:abstractNumId w:val="36"/>
  </w:num>
  <w:num w:numId="13">
    <w:abstractNumId w:val="30"/>
  </w:num>
  <w:num w:numId="14">
    <w:abstractNumId w:val="24"/>
  </w:num>
  <w:num w:numId="15">
    <w:abstractNumId w:val="39"/>
  </w:num>
  <w:num w:numId="16">
    <w:abstractNumId w:val="22"/>
  </w:num>
  <w:num w:numId="17">
    <w:abstractNumId w:val="15"/>
  </w:num>
  <w:num w:numId="18">
    <w:abstractNumId w:val="3"/>
  </w:num>
  <w:num w:numId="19">
    <w:abstractNumId w:val="11"/>
  </w:num>
  <w:num w:numId="20">
    <w:abstractNumId w:val="0"/>
  </w:num>
  <w:num w:numId="21">
    <w:abstractNumId w:val="33"/>
  </w:num>
  <w:num w:numId="22">
    <w:abstractNumId w:val="34"/>
  </w:num>
  <w:num w:numId="23">
    <w:abstractNumId w:val="20"/>
  </w:num>
  <w:num w:numId="24">
    <w:abstractNumId w:val="16"/>
  </w:num>
  <w:num w:numId="25">
    <w:abstractNumId w:val="40"/>
  </w:num>
  <w:num w:numId="26">
    <w:abstractNumId w:val="27"/>
  </w:num>
  <w:num w:numId="27">
    <w:abstractNumId w:val="23"/>
  </w:num>
  <w:num w:numId="28">
    <w:abstractNumId w:val="7"/>
  </w:num>
  <w:num w:numId="29">
    <w:abstractNumId w:val="1"/>
  </w:num>
  <w:num w:numId="30">
    <w:abstractNumId w:val="37"/>
  </w:num>
  <w:num w:numId="31">
    <w:abstractNumId w:val="21"/>
  </w:num>
  <w:num w:numId="32">
    <w:abstractNumId w:val="6"/>
  </w:num>
  <w:num w:numId="33">
    <w:abstractNumId w:val="35"/>
  </w:num>
  <w:num w:numId="34">
    <w:abstractNumId w:val="10"/>
  </w:num>
  <w:num w:numId="35">
    <w:abstractNumId w:val="32"/>
  </w:num>
  <w:num w:numId="36">
    <w:abstractNumId w:val="31"/>
  </w:num>
  <w:num w:numId="37">
    <w:abstractNumId w:val="28"/>
  </w:num>
  <w:num w:numId="38">
    <w:abstractNumId w:val="4"/>
  </w:num>
  <w:num w:numId="39">
    <w:abstractNumId w:val="14"/>
  </w:num>
  <w:num w:numId="40">
    <w:abstractNumId w:val="8"/>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compat/>
  <w:rsids>
    <w:rsidRoot w:val="00F3561C"/>
    <w:rsid w:val="003C35CA"/>
    <w:rsid w:val="00567116"/>
    <w:rsid w:val="00594603"/>
    <w:rsid w:val="006C24C5"/>
    <w:rsid w:val="009221C2"/>
    <w:rsid w:val="00A23D9F"/>
    <w:rsid w:val="00C925BA"/>
    <w:rsid w:val="00E2503A"/>
    <w:rsid w:val="00E74DC7"/>
    <w:rsid w:val="00F12B51"/>
    <w:rsid w:val="00F3561C"/>
    <w:rsid w:val="00FC6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3561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F3561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4DC7"/>
    <w:pPr>
      <w:spacing w:after="0" w:line="240" w:lineRule="auto"/>
    </w:pPr>
  </w:style>
  <w:style w:type="character" w:customStyle="1" w:styleId="10">
    <w:name w:val="Заголовок 1 Знак"/>
    <w:basedOn w:val="a0"/>
    <w:link w:val="1"/>
    <w:uiPriority w:val="9"/>
    <w:rsid w:val="00F3561C"/>
    <w:rPr>
      <w:rFonts w:asciiTheme="majorHAnsi" w:eastAsiaTheme="majorEastAsia" w:hAnsiTheme="majorHAnsi" w:cstheme="majorBidi"/>
      <w:b/>
      <w:bCs/>
      <w:color w:val="2E74B5" w:themeColor="accent1" w:themeShade="BF"/>
      <w:sz w:val="28"/>
      <w:szCs w:val="28"/>
    </w:rPr>
  </w:style>
  <w:style w:type="table" w:customStyle="1" w:styleId="TableNormal">
    <w:name w:val="Table Normal"/>
    <w:uiPriority w:val="2"/>
    <w:semiHidden/>
    <w:unhideWhenUsed/>
    <w:qFormat/>
    <w:rsid w:val="00F356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3561C"/>
    <w:pPr>
      <w:spacing w:line="233" w:lineRule="exact"/>
      <w:ind w:left="441"/>
    </w:pPr>
    <w:rPr>
      <w:u w:val="single" w:color="000000"/>
    </w:rPr>
  </w:style>
  <w:style w:type="paragraph" w:customStyle="1" w:styleId="21">
    <w:name w:val="Оглавление 21"/>
    <w:basedOn w:val="a"/>
    <w:uiPriority w:val="1"/>
    <w:qFormat/>
    <w:rsid w:val="00F3561C"/>
    <w:pPr>
      <w:ind w:left="681" w:right="657"/>
    </w:pPr>
    <w:rPr>
      <w:u w:val="single" w:color="000000"/>
    </w:rPr>
  </w:style>
  <w:style w:type="paragraph" w:customStyle="1" w:styleId="31">
    <w:name w:val="Оглавление 31"/>
    <w:basedOn w:val="a"/>
    <w:uiPriority w:val="1"/>
    <w:qFormat/>
    <w:rsid w:val="00F3561C"/>
    <w:pPr>
      <w:spacing w:before="6"/>
      <w:ind w:left="681" w:right="657"/>
    </w:pPr>
    <w:rPr>
      <w:b/>
      <w:bCs/>
      <w:i/>
      <w:iCs/>
      <w:u w:val="single" w:color="000000"/>
    </w:rPr>
  </w:style>
  <w:style w:type="paragraph" w:customStyle="1" w:styleId="41">
    <w:name w:val="Оглавление 41"/>
    <w:basedOn w:val="a"/>
    <w:uiPriority w:val="1"/>
    <w:qFormat/>
    <w:rsid w:val="00F3561C"/>
    <w:pPr>
      <w:ind w:left="741"/>
    </w:pPr>
    <w:rPr>
      <w:u w:val="single" w:color="000000"/>
    </w:rPr>
  </w:style>
  <w:style w:type="paragraph" w:customStyle="1" w:styleId="51">
    <w:name w:val="Оглавление 51"/>
    <w:basedOn w:val="a"/>
    <w:uiPriority w:val="1"/>
    <w:qFormat/>
    <w:rsid w:val="00F3561C"/>
    <w:pPr>
      <w:spacing w:before="1" w:line="233" w:lineRule="exact"/>
      <w:ind w:left="741"/>
    </w:pPr>
    <w:rPr>
      <w:sz w:val="21"/>
      <w:szCs w:val="21"/>
      <w:u w:val="single" w:color="000000"/>
    </w:rPr>
  </w:style>
  <w:style w:type="paragraph" w:customStyle="1" w:styleId="61">
    <w:name w:val="Оглавление 61"/>
    <w:basedOn w:val="a"/>
    <w:uiPriority w:val="1"/>
    <w:qFormat/>
    <w:rsid w:val="00F3561C"/>
    <w:pPr>
      <w:ind w:left="981" w:right="357"/>
    </w:pPr>
    <w:rPr>
      <w:u w:val="single" w:color="000000"/>
    </w:rPr>
  </w:style>
  <w:style w:type="paragraph" w:customStyle="1" w:styleId="71">
    <w:name w:val="Оглавление 71"/>
    <w:basedOn w:val="a"/>
    <w:uiPriority w:val="1"/>
    <w:qFormat/>
    <w:rsid w:val="00F3561C"/>
    <w:pPr>
      <w:ind w:left="1682" w:hanging="701"/>
    </w:pPr>
    <w:rPr>
      <w:sz w:val="21"/>
      <w:szCs w:val="21"/>
      <w:u w:val="single" w:color="000000"/>
    </w:rPr>
  </w:style>
  <w:style w:type="paragraph" w:customStyle="1" w:styleId="81">
    <w:name w:val="Оглавление 81"/>
    <w:basedOn w:val="a"/>
    <w:uiPriority w:val="1"/>
    <w:qFormat/>
    <w:rsid w:val="00F3561C"/>
    <w:pPr>
      <w:ind w:left="981" w:right="357"/>
    </w:pPr>
    <w:rPr>
      <w:b/>
      <w:bCs/>
      <w:i/>
      <w:iCs/>
      <w:u w:val="single" w:color="000000"/>
    </w:rPr>
  </w:style>
  <w:style w:type="paragraph" w:styleId="a4">
    <w:name w:val="Body Text"/>
    <w:basedOn w:val="a"/>
    <w:link w:val="a5"/>
    <w:uiPriority w:val="1"/>
    <w:qFormat/>
    <w:rsid w:val="00F3561C"/>
    <w:rPr>
      <w:sz w:val="28"/>
      <w:szCs w:val="28"/>
    </w:rPr>
  </w:style>
  <w:style w:type="character" w:customStyle="1" w:styleId="a5">
    <w:name w:val="Основной текст Знак"/>
    <w:basedOn w:val="a0"/>
    <w:link w:val="a4"/>
    <w:uiPriority w:val="1"/>
    <w:rsid w:val="00F3561C"/>
    <w:rPr>
      <w:rFonts w:ascii="Times New Roman" w:eastAsia="Times New Roman" w:hAnsi="Times New Roman" w:cs="Times New Roman"/>
      <w:sz w:val="28"/>
      <w:szCs w:val="28"/>
    </w:rPr>
  </w:style>
  <w:style w:type="paragraph" w:customStyle="1" w:styleId="110">
    <w:name w:val="Заголовок 11"/>
    <w:basedOn w:val="a"/>
    <w:uiPriority w:val="1"/>
    <w:qFormat/>
    <w:rsid w:val="00F3561C"/>
    <w:pPr>
      <w:ind w:left="122"/>
      <w:outlineLvl w:val="1"/>
    </w:pPr>
    <w:rPr>
      <w:b/>
      <w:bCs/>
      <w:sz w:val="32"/>
      <w:szCs w:val="32"/>
    </w:rPr>
  </w:style>
  <w:style w:type="paragraph" w:customStyle="1" w:styleId="210">
    <w:name w:val="Заголовок 21"/>
    <w:basedOn w:val="a"/>
    <w:uiPriority w:val="1"/>
    <w:qFormat/>
    <w:rsid w:val="00F3561C"/>
    <w:pPr>
      <w:ind w:left="102" w:right="328"/>
      <w:outlineLvl w:val="2"/>
    </w:pPr>
    <w:rPr>
      <w:b/>
      <w:bCs/>
      <w:sz w:val="31"/>
      <w:szCs w:val="31"/>
    </w:rPr>
  </w:style>
  <w:style w:type="paragraph" w:customStyle="1" w:styleId="310">
    <w:name w:val="Заголовок 31"/>
    <w:basedOn w:val="a"/>
    <w:uiPriority w:val="1"/>
    <w:qFormat/>
    <w:rsid w:val="00F3561C"/>
    <w:pPr>
      <w:ind w:left="739"/>
      <w:jc w:val="both"/>
      <w:outlineLvl w:val="3"/>
    </w:pPr>
    <w:rPr>
      <w:b/>
      <w:bCs/>
      <w:sz w:val="28"/>
      <w:szCs w:val="28"/>
    </w:rPr>
  </w:style>
  <w:style w:type="paragraph" w:styleId="a6">
    <w:name w:val="List Paragraph"/>
    <w:basedOn w:val="a"/>
    <w:uiPriority w:val="34"/>
    <w:qFormat/>
    <w:rsid w:val="00F3561C"/>
    <w:pPr>
      <w:ind w:left="102"/>
    </w:pPr>
  </w:style>
  <w:style w:type="paragraph" w:customStyle="1" w:styleId="TableParagraph">
    <w:name w:val="Table Paragraph"/>
    <w:basedOn w:val="a"/>
    <w:uiPriority w:val="1"/>
    <w:qFormat/>
    <w:rsid w:val="00F3561C"/>
  </w:style>
  <w:style w:type="paragraph" w:styleId="a7">
    <w:name w:val="Balloon Text"/>
    <w:basedOn w:val="a"/>
    <w:link w:val="a8"/>
    <w:uiPriority w:val="99"/>
    <w:semiHidden/>
    <w:unhideWhenUsed/>
    <w:rsid w:val="00F3561C"/>
    <w:rPr>
      <w:rFonts w:ascii="Tahoma" w:hAnsi="Tahoma" w:cs="Tahoma"/>
      <w:sz w:val="16"/>
      <w:szCs w:val="16"/>
    </w:rPr>
  </w:style>
  <w:style w:type="character" w:customStyle="1" w:styleId="a8">
    <w:name w:val="Текст выноски Знак"/>
    <w:basedOn w:val="a0"/>
    <w:link w:val="a7"/>
    <w:uiPriority w:val="99"/>
    <w:semiHidden/>
    <w:rsid w:val="00F3561C"/>
    <w:rPr>
      <w:rFonts w:ascii="Tahoma" w:eastAsia="Times New Roman" w:hAnsi="Tahoma" w:cs="Tahoma"/>
      <w:sz w:val="16"/>
      <w:szCs w:val="16"/>
    </w:rPr>
  </w:style>
  <w:style w:type="paragraph" w:styleId="a9">
    <w:name w:val="Title"/>
    <w:basedOn w:val="a"/>
    <w:link w:val="aa"/>
    <w:qFormat/>
    <w:rsid w:val="00F3561C"/>
    <w:pPr>
      <w:widowControl/>
      <w:autoSpaceDE/>
      <w:autoSpaceDN/>
      <w:jc w:val="center"/>
    </w:pPr>
    <w:rPr>
      <w:sz w:val="24"/>
      <w:szCs w:val="20"/>
      <w:lang w:eastAsia="ru-RU"/>
    </w:rPr>
  </w:style>
  <w:style w:type="character" w:customStyle="1" w:styleId="aa">
    <w:name w:val="Название Знак"/>
    <w:basedOn w:val="a0"/>
    <w:link w:val="a9"/>
    <w:rsid w:val="00F3561C"/>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F3561C"/>
    <w:rPr>
      <w:rFonts w:ascii="Times New Roman" w:eastAsia="Times New Roman" w:hAnsi="Times New Roman" w:cs="Times New Roman"/>
      <w:sz w:val="108"/>
      <w:szCs w:val="108"/>
      <w:shd w:val="clear" w:color="auto" w:fill="FFFFFF"/>
    </w:rPr>
  </w:style>
  <w:style w:type="paragraph" w:customStyle="1" w:styleId="20">
    <w:name w:val="Основной текст (2)"/>
    <w:basedOn w:val="a"/>
    <w:link w:val="2"/>
    <w:rsid w:val="00F3561C"/>
    <w:pPr>
      <w:shd w:val="clear" w:color="auto" w:fill="FFFFFF"/>
      <w:autoSpaceDE/>
      <w:autoSpaceDN/>
      <w:spacing w:after="1200" w:line="1240" w:lineRule="exact"/>
      <w:jc w:val="both"/>
    </w:pPr>
    <w:rPr>
      <w:sz w:val="108"/>
      <w:szCs w:val="108"/>
    </w:rPr>
  </w:style>
  <w:style w:type="paragraph" w:customStyle="1" w:styleId="ConsPlusNormal">
    <w:name w:val="ConsPlusNormal"/>
    <w:rsid w:val="00F3561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F3561C"/>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b">
    <w:name w:val="Table Grid"/>
    <w:basedOn w:val="a1"/>
    <w:uiPriority w:val="59"/>
    <w:rsid w:val="00F35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F3561C"/>
    <w:pPr>
      <w:tabs>
        <w:tab w:val="center" w:pos="4677"/>
        <w:tab w:val="right" w:pos="9355"/>
      </w:tabs>
    </w:pPr>
  </w:style>
  <w:style w:type="character" w:customStyle="1" w:styleId="ad">
    <w:name w:val="Верхний колонтитул Знак"/>
    <w:basedOn w:val="a0"/>
    <w:link w:val="ac"/>
    <w:uiPriority w:val="99"/>
    <w:rsid w:val="00F3561C"/>
    <w:rPr>
      <w:rFonts w:ascii="Times New Roman" w:eastAsia="Times New Roman" w:hAnsi="Times New Roman" w:cs="Times New Roman"/>
    </w:rPr>
  </w:style>
  <w:style w:type="paragraph" w:styleId="ae">
    <w:name w:val="footer"/>
    <w:basedOn w:val="a"/>
    <w:link w:val="af"/>
    <w:uiPriority w:val="99"/>
    <w:unhideWhenUsed/>
    <w:rsid w:val="00F3561C"/>
    <w:pPr>
      <w:tabs>
        <w:tab w:val="center" w:pos="4677"/>
        <w:tab w:val="right" w:pos="9355"/>
      </w:tabs>
    </w:pPr>
  </w:style>
  <w:style w:type="character" w:customStyle="1" w:styleId="af">
    <w:name w:val="Нижний колонтитул Знак"/>
    <w:basedOn w:val="a0"/>
    <w:link w:val="ae"/>
    <w:uiPriority w:val="99"/>
    <w:rsid w:val="00F3561C"/>
    <w:rPr>
      <w:rFonts w:ascii="Times New Roman" w:eastAsia="Times New Roman" w:hAnsi="Times New Roman" w:cs="Times New Roman"/>
    </w:rPr>
  </w:style>
  <w:style w:type="paragraph" w:styleId="af0">
    <w:name w:val="Normal (Web)"/>
    <w:basedOn w:val="a"/>
    <w:uiPriority w:val="99"/>
    <w:unhideWhenUsed/>
    <w:rsid w:val="00F3561C"/>
    <w:pPr>
      <w:widowControl/>
      <w:autoSpaceDE/>
      <w:autoSpaceDN/>
      <w:spacing w:before="100" w:beforeAutospacing="1" w:after="100" w:afterAutospacing="1"/>
    </w:pPr>
    <w:rPr>
      <w:sz w:val="24"/>
      <w:szCs w:val="24"/>
      <w:lang w:eastAsia="ru-RU"/>
    </w:rPr>
  </w:style>
  <w:style w:type="paragraph" w:customStyle="1" w:styleId="af1">
    <w:name w:val="ТАБЛИЦЫ"/>
    <w:basedOn w:val="a3"/>
    <w:link w:val="af2"/>
    <w:qFormat/>
    <w:rsid w:val="00F3561C"/>
    <w:pPr>
      <w:jc w:val="center"/>
    </w:pPr>
    <w:rPr>
      <w:rFonts w:ascii="Times New Roman" w:eastAsia="Calibri" w:hAnsi="Times New Roman" w:cs="Times New Roman"/>
      <w:sz w:val="24"/>
      <w:szCs w:val="20"/>
    </w:rPr>
  </w:style>
  <w:style w:type="character" w:customStyle="1" w:styleId="af2">
    <w:name w:val="ТАБЛИЦЫ Знак"/>
    <w:basedOn w:val="a0"/>
    <w:link w:val="af1"/>
    <w:rsid w:val="00F3561C"/>
    <w:rPr>
      <w:rFonts w:ascii="Times New Roman" w:eastAsia="Calibri"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107</Pages>
  <Words>19268</Words>
  <Characters>109830</Characters>
  <Application>Microsoft Office Word</Application>
  <DocSecurity>0</DocSecurity>
  <Lines>915</Lines>
  <Paragraphs>257</Paragraphs>
  <ScaleCrop>false</ScaleCrop>
  <Company/>
  <LinksUpToDate>false</LinksUpToDate>
  <CharactersWithSpaces>128841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2025-12-30T12:55:00Z</dcterms:created>
  <dcterms:modified xsi:type="dcterms:W3CDTF">2025-12-30T12:56:00Z</dcterms:modified>
</cp:coreProperties>
</file>